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9C2D0" w14:textId="77777777" w:rsidR="001A56A4" w:rsidRPr="00E90092" w:rsidRDefault="001A56A4" w:rsidP="001A56A4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90092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B7281D" wp14:editId="418AC9F6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92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E90092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14:paraId="027389D2" w14:textId="77777777" w:rsidR="001A56A4" w:rsidRPr="005304BD" w:rsidRDefault="001A56A4" w:rsidP="001A56A4">
      <w:pPr>
        <w:spacing w:after="0" w:line="240" w:lineRule="auto"/>
        <w:jc w:val="center"/>
        <w:rPr>
          <w:rFonts w:ascii="Tahoma" w:eastAsia="Times New Roman" w:hAnsi="Tahoma" w:cs="Times New Roman"/>
          <w:b/>
          <w:sz w:val="28"/>
          <w:szCs w:val="28"/>
          <w:u w:val="single"/>
        </w:rPr>
      </w:pPr>
    </w:p>
    <w:p w14:paraId="257AF21E" w14:textId="77777777" w:rsidR="001A56A4" w:rsidRPr="00CE537B" w:rsidRDefault="001A56A4" w:rsidP="00800B06">
      <w:pPr>
        <w:pStyle w:val="NoSpacing"/>
        <w:jc w:val="center"/>
        <w:rPr>
          <w:rFonts w:ascii="Tahoma" w:eastAsia="Times New Roman" w:hAnsi="Tahoma" w:cs="Times New Roman"/>
          <w:b/>
          <w:sz w:val="26"/>
          <w:szCs w:val="26"/>
          <w:u w:val="single"/>
        </w:rPr>
      </w:pPr>
      <w:r w:rsidRPr="005304BD">
        <w:rPr>
          <w:rFonts w:ascii="Tahoma" w:eastAsia="Times New Roman" w:hAnsi="Tahoma" w:cs="Times New Roman"/>
          <w:b/>
          <w:sz w:val="28"/>
          <w:szCs w:val="28"/>
          <w:u w:val="single"/>
        </w:rPr>
        <w:t>S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</w:rPr>
        <w:t>TATEMENT BY GHANA DELIVERED BY MS. ABA AYEBI-ARTHUR,</w:t>
      </w:r>
      <w:r w:rsidR="00800B06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COUNSELLOR, </w:t>
      </w:r>
      <w:r>
        <w:rPr>
          <w:rFonts w:ascii="Tahoma" w:eastAsia="Calibri" w:hAnsi="Tahoma" w:cs="Times New Roman"/>
          <w:b/>
          <w:sz w:val="26"/>
          <w:szCs w:val="26"/>
          <w:u w:val="single"/>
        </w:rPr>
        <w:t>MONDAY</w:t>
      </w:r>
      <w:r w:rsidR="00800B06">
        <w:rPr>
          <w:rFonts w:ascii="Tahoma" w:eastAsia="Calibri" w:hAnsi="Tahoma" w:cs="Times New Roman"/>
          <w:b/>
          <w:sz w:val="26"/>
          <w:szCs w:val="26"/>
          <w:u w:val="single"/>
        </w:rPr>
        <w:t xml:space="preserve">, 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</w:rPr>
        <w:t>2</w:t>
      </w:r>
      <w:r>
        <w:rPr>
          <w:rFonts w:ascii="Tahoma" w:eastAsia="Times New Roman" w:hAnsi="Tahoma" w:cs="Times New Roman"/>
          <w:b/>
          <w:sz w:val="26"/>
          <w:szCs w:val="26"/>
          <w:u w:val="single"/>
        </w:rPr>
        <w:t>7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  <w:vertAlign w:val="superscript"/>
        </w:rPr>
        <w:t>TH</w:t>
      </w:r>
      <w:r w:rsidRPr="00CE537B">
        <w:rPr>
          <w:rFonts w:ascii="Tahoma" w:eastAsia="Times New Roman" w:hAnsi="Tahoma" w:cs="Times New Roman"/>
          <w:b/>
          <w:sz w:val="26"/>
          <w:szCs w:val="26"/>
          <w:u w:val="single"/>
        </w:rPr>
        <w:t xml:space="preserve"> </w:t>
      </w:r>
      <w:r>
        <w:rPr>
          <w:rFonts w:ascii="Tahoma" w:eastAsia="Times New Roman" w:hAnsi="Tahoma" w:cs="Times New Roman"/>
          <w:b/>
          <w:sz w:val="26"/>
          <w:szCs w:val="26"/>
          <w:u w:val="single"/>
        </w:rPr>
        <w:t>JANUARY 2020</w:t>
      </w:r>
    </w:p>
    <w:p w14:paraId="78A71E8C" w14:textId="77777777" w:rsidR="001A56A4" w:rsidRPr="00CE537B" w:rsidRDefault="001A56A4" w:rsidP="001A56A4">
      <w:pPr>
        <w:spacing w:after="0" w:line="276" w:lineRule="auto"/>
        <w:jc w:val="both"/>
        <w:rPr>
          <w:rFonts w:ascii="Tahoma" w:eastAsia="Times New Roman" w:hAnsi="Tahoma" w:cs="Arial"/>
          <w:b/>
          <w:sz w:val="26"/>
          <w:szCs w:val="26"/>
          <w:u w:val="single"/>
        </w:rPr>
      </w:pPr>
    </w:p>
    <w:p w14:paraId="3E4BD3CD" w14:textId="77777777" w:rsidR="001A56A4" w:rsidRPr="00CE537B" w:rsidRDefault="001A56A4" w:rsidP="001A56A4">
      <w:pPr>
        <w:spacing w:after="0" w:line="276" w:lineRule="auto"/>
        <w:jc w:val="center"/>
        <w:rPr>
          <w:rFonts w:ascii="Tahoma" w:eastAsia="Times New Roman" w:hAnsi="Tahoma" w:cs="Times New Roman"/>
          <w:sz w:val="26"/>
          <w:szCs w:val="26"/>
        </w:rPr>
      </w:pPr>
      <w:r w:rsidRPr="00CE537B">
        <w:rPr>
          <w:rFonts w:ascii="Tahoma" w:eastAsia="Times New Roman" w:hAnsi="Tahoma" w:cs="Arial"/>
          <w:b/>
          <w:sz w:val="26"/>
          <w:szCs w:val="26"/>
          <w:u w:val="single"/>
        </w:rPr>
        <w:t xml:space="preserve">REVIEW OF </w:t>
      </w:r>
      <w:r>
        <w:rPr>
          <w:rFonts w:ascii="Tahoma" w:eastAsia="Times New Roman" w:hAnsi="Tahoma" w:cs="Arial"/>
          <w:b/>
          <w:sz w:val="26"/>
          <w:szCs w:val="26"/>
          <w:u w:val="single"/>
        </w:rPr>
        <w:t>SWEDEN</w:t>
      </w:r>
    </w:p>
    <w:p w14:paraId="7E092B85" w14:textId="77777777" w:rsidR="001A56A4" w:rsidRPr="00CE537B" w:rsidRDefault="001A56A4" w:rsidP="001A56A4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40D79B88" w14:textId="77777777" w:rsidR="001A56A4" w:rsidRPr="00CE537B" w:rsidRDefault="001A56A4" w:rsidP="001A56A4">
      <w:pPr>
        <w:spacing w:line="256" w:lineRule="auto"/>
        <w:rPr>
          <w:rFonts w:ascii="Tahoma" w:eastAsia="Calibri" w:hAnsi="Tahoma" w:cs="Times New Roman"/>
          <w:sz w:val="26"/>
          <w:szCs w:val="26"/>
        </w:rPr>
      </w:pPr>
      <w:r w:rsidRPr="00CE537B">
        <w:rPr>
          <w:rFonts w:ascii="Tahoma" w:eastAsia="Calibri" w:hAnsi="Tahoma" w:cs="Times New Roman"/>
          <w:sz w:val="26"/>
          <w:szCs w:val="26"/>
        </w:rPr>
        <w:t>Thank you, Mr. President</w:t>
      </w:r>
    </w:p>
    <w:p w14:paraId="2A7680F5" w14:textId="77777777" w:rsidR="001A56A4" w:rsidRPr="00CE537B" w:rsidRDefault="00717FF1" w:rsidP="001A56A4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  <w:r>
        <w:rPr>
          <w:rFonts w:ascii="Tahoma" w:eastAsia="Calibri" w:hAnsi="Tahoma" w:cs="Times New Roman"/>
          <w:sz w:val="26"/>
          <w:szCs w:val="26"/>
        </w:rPr>
        <w:t>Ghana</w:t>
      </w:r>
      <w:r w:rsidR="001A56A4">
        <w:rPr>
          <w:rFonts w:ascii="Tahoma" w:eastAsia="Calibri" w:hAnsi="Tahoma" w:cs="Times New Roman"/>
          <w:sz w:val="26"/>
          <w:szCs w:val="26"/>
        </w:rPr>
        <w:t xml:space="preserve"> </w:t>
      </w:r>
      <w:r>
        <w:rPr>
          <w:rFonts w:ascii="Tahoma" w:eastAsia="Calibri" w:hAnsi="Tahoma" w:cs="Times New Roman"/>
          <w:sz w:val="26"/>
          <w:szCs w:val="26"/>
        </w:rPr>
        <w:t xml:space="preserve">welcomes </w:t>
      </w:r>
      <w:r w:rsidRPr="00CE537B">
        <w:rPr>
          <w:rFonts w:ascii="Tahoma" w:eastAsia="Calibri" w:hAnsi="Tahoma" w:cs="Times New Roman"/>
          <w:sz w:val="26"/>
          <w:szCs w:val="26"/>
        </w:rPr>
        <w:t>the</w:t>
      </w:r>
      <w:r w:rsidR="001A56A4" w:rsidRPr="00CE537B">
        <w:rPr>
          <w:rFonts w:ascii="Tahoma" w:eastAsia="Calibri" w:hAnsi="Tahoma" w:cs="Times New Roman"/>
          <w:sz w:val="26"/>
          <w:szCs w:val="26"/>
        </w:rPr>
        <w:t xml:space="preserve"> delegation of </w:t>
      </w:r>
      <w:r w:rsidR="001A56A4">
        <w:rPr>
          <w:rFonts w:ascii="Tahoma" w:eastAsia="Times New Roman" w:hAnsi="Tahoma" w:cs="Arial"/>
          <w:sz w:val="26"/>
          <w:szCs w:val="26"/>
        </w:rPr>
        <w:t>Sweden</w:t>
      </w:r>
      <w:r w:rsidR="001A56A4" w:rsidRPr="00CE537B">
        <w:rPr>
          <w:rFonts w:ascii="Tahoma" w:eastAsia="Calibri" w:hAnsi="Tahoma" w:cs="Times New Roman"/>
          <w:sz w:val="26"/>
          <w:szCs w:val="26"/>
        </w:rPr>
        <w:t xml:space="preserve"> to the UPR Working Group.</w:t>
      </w:r>
    </w:p>
    <w:p w14:paraId="1F3DF499" w14:textId="77777777" w:rsidR="001A56A4" w:rsidRDefault="001A56A4" w:rsidP="006A54E3">
      <w:pPr>
        <w:pStyle w:val="Default"/>
        <w:spacing w:line="276" w:lineRule="auto"/>
        <w:jc w:val="both"/>
        <w:rPr>
          <w:rFonts w:ascii="Tahoma" w:hAnsi="Tahoma"/>
          <w:color w:val="FF0000"/>
          <w:sz w:val="26"/>
          <w:szCs w:val="26"/>
        </w:rPr>
      </w:pPr>
      <w:r w:rsidRPr="003B0A17">
        <w:rPr>
          <w:rFonts w:ascii="Tahoma" w:hAnsi="Tahoma" w:cs="Amnesty Trade Gothic"/>
          <w:color w:val="auto"/>
          <w:sz w:val="26"/>
          <w:szCs w:val="26"/>
        </w:rPr>
        <w:t>We</w:t>
      </w:r>
      <w:r w:rsidR="003E7D0C">
        <w:rPr>
          <w:rFonts w:ascii="Tahoma" w:hAnsi="Tahoma" w:cs="Amnesty Trade Gothic"/>
          <w:color w:val="auto"/>
          <w:sz w:val="26"/>
          <w:szCs w:val="26"/>
        </w:rPr>
        <w:t xml:space="preserve"> note with appreciation additional</w:t>
      </w:r>
      <w:r w:rsidRPr="003B0A17">
        <w:rPr>
          <w:rFonts w:ascii="Tahoma" w:hAnsi="Tahoma" w:cs="Amnesty Trade Gothic"/>
          <w:color w:val="auto"/>
          <w:sz w:val="26"/>
          <w:szCs w:val="26"/>
        </w:rPr>
        <w:t xml:space="preserve"> </w:t>
      </w:r>
      <w:r w:rsidRPr="00853EB1">
        <w:rPr>
          <w:rFonts w:ascii="Tahoma" w:hAnsi="Tahoma" w:cs="Amnesty Trade Gothic"/>
          <w:color w:val="auto"/>
          <w:sz w:val="26"/>
          <w:szCs w:val="26"/>
        </w:rPr>
        <w:t xml:space="preserve">steps taken by the Government since the last UPR to promote and protect human rights, such as </w:t>
      </w:r>
      <w:r w:rsidR="006A54E3">
        <w:rPr>
          <w:rFonts w:ascii="Tahoma" w:hAnsi="Tahoma" w:cs="Amnesty Trade Gothic"/>
          <w:color w:val="auto"/>
          <w:sz w:val="26"/>
          <w:szCs w:val="26"/>
        </w:rPr>
        <w:t>measures to combat racism and hate</w:t>
      </w:r>
      <w:r w:rsidR="00F96EB7">
        <w:rPr>
          <w:rFonts w:ascii="Tahoma" w:hAnsi="Tahoma" w:cs="Amnesty Trade Gothic"/>
          <w:color w:val="auto"/>
          <w:sz w:val="26"/>
          <w:szCs w:val="26"/>
        </w:rPr>
        <w:t xml:space="preserve"> crime, segregation and promotion of </w:t>
      </w:r>
      <w:r w:rsidR="006A54E3">
        <w:rPr>
          <w:rFonts w:ascii="Tahoma" w:hAnsi="Tahoma" w:cs="Amnesty Trade Gothic"/>
          <w:color w:val="auto"/>
          <w:sz w:val="26"/>
          <w:szCs w:val="26"/>
        </w:rPr>
        <w:t>integration of newly arrived immigrants as well as the establishment of an independent National H</w:t>
      </w:r>
      <w:r w:rsidR="0075501C">
        <w:rPr>
          <w:rFonts w:ascii="Tahoma" w:hAnsi="Tahoma" w:cs="Amnesty Trade Gothic"/>
          <w:color w:val="auto"/>
          <w:sz w:val="26"/>
          <w:szCs w:val="26"/>
        </w:rPr>
        <w:t>uman Rights Institution in 2018.</w:t>
      </w:r>
    </w:p>
    <w:p w14:paraId="26DD50E6" w14:textId="77777777" w:rsidR="006A54E3" w:rsidRPr="006A54E3" w:rsidRDefault="006A54E3" w:rsidP="006A54E3">
      <w:pPr>
        <w:pStyle w:val="Default"/>
        <w:spacing w:line="276" w:lineRule="auto"/>
        <w:jc w:val="both"/>
        <w:rPr>
          <w:rFonts w:ascii="Tahoma" w:hAnsi="Tahoma"/>
          <w:color w:val="FF0000"/>
          <w:sz w:val="26"/>
          <w:szCs w:val="26"/>
        </w:rPr>
      </w:pPr>
    </w:p>
    <w:p w14:paraId="13754DB1" w14:textId="77777777" w:rsidR="001A56A4" w:rsidRPr="00CE537B" w:rsidRDefault="00800B06" w:rsidP="0075501C">
      <w:pPr>
        <w:spacing w:line="256" w:lineRule="auto"/>
        <w:jc w:val="both"/>
        <w:rPr>
          <w:rFonts w:ascii="Tahoma" w:eastAsia="Calibri" w:hAnsi="Tahoma" w:cs="Times New Roman"/>
          <w:sz w:val="26"/>
          <w:szCs w:val="26"/>
        </w:rPr>
      </w:pPr>
      <w:r>
        <w:rPr>
          <w:rFonts w:ascii="Tahoma" w:eastAsia="Calibri" w:hAnsi="Tahoma" w:cs="Times New Roman"/>
          <w:sz w:val="26"/>
          <w:szCs w:val="26"/>
        </w:rPr>
        <w:t>Our recommendations</w:t>
      </w:r>
      <w:r w:rsidR="001A56A4">
        <w:rPr>
          <w:rFonts w:ascii="Tahoma" w:eastAsia="Calibri" w:hAnsi="Tahoma" w:cs="Times New Roman"/>
          <w:sz w:val="26"/>
          <w:szCs w:val="26"/>
        </w:rPr>
        <w:t xml:space="preserve">: </w:t>
      </w:r>
    </w:p>
    <w:p w14:paraId="16323361" w14:textId="77777777" w:rsidR="001A56A4" w:rsidRPr="00883B62" w:rsidRDefault="00883B62" w:rsidP="00883B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83B62">
        <w:rPr>
          <w:rFonts w:ascii="Tahoma" w:hAnsi="Tahoma" w:cs="Tahoma"/>
          <w:sz w:val="26"/>
          <w:szCs w:val="26"/>
        </w:rPr>
        <w:t>Consider ratifying the International Convention on the Protection of the Rights of All Migrants Workers and Members of their families at the earliest convenience</w:t>
      </w:r>
      <w:r w:rsidR="00717FF1">
        <w:rPr>
          <w:rFonts w:ascii="Tahoma" w:hAnsi="Tahoma" w:cs="Tahoma"/>
          <w:sz w:val="26"/>
          <w:szCs w:val="26"/>
        </w:rPr>
        <w:t xml:space="preserve"> and</w:t>
      </w:r>
      <w:r w:rsidR="001A56A4" w:rsidRPr="00883B62">
        <w:rPr>
          <w:rFonts w:ascii="Tahoma" w:hAnsi="Tahoma" w:cs="Tahoma"/>
          <w:sz w:val="26"/>
          <w:szCs w:val="26"/>
        </w:rPr>
        <w:t>;</w:t>
      </w:r>
    </w:p>
    <w:p w14:paraId="1EE9CCEF" w14:textId="77777777" w:rsidR="001A56A4" w:rsidRPr="001A56A4" w:rsidRDefault="001A56A4" w:rsidP="001A56A4">
      <w:pPr>
        <w:spacing w:line="256" w:lineRule="auto"/>
        <w:ind w:left="1080"/>
        <w:contextualSpacing/>
        <w:jc w:val="both"/>
        <w:rPr>
          <w:rFonts w:ascii="Tahoma" w:eastAsia="Calibri" w:hAnsi="Tahoma" w:cs="Times New Roman"/>
          <w:color w:val="FF0000"/>
          <w:sz w:val="26"/>
          <w:szCs w:val="26"/>
        </w:rPr>
      </w:pPr>
    </w:p>
    <w:p w14:paraId="0A67A540" w14:textId="77777777" w:rsidR="001A56A4" w:rsidRPr="00C50E96" w:rsidRDefault="00664D14" w:rsidP="00717F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imes New Roman"/>
          <w:sz w:val="26"/>
          <w:szCs w:val="26"/>
        </w:rPr>
      </w:pPr>
      <w:r w:rsidRPr="00664D14">
        <w:rPr>
          <w:rFonts w:ascii="Tahoma" w:eastAsia="Calibri" w:hAnsi="Tahoma" w:cs="Times New Roman"/>
          <w:sz w:val="26"/>
          <w:szCs w:val="26"/>
        </w:rPr>
        <w:t xml:space="preserve">Continue efforts to eliminate hate crimes, including racist and xenophobic crimes and bring perpetrators </w:t>
      </w:r>
      <w:r w:rsidR="00717FF1">
        <w:rPr>
          <w:rFonts w:ascii="Tahoma" w:eastAsia="Calibri" w:hAnsi="Tahoma" w:cs="Times New Roman"/>
          <w:sz w:val="26"/>
          <w:szCs w:val="26"/>
        </w:rPr>
        <w:t>accountable.</w:t>
      </w:r>
      <w:r w:rsidR="00717FF1" w:rsidRPr="00C50E96">
        <w:rPr>
          <w:rFonts w:ascii="Tahoma" w:hAnsi="Tahoma" w:cs="Times New Roman"/>
          <w:sz w:val="26"/>
          <w:szCs w:val="26"/>
        </w:rPr>
        <w:t xml:space="preserve"> </w:t>
      </w:r>
    </w:p>
    <w:p w14:paraId="453B331C" w14:textId="77777777" w:rsidR="001A56A4" w:rsidRPr="001A56A4" w:rsidRDefault="001A56A4" w:rsidP="001A56A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imes New Roman"/>
          <w:color w:val="FF0000"/>
          <w:sz w:val="26"/>
          <w:szCs w:val="26"/>
        </w:rPr>
      </w:pPr>
    </w:p>
    <w:p w14:paraId="0B248F1E" w14:textId="7D497493" w:rsidR="001A56A4" w:rsidRPr="00CE537B" w:rsidRDefault="00800B06" w:rsidP="001A56A4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  <w:r>
        <w:rPr>
          <w:rFonts w:ascii="Tahoma" w:eastAsia="Times New Roman" w:hAnsi="Tahoma" w:cs="Times New Roman"/>
          <w:sz w:val="26"/>
          <w:szCs w:val="26"/>
        </w:rPr>
        <w:t>We wish the delegation of Spain every success</w:t>
      </w:r>
      <w:r w:rsidR="00787AE2">
        <w:rPr>
          <w:rFonts w:ascii="Tahoma" w:eastAsia="Times New Roman" w:hAnsi="Tahoma" w:cs="Times New Roman"/>
          <w:sz w:val="26"/>
          <w:szCs w:val="26"/>
        </w:rPr>
        <w:t xml:space="preserve"> with this UPR process</w:t>
      </w:r>
      <w:r w:rsidR="001A56A4" w:rsidRPr="00CE537B">
        <w:rPr>
          <w:rFonts w:ascii="Tahoma" w:eastAsia="Times New Roman" w:hAnsi="Tahoma" w:cs="Times New Roman"/>
          <w:sz w:val="26"/>
          <w:szCs w:val="26"/>
        </w:rPr>
        <w:t xml:space="preserve">. </w:t>
      </w:r>
    </w:p>
    <w:p w14:paraId="1493327D" w14:textId="77777777" w:rsidR="001A56A4" w:rsidRPr="00CE537B" w:rsidRDefault="001A56A4" w:rsidP="001A56A4">
      <w:pPr>
        <w:spacing w:after="0" w:line="276" w:lineRule="auto"/>
        <w:jc w:val="both"/>
        <w:rPr>
          <w:rFonts w:ascii="Tahoma" w:eastAsia="Times New Roman" w:hAnsi="Tahoma" w:cs="Times New Roman"/>
          <w:sz w:val="26"/>
          <w:szCs w:val="26"/>
        </w:rPr>
      </w:pPr>
    </w:p>
    <w:p w14:paraId="6E04AEEA" w14:textId="77777777" w:rsidR="002D59EC" w:rsidRPr="00C50E96" w:rsidRDefault="001A56A4" w:rsidP="00C50E96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CE537B">
        <w:rPr>
          <w:rFonts w:ascii="Tahoma" w:eastAsia="Times New Roman" w:hAnsi="Tahoma" w:cs="Times New Roman"/>
          <w:sz w:val="26"/>
          <w:szCs w:val="26"/>
        </w:rPr>
        <w:t>I thank you.   </w:t>
      </w:r>
      <w:r w:rsidRPr="00E90092">
        <w:rPr>
          <w:rFonts w:ascii="Century Gothic" w:eastAsia="Times New Roman" w:hAnsi="Century Gothic" w:cs="Times New Roman"/>
          <w:sz w:val="24"/>
          <w:szCs w:val="24"/>
        </w:rPr>
        <w:t xml:space="preserve">     </w:t>
      </w:r>
      <w:bookmarkStart w:id="0" w:name="_GoBack"/>
      <w:bookmarkEnd w:id="0"/>
    </w:p>
    <w:sectPr w:rsidR="002D59EC" w:rsidRPr="00C50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F5C6B" w14:textId="77777777" w:rsidR="005B7A92" w:rsidRDefault="005B7A92" w:rsidP="00C50E96">
      <w:pPr>
        <w:spacing w:after="0" w:line="240" w:lineRule="auto"/>
      </w:pPr>
      <w:r>
        <w:separator/>
      </w:r>
    </w:p>
  </w:endnote>
  <w:endnote w:type="continuationSeparator" w:id="0">
    <w:p w14:paraId="1691974A" w14:textId="77777777" w:rsidR="005B7A92" w:rsidRDefault="005B7A92" w:rsidP="00C5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554F5" w14:textId="77777777" w:rsidR="00A25377" w:rsidRDefault="00A253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CCE43" w14:textId="77777777" w:rsidR="00A25377" w:rsidRDefault="00A2537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7FC3" w14:textId="77777777" w:rsidR="00A25377" w:rsidRDefault="00A253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2ABA7" w14:textId="77777777" w:rsidR="005B7A92" w:rsidRDefault="005B7A92" w:rsidP="00C50E96">
      <w:pPr>
        <w:spacing w:after="0" w:line="240" w:lineRule="auto"/>
      </w:pPr>
      <w:r>
        <w:separator/>
      </w:r>
    </w:p>
  </w:footnote>
  <w:footnote w:type="continuationSeparator" w:id="0">
    <w:p w14:paraId="4A9F09A6" w14:textId="77777777" w:rsidR="005B7A92" w:rsidRDefault="005B7A92" w:rsidP="00C5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786F" w14:textId="77777777" w:rsidR="00A25377" w:rsidRDefault="00A253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CF537" w14:textId="77777777" w:rsidR="003E5996" w:rsidRDefault="00EF4D00" w:rsidP="00237CEC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ivery</w:t>
    </w:r>
    <w:r w:rsidRPr="00A25377">
      <w:rPr>
        <w:rFonts w:ascii="Arial" w:hAnsi="Arial" w:cs="Arial"/>
        <w:b/>
        <w:i/>
        <w:sz w:val="16"/>
        <w:szCs w:val="16"/>
        <w:u w:val="single"/>
        <w:lang w:val="en-GB"/>
      </w:rPr>
      <w:t xml:space="preserve">: </w:t>
    </w:r>
    <w:r w:rsidR="00A25377" w:rsidRPr="00A25377">
      <w:rPr>
        <w:rFonts w:ascii="Arial" w:hAnsi="Arial" w:cs="Arial"/>
        <w:b/>
        <w:i/>
        <w:sz w:val="16"/>
        <w:szCs w:val="16"/>
        <w:u w:val="single"/>
        <w:lang w:val="en-GB"/>
      </w:rPr>
      <w:t>Fifty –five (55</w:t>
    </w:r>
    <w:r w:rsidRPr="00A253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41AEF" w14:textId="77777777" w:rsidR="00A25377" w:rsidRDefault="00A253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4"/>
    <w:rsid w:val="001A56A4"/>
    <w:rsid w:val="002D59EC"/>
    <w:rsid w:val="003B0A17"/>
    <w:rsid w:val="003E7D0C"/>
    <w:rsid w:val="005B7A92"/>
    <w:rsid w:val="00664D14"/>
    <w:rsid w:val="006A54E3"/>
    <w:rsid w:val="00717FF1"/>
    <w:rsid w:val="00750795"/>
    <w:rsid w:val="0075501C"/>
    <w:rsid w:val="00787AE2"/>
    <w:rsid w:val="00800B06"/>
    <w:rsid w:val="00853EB1"/>
    <w:rsid w:val="00883B62"/>
    <w:rsid w:val="009A0631"/>
    <w:rsid w:val="00A25377"/>
    <w:rsid w:val="00A4065E"/>
    <w:rsid w:val="00B317E3"/>
    <w:rsid w:val="00C33E4B"/>
    <w:rsid w:val="00C50E96"/>
    <w:rsid w:val="00D070AE"/>
    <w:rsid w:val="00EF4D00"/>
    <w:rsid w:val="00F9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B2A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A4"/>
  </w:style>
  <w:style w:type="paragraph" w:styleId="NoSpacing">
    <w:name w:val="No Spacing"/>
    <w:uiPriority w:val="1"/>
    <w:qFormat/>
    <w:rsid w:val="001A56A4"/>
    <w:pPr>
      <w:spacing w:after="0" w:line="240" w:lineRule="auto"/>
    </w:pPr>
  </w:style>
  <w:style w:type="paragraph" w:customStyle="1" w:styleId="Default">
    <w:name w:val="Default"/>
    <w:rsid w:val="001A5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96"/>
  </w:style>
  <w:style w:type="paragraph" w:styleId="BalloonText">
    <w:name w:val="Balloon Text"/>
    <w:basedOn w:val="Normal"/>
    <w:link w:val="BalloonTextChar"/>
    <w:uiPriority w:val="99"/>
    <w:semiHidden/>
    <w:unhideWhenUsed/>
    <w:rsid w:val="00C5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A4"/>
  </w:style>
  <w:style w:type="paragraph" w:styleId="NoSpacing">
    <w:name w:val="No Spacing"/>
    <w:uiPriority w:val="1"/>
    <w:qFormat/>
    <w:rsid w:val="001A56A4"/>
    <w:pPr>
      <w:spacing w:after="0" w:line="240" w:lineRule="auto"/>
    </w:pPr>
  </w:style>
  <w:style w:type="paragraph" w:customStyle="1" w:styleId="Default">
    <w:name w:val="Default"/>
    <w:rsid w:val="001A56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96"/>
  </w:style>
  <w:style w:type="paragraph" w:styleId="BalloonText">
    <w:name w:val="Balloon Text"/>
    <w:basedOn w:val="Normal"/>
    <w:link w:val="BalloonTextChar"/>
    <w:uiPriority w:val="99"/>
    <w:semiHidden/>
    <w:unhideWhenUsed/>
    <w:rsid w:val="00C50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8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1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928D7-C469-41BE-9C91-29B0990C5372}"/>
</file>

<file path=customXml/itemProps2.xml><?xml version="1.0" encoding="utf-8"?>
<ds:datastoreItem xmlns:ds="http://schemas.openxmlformats.org/officeDocument/2006/customXml" ds:itemID="{8915D972-5E24-4F9E-9A6A-C5EDCB2BA67F}"/>
</file>

<file path=customXml/itemProps3.xml><?xml version="1.0" encoding="utf-8"?>
<ds:datastoreItem xmlns:ds="http://schemas.openxmlformats.org/officeDocument/2006/customXml" ds:itemID="{EEA91EBF-F23B-4AFB-A62D-7E70418EC8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140</Words>
  <Characters>802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queen 000</cp:lastModifiedBy>
  <cp:revision>50</cp:revision>
  <cp:lastPrinted>2020-01-16T14:39:00Z</cp:lastPrinted>
  <dcterms:created xsi:type="dcterms:W3CDTF">2020-01-16T13:05:00Z</dcterms:created>
  <dcterms:modified xsi:type="dcterms:W3CDTF">2020-01-24T18:32:00Z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