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1E47" w14:textId="6B8B274D" w:rsidR="00422AE5" w:rsidRPr="000716C7" w:rsidRDefault="000716C7" w:rsidP="000716C7">
      <w:pPr>
        <w:spacing w:line="240" w:lineRule="auto"/>
        <w:contextualSpacing/>
        <w:jc w:val="center"/>
        <w:rPr>
          <w:rFonts w:ascii="Montserrat" w:hAnsi="Montserrat" w:cs="Tahoma"/>
          <w:sz w:val="28"/>
          <w:szCs w:val="28"/>
        </w:rPr>
      </w:pPr>
      <w:r w:rsidRPr="000716C7">
        <w:rPr>
          <w:rFonts w:ascii="Montserrat" w:hAnsi="Montserrat" w:cs="Tahoma"/>
          <w:noProof/>
          <w:sz w:val="24"/>
          <w:szCs w:val="24"/>
          <w:lang w:val="en-GB" w:eastAsia="en-GB"/>
        </w:rPr>
        <w:drawing>
          <wp:inline distT="0" distB="0" distL="0" distR="0" wp14:anchorId="546F9CD3" wp14:editId="58E01B33">
            <wp:extent cx="2209800" cy="647065"/>
            <wp:effectExtent l="0" t="0" r="0" b="63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sion O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" t="16210" r="4754" b="21178"/>
                    <a:stretch/>
                  </pic:blipFill>
                  <pic:spPr bwMode="auto"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FB92B2" w14:textId="77777777" w:rsidR="000716C7" w:rsidRDefault="000716C7" w:rsidP="000716C7">
      <w:pPr>
        <w:spacing w:after="0" w:line="240" w:lineRule="auto"/>
        <w:contextualSpacing/>
        <w:jc w:val="center"/>
        <w:rPr>
          <w:rFonts w:ascii="Montserrat" w:hAnsi="Montserrat" w:cs="Tahoma"/>
          <w:b/>
          <w:sz w:val="24"/>
          <w:szCs w:val="24"/>
        </w:rPr>
      </w:pPr>
    </w:p>
    <w:p w14:paraId="05439321" w14:textId="136E60EB" w:rsidR="001D4A26" w:rsidRPr="000716C7" w:rsidRDefault="00EC2F68" w:rsidP="000716C7">
      <w:pPr>
        <w:spacing w:after="0" w:line="240" w:lineRule="auto"/>
        <w:contextualSpacing/>
        <w:jc w:val="center"/>
        <w:rPr>
          <w:rFonts w:ascii="Montserrat" w:hAnsi="Montserrat" w:cs="Tahoma"/>
          <w:b/>
          <w:sz w:val="24"/>
          <w:szCs w:val="24"/>
        </w:rPr>
      </w:pPr>
      <w:r w:rsidRPr="000716C7">
        <w:rPr>
          <w:rFonts w:ascii="Montserrat" w:hAnsi="Montserrat" w:cs="Tahoma"/>
          <w:b/>
          <w:sz w:val="24"/>
          <w:szCs w:val="24"/>
        </w:rPr>
        <w:t>Intervención de la Delegación de México en el di</w:t>
      </w:r>
      <w:bookmarkStart w:id="0" w:name="_GoBack"/>
      <w:bookmarkEnd w:id="0"/>
      <w:r w:rsidRPr="000716C7">
        <w:rPr>
          <w:rFonts w:ascii="Montserrat" w:hAnsi="Montserrat" w:cs="Tahoma"/>
          <w:b/>
          <w:sz w:val="24"/>
          <w:szCs w:val="24"/>
        </w:rPr>
        <w:t xml:space="preserve">álogo con </w:t>
      </w:r>
      <w:r w:rsidR="00374DDB">
        <w:rPr>
          <w:rFonts w:ascii="Montserrat" w:hAnsi="Montserrat" w:cs="Tahoma"/>
          <w:b/>
          <w:sz w:val="24"/>
          <w:szCs w:val="24"/>
        </w:rPr>
        <w:t xml:space="preserve">la </w:t>
      </w:r>
      <w:r w:rsidR="00374DDB" w:rsidRPr="00374DDB">
        <w:rPr>
          <w:rFonts w:ascii="Montserrat" w:hAnsi="Montserrat" w:cs="Tahoma"/>
          <w:b/>
          <w:sz w:val="24"/>
          <w:szCs w:val="24"/>
        </w:rPr>
        <w:t>República Democrática Popular Lao</w:t>
      </w:r>
    </w:p>
    <w:p w14:paraId="1E61E597" w14:textId="39921F49" w:rsidR="00EC2F68" w:rsidRPr="000716C7" w:rsidRDefault="00EC2F68" w:rsidP="000716C7">
      <w:pPr>
        <w:spacing w:after="0" w:line="240" w:lineRule="auto"/>
        <w:contextualSpacing/>
        <w:jc w:val="center"/>
        <w:rPr>
          <w:rFonts w:ascii="Montserrat" w:hAnsi="Montserrat" w:cs="Tahoma"/>
          <w:b/>
          <w:sz w:val="24"/>
          <w:szCs w:val="24"/>
        </w:rPr>
      </w:pPr>
      <w:r w:rsidRPr="000716C7">
        <w:rPr>
          <w:rFonts w:ascii="Montserrat" w:hAnsi="Montserrat" w:cs="Tahoma"/>
          <w:b/>
          <w:sz w:val="24"/>
          <w:szCs w:val="24"/>
        </w:rPr>
        <w:t xml:space="preserve">Mecanismo de Examen Periódico Universal - </w:t>
      </w:r>
      <w:r w:rsidR="00182906" w:rsidRPr="000716C7">
        <w:rPr>
          <w:rFonts w:ascii="Montserrat" w:hAnsi="Montserrat" w:cs="Tahoma"/>
          <w:b/>
          <w:sz w:val="24"/>
          <w:szCs w:val="24"/>
        </w:rPr>
        <w:t>3</w:t>
      </w:r>
      <w:r w:rsidR="009466E6" w:rsidRPr="000716C7">
        <w:rPr>
          <w:rFonts w:ascii="Montserrat" w:hAnsi="Montserrat" w:cs="Tahoma"/>
          <w:b/>
          <w:sz w:val="24"/>
          <w:szCs w:val="24"/>
        </w:rPr>
        <w:t>5</w:t>
      </w:r>
      <w:r w:rsidRPr="000716C7">
        <w:rPr>
          <w:rFonts w:ascii="Montserrat" w:hAnsi="Montserrat" w:cs="Tahoma"/>
          <w:b/>
          <w:sz w:val="24"/>
          <w:szCs w:val="24"/>
        </w:rPr>
        <w:t xml:space="preserve">º Periodo de Sesiones </w:t>
      </w:r>
    </w:p>
    <w:p w14:paraId="293F1DBB" w14:textId="77777777" w:rsidR="000716C7" w:rsidRDefault="000716C7" w:rsidP="000716C7">
      <w:pPr>
        <w:spacing w:after="0" w:line="240" w:lineRule="auto"/>
        <w:contextualSpacing/>
        <w:jc w:val="center"/>
        <w:rPr>
          <w:rFonts w:ascii="Montserrat" w:hAnsi="Montserrat" w:cs="Tahoma"/>
          <w:sz w:val="24"/>
          <w:szCs w:val="24"/>
        </w:rPr>
      </w:pPr>
    </w:p>
    <w:p w14:paraId="6C82F6E8" w14:textId="77777777" w:rsidR="000716C7" w:rsidRDefault="000716C7" w:rsidP="000716C7">
      <w:pPr>
        <w:spacing w:after="0" w:line="240" w:lineRule="auto"/>
        <w:contextualSpacing/>
        <w:jc w:val="right"/>
        <w:rPr>
          <w:rFonts w:ascii="Montserrat" w:hAnsi="Montserrat" w:cs="Tahoma"/>
          <w:sz w:val="24"/>
          <w:szCs w:val="24"/>
        </w:rPr>
      </w:pPr>
    </w:p>
    <w:p w14:paraId="2CB187A8" w14:textId="1CB39DF8" w:rsidR="00EC2F68" w:rsidRPr="000716C7" w:rsidRDefault="00D754BF" w:rsidP="000716C7">
      <w:pPr>
        <w:spacing w:after="0" w:line="240" w:lineRule="auto"/>
        <w:contextualSpacing/>
        <w:jc w:val="right"/>
        <w:rPr>
          <w:rFonts w:ascii="Montserrat" w:hAnsi="Montserrat" w:cs="Tahoma"/>
          <w:sz w:val="24"/>
          <w:szCs w:val="24"/>
        </w:rPr>
      </w:pPr>
      <w:r w:rsidRPr="000716C7">
        <w:rPr>
          <w:rFonts w:ascii="Montserrat" w:hAnsi="Montserrat" w:cs="Tahoma"/>
          <w:sz w:val="24"/>
          <w:szCs w:val="24"/>
        </w:rPr>
        <w:t>Ginebra,</w:t>
      </w:r>
      <w:r w:rsidR="003C44B5" w:rsidRPr="000716C7">
        <w:rPr>
          <w:rFonts w:ascii="Montserrat" w:hAnsi="Montserrat" w:cs="Tahoma"/>
          <w:sz w:val="24"/>
          <w:szCs w:val="24"/>
        </w:rPr>
        <w:t xml:space="preserve"> martes</w:t>
      </w:r>
      <w:r w:rsidR="006232DF" w:rsidRPr="000716C7">
        <w:rPr>
          <w:rFonts w:ascii="Montserrat" w:hAnsi="Montserrat" w:cs="Tahoma"/>
          <w:sz w:val="24"/>
          <w:szCs w:val="24"/>
        </w:rPr>
        <w:t xml:space="preserve"> </w:t>
      </w:r>
      <w:r w:rsidR="003C44B5" w:rsidRPr="000716C7">
        <w:rPr>
          <w:rFonts w:ascii="Montserrat" w:hAnsi="Montserrat" w:cs="Tahoma"/>
          <w:sz w:val="24"/>
          <w:szCs w:val="24"/>
        </w:rPr>
        <w:t>21</w:t>
      </w:r>
      <w:r w:rsidR="009466E6" w:rsidRPr="000716C7">
        <w:rPr>
          <w:rFonts w:ascii="Montserrat" w:hAnsi="Montserrat" w:cs="Tahoma"/>
          <w:sz w:val="24"/>
          <w:szCs w:val="24"/>
        </w:rPr>
        <w:t xml:space="preserve"> de enero de 2020</w:t>
      </w:r>
      <w:r w:rsidR="00EC2F68" w:rsidRPr="000716C7">
        <w:rPr>
          <w:rFonts w:ascii="Montserrat" w:hAnsi="Montserrat" w:cs="Tahoma"/>
          <w:sz w:val="24"/>
          <w:szCs w:val="24"/>
        </w:rPr>
        <w:t xml:space="preserve"> </w:t>
      </w:r>
    </w:p>
    <w:p w14:paraId="31ADFB8B" w14:textId="1E514596" w:rsidR="00EC2F68" w:rsidRPr="000716C7" w:rsidRDefault="00EC2F68" w:rsidP="000716C7">
      <w:pPr>
        <w:spacing w:after="0" w:line="240" w:lineRule="auto"/>
        <w:contextualSpacing/>
        <w:jc w:val="center"/>
        <w:rPr>
          <w:rFonts w:ascii="Montserrat" w:hAnsi="Montserrat" w:cs="Tahoma"/>
          <w:sz w:val="24"/>
          <w:szCs w:val="24"/>
        </w:rPr>
      </w:pPr>
    </w:p>
    <w:p w14:paraId="79BD925F" w14:textId="394BC0D6" w:rsidR="001942A4" w:rsidRPr="000716C7" w:rsidRDefault="001942A4" w:rsidP="000716C7">
      <w:pPr>
        <w:spacing w:after="0" w:line="240" w:lineRule="auto"/>
        <w:contextualSpacing/>
        <w:jc w:val="right"/>
        <w:rPr>
          <w:rFonts w:ascii="Montserrat" w:hAnsi="Montserrat" w:cs="Tahoma"/>
          <w:sz w:val="24"/>
          <w:szCs w:val="24"/>
        </w:rPr>
      </w:pPr>
      <w:r w:rsidRPr="000716C7">
        <w:rPr>
          <w:rFonts w:ascii="Montserrat" w:hAnsi="Montserrat" w:cs="Tahoma"/>
          <w:sz w:val="24"/>
          <w:szCs w:val="24"/>
        </w:rPr>
        <w:t>Tiempo:</w:t>
      </w:r>
      <w:r w:rsidR="007C2D16">
        <w:rPr>
          <w:rFonts w:ascii="Montserrat" w:hAnsi="Montserrat" w:cs="Tahoma"/>
          <w:sz w:val="24"/>
          <w:szCs w:val="24"/>
        </w:rPr>
        <w:t>1 min 15 segundos</w:t>
      </w:r>
      <w:r w:rsidR="00915CDE">
        <w:rPr>
          <w:rFonts w:ascii="Montserrat" w:hAnsi="Montserrat" w:cs="Tahoma"/>
          <w:sz w:val="24"/>
          <w:szCs w:val="24"/>
        </w:rPr>
        <w:t>, 1</w:t>
      </w:r>
      <w:r w:rsidR="00B46391">
        <w:rPr>
          <w:rFonts w:ascii="Montserrat" w:hAnsi="Montserrat" w:cs="Tahoma"/>
          <w:sz w:val="24"/>
          <w:szCs w:val="24"/>
        </w:rPr>
        <w:t>86</w:t>
      </w:r>
      <w:r w:rsidR="00915CDE">
        <w:rPr>
          <w:rFonts w:ascii="Montserrat" w:hAnsi="Montserrat" w:cs="Tahoma"/>
          <w:sz w:val="24"/>
          <w:szCs w:val="24"/>
        </w:rPr>
        <w:t xml:space="preserve"> palabras</w:t>
      </w:r>
    </w:p>
    <w:p w14:paraId="2EE747E3" w14:textId="77777777" w:rsidR="001942A4" w:rsidRPr="000716C7" w:rsidRDefault="001942A4" w:rsidP="000716C7">
      <w:pPr>
        <w:spacing w:after="0" w:line="240" w:lineRule="auto"/>
        <w:contextualSpacing/>
        <w:jc w:val="center"/>
        <w:rPr>
          <w:rFonts w:ascii="Montserrat" w:hAnsi="Montserrat" w:cs="Tahoma"/>
          <w:sz w:val="24"/>
          <w:szCs w:val="24"/>
        </w:rPr>
      </w:pPr>
    </w:p>
    <w:p w14:paraId="4A005685" w14:textId="32651FD5" w:rsidR="00E63C5E" w:rsidRPr="000716C7" w:rsidRDefault="007604C5" w:rsidP="000716C7">
      <w:pPr>
        <w:spacing w:after="0" w:line="240" w:lineRule="auto"/>
        <w:contextualSpacing/>
        <w:jc w:val="both"/>
        <w:rPr>
          <w:rFonts w:ascii="Montserrat" w:hAnsi="Montserrat" w:cs="Tahoma"/>
          <w:sz w:val="24"/>
          <w:szCs w:val="24"/>
        </w:rPr>
      </w:pPr>
      <w:r w:rsidRPr="000716C7">
        <w:rPr>
          <w:rFonts w:ascii="Montserrat" w:hAnsi="Montserrat" w:cs="Tahoma"/>
          <w:sz w:val="24"/>
          <w:szCs w:val="24"/>
        </w:rPr>
        <w:t>Gracias</w:t>
      </w:r>
      <w:r w:rsidR="000716C7">
        <w:rPr>
          <w:rFonts w:ascii="Montserrat" w:hAnsi="Montserrat" w:cs="Tahoma"/>
          <w:sz w:val="24"/>
          <w:szCs w:val="24"/>
        </w:rPr>
        <w:t>,</w:t>
      </w:r>
      <w:r w:rsidRPr="000716C7">
        <w:rPr>
          <w:rFonts w:ascii="Montserrat" w:hAnsi="Montserrat" w:cs="Tahoma"/>
          <w:sz w:val="24"/>
          <w:szCs w:val="24"/>
        </w:rPr>
        <w:t xml:space="preserve"> s</w:t>
      </w:r>
      <w:r w:rsidR="00E63C5E" w:rsidRPr="000716C7">
        <w:rPr>
          <w:rFonts w:ascii="Montserrat" w:hAnsi="Montserrat" w:cs="Tahoma"/>
          <w:sz w:val="24"/>
          <w:szCs w:val="24"/>
        </w:rPr>
        <w:t xml:space="preserve">eñor </w:t>
      </w:r>
      <w:r w:rsidR="00E3058E" w:rsidRPr="000716C7">
        <w:rPr>
          <w:rFonts w:ascii="Montserrat" w:hAnsi="Montserrat" w:cs="Tahoma"/>
          <w:sz w:val="24"/>
          <w:szCs w:val="24"/>
        </w:rPr>
        <w:t>Presidente</w:t>
      </w:r>
      <w:r w:rsidR="000716C7">
        <w:rPr>
          <w:rFonts w:ascii="Montserrat" w:hAnsi="Montserrat" w:cs="Tahoma"/>
          <w:sz w:val="24"/>
          <w:szCs w:val="24"/>
        </w:rPr>
        <w:t>:</w:t>
      </w:r>
    </w:p>
    <w:p w14:paraId="5A204FC3" w14:textId="77777777" w:rsidR="007604C5" w:rsidRPr="000716C7" w:rsidRDefault="007604C5" w:rsidP="000716C7">
      <w:pPr>
        <w:spacing w:after="0" w:line="240" w:lineRule="auto"/>
        <w:contextualSpacing/>
        <w:jc w:val="both"/>
        <w:rPr>
          <w:rFonts w:ascii="Montserrat" w:hAnsi="Montserrat" w:cs="Tahoma"/>
          <w:sz w:val="24"/>
          <w:szCs w:val="24"/>
        </w:rPr>
      </w:pPr>
    </w:p>
    <w:p w14:paraId="7F35F454" w14:textId="2626DE62" w:rsidR="00146FF2" w:rsidRPr="000716C7" w:rsidRDefault="00A173D2" w:rsidP="000716C7">
      <w:pPr>
        <w:spacing w:after="0" w:line="240" w:lineRule="auto"/>
        <w:contextualSpacing/>
        <w:jc w:val="both"/>
        <w:rPr>
          <w:rFonts w:ascii="Montserrat" w:hAnsi="Montserrat" w:cs="Tahoma"/>
          <w:sz w:val="24"/>
          <w:szCs w:val="24"/>
        </w:rPr>
      </w:pPr>
      <w:r w:rsidRPr="000716C7">
        <w:rPr>
          <w:rFonts w:ascii="Montserrat" w:hAnsi="Montserrat" w:cs="Tahoma"/>
          <w:sz w:val="24"/>
          <w:szCs w:val="24"/>
        </w:rPr>
        <w:t xml:space="preserve">Damos la </w:t>
      </w:r>
      <w:r w:rsidR="007604C5" w:rsidRPr="000716C7">
        <w:rPr>
          <w:rFonts w:ascii="Montserrat" w:hAnsi="Montserrat" w:cs="Tahoma"/>
          <w:sz w:val="24"/>
          <w:szCs w:val="24"/>
        </w:rPr>
        <w:t>bienvenida</w:t>
      </w:r>
      <w:r w:rsidR="0097505B" w:rsidRPr="000716C7">
        <w:rPr>
          <w:rFonts w:ascii="Montserrat" w:hAnsi="Montserrat" w:cs="Tahoma"/>
          <w:sz w:val="24"/>
          <w:szCs w:val="24"/>
        </w:rPr>
        <w:t xml:space="preserve"> a la delegación de </w:t>
      </w:r>
      <w:r w:rsidR="003C44B5" w:rsidRPr="000716C7">
        <w:rPr>
          <w:rFonts w:ascii="Montserrat" w:hAnsi="Montserrat" w:cs="Tahoma"/>
          <w:sz w:val="24"/>
          <w:szCs w:val="24"/>
        </w:rPr>
        <w:t>la República Democrática Popular Lao</w:t>
      </w:r>
      <w:r w:rsidR="0097505B" w:rsidRPr="000716C7">
        <w:rPr>
          <w:rFonts w:ascii="Montserrat" w:hAnsi="Montserrat" w:cs="Tahoma"/>
          <w:sz w:val="24"/>
          <w:szCs w:val="24"/>
        </w:rPr>
        <w:t xml:space="preserve"> </w:t>
      </w:r>
      <w:r w:rsidR="007604C5" w:rsidRPr="000716C7">
        <w:rPr>
          <w:rFonts w:ascii="Montserrat" w:hAnsi="Montserrat" w:cs="Tahoma"/>
          <w:sz w:val="24"/>
          <w:szCs w:val="24"/>
        </w:rPr>
        <w:t>y agradecemos la presentación de su informe.</w:t>
      </w:r>
    </w:p>
    <w:p w14:paraId="04325FD5" w14:textId="77777777" w:rsidR="00146FF2" w:rsidRPr="000716C7" w:rsidRDefault="00146FF2" w:rsidP="000716C7">
      <w:pPr>
        <w:spacing w:after="0" w:line="240" w:lineRule="auto"/>
        <w:contextualSpacing/>
        <w:jc w:val="both"/>
        <w:rPr>
          <w:rFonts w:ascii="Montserrat" w:hAnsi="Montserrat" w:cs="Tahoma"/>
          <w:sz w:val="24"/>
          <w:szCs w:val="24"/>
        </w:rPr>
      </w:pPr>
    </w:p>
    <w:p w14:paraId="77D02467" w14:textId="78CC6ECB" w:rsidR="00EB4099" w:rsidRPr="007C2D16" w:rsidRDefault="007C2D16" w:rsidP="007C2D16">
      <w:pPr>
        <w:spacing w:line="240" w:lineRule="auto"/>
        <w:jc w:val="both"/>
        <w:rPr>
          <w:rFonts w:ascii="Montserrat" w:eastAsia="Cambria" w:hAnsi="Montserrat" w:cs="Tahoma"/>
          <w:sz w:val="24"/>
          <w:szCs w:val="24"/>
        </w:rPr>
      </w:pPr>
      <w:r>
        <w:rPr>
          <w:rFonts w:ascii="Montserrat" w:eastAsia="Cambria" w:hAnsi="Montserrat" w:cs="Tahoma"/>
          <w:sz w:val="24"/>
          <w:szCs w:val="24"/>
        </w:rPr>
        <w:t xml:space="preserve">México reconoce los esfuerzos por incorporar a su legislación nacional las disposiciones de los tratados internacionales, en particular la tipificación de los delitos de tortura, trata de personas y diversos motivos de discriminación, y se insta a continuar fortaleciendo su marco jurídico. </w:t>
      </w:r>
    </w:p>
    <w:p w14:paraId="3204ADCD" w14:textId="107912C7" w:rsidR="003F268A" w:rsidRPr="000716C7" w:rsidRDefault="00682E00" w:rsidP="000716C7">
      <w:pPr>
        <w:spacing w:after="0" w:line="240" w:lineRule="auto"/>
        <w:contextualSpacing/>
        <w:jc w:val="both"/>
        <w:rPr>
          <w:rFonts w:ascii="Montserrat" w:hAnsi="Montserrat" w:cs="Tahoma"/>
          <w:sz w:val="24"/>
          <w:szCs w:val="24"/>
        </w:rPr>
      </w:pPr>
      <w:r w:rsidRPr="000716C7">
        <w:rPr>
          <w:rFonts w:ascii="Montserrat" w:hAnsi="Montserrat" w:cs="Tahoma"/>
          <w:sz w:val="24"/>
          <w:szCs w:val="24"/>
        </w:rPr>
        <w:t xml:space="preserve">Con objeto de </w:t>
      </w:r>
      <w:r w:rsidR="009466E6" w:rsidRPr="000716C7">
        <w:rPr>
          <w:rFonts w:ascii="Montserrat" w:hAnsi="Montserrat" w:cs="Tahoma"/>
          <w:sz w:val="24"/>
          <w:szCs w:val="24"/>
        </w:rPr>
        <w:t>fortalecer los esfuerzos para mejorar los</w:t>
      </w:r>
      <w:r w:rsidR="00E30409" w:rsidRPr="000716C7">
        <w:rPr>
          <w:rFonts w:ascii="Montserrat" w:hAnsi="Montserrat" w:cs="Tahoma"/>
          <w:sz w:val="24"/>
          <w:szCs w:val="24"/>
        </w:rPr>
        <w:t xml:space="preserve"> derechos humanos</w:t>
      </w:r>
      <w:r w:rsidR="00987BB3" w:rsidRPr="000716C7">
        <w:rPr>
          <w:rFonts w:ascii="Montserrat" w:hAnsi="Montserrat" w:cs="Tahoma"/>
          <w:sz w:val="24"/>
          <w:szCs w:val="24"/>
        </w:rPr>
        <w:t>,</w:t>
      </w:r>
      <w:r w:rsidR="00994CFA" w:rsidRPr="000716C7">
        <w:rPr>
          <w:rFonts w:ascii="Montserrat" w:hAnsi="Montserrat" w:cs="Tahoma"/>
          <w:sz w:val="24"/>
          <w:szCs w:val="24"/>
        </w:rPr>
        <w:t xml:space="preserve"> respetuosamente recomenda</w:t>
      </w:r>
      <w:r w:rsidR="00E30409" w:rsidRPr="000716C7">
        <w:rPr>
          <w:rFonts w:ascii="Montserrat" w:hAnsi="Montserrat" w:cs="Tahoma"/>
          <w:sz w:val="24"/>
          <w:szCs w:val="24"/>
        </w:rPr>
        <w:t>mos</w:t>
      </w:r>
      <w:r w:rsidR="008957ED" w:rsidRPr="000716C7">
        <w:rPr>
          <w:rFonts w:ascii="Montserrat" w:hAnsi="Montserrat" w:cs="Tahoma"/>
          <w:sz w:val="24"/>
          <w:szCs w:val="24"/>
        </w:rPr>
        <w:t>:</w:t>
      </w:r>
    </w:p>
    <w:p w14:paraId="3A041B84" w14:textId="77777777" w:rsidR="003F268A" w:rsidRPr="000716C7" w:rsidRDefault="003F268A" w:rsidP="000716C7">
      <w:pPr>
        <w:spacing w:after="0" w:line="240" w:lineRule="auto"/>
        <w:contextualSpacing/>
        <w:jc w:val="both"/>
        <w:rPr>
          <w:rFonts w:ascii="Montserrat" w:hAnsi="Montserrat" w:cs="Tahoma"/>
          <w:sz w:val="24"/>
          <w:szCs w:val="24"/>
        </w:rPr>
      </w:pPr>
    </w:p>
    <w:p w14:paraId="4273A4D7" w14:textId="0050AC0E" w:rsidR="00966F75" w:rsidRDefault="000716C7" w:rsidP="000716C7">
      <w:pPr>
        <w:pStyle w:val="ListParagraph"/>
        <w:numPr>
          <w:ilvl w:val="0"/>
          <w:numId w:val="47"/>
        </w:numPr>
        <w:jc w:val="both"/>
        <w:rPr>
          <w:rFonts w:ascii="Montserrat" w:eastAsia="Cambria" w:hAnsi="Montserrat" w:cs="Tahoma"/>
          <w:sz w:val="24"/>
          <w:szCs w:val="24"/>
        </w:rPr>
      </w:pPr>
      <w:r>
        <w:rPr>
          <w:rFonts w:ascii="Montserrat" w:eastAsia="Cambria" w:hAnsi="Montserrat" w:cs="Tahoma"/>
          <w:sz w:val="24"/>
          <w:szCs w:val="24"/>
        </w:rPr>
        <w:t xml:space="preserve">Establecer una institución </w:t>
      </w:r>
      <w:r w:rsidR="00966F75" w:rsidRPr="000716C7">
        <w:rPr>
          <w:rFonts w:ascii="Montserrat" w:eastAsia="Cambria" w:hAnsi="Montserrat" w:cs="Tahoma"/>
          <w:sz w:val="24"/>
          <w:szCs w:val="24"/>
        </w:rPr>
        <w:t xml:space="preserve">nacional de derechos humanos acorde a los Principios de París. </w:t>
      </w:r>
    </w:p>
    <w:p w14:paraId="1BFBC0A0" w14:textId="77777777" w:rsidR="000716C7" w:rsidRPr="000716C7" w:rsidRDefault="000716C7" w:rsidP="000716C7">
      <w:pPr>
        <w:pStyle w:val="ListParagraph"/>
        <w:ind w:left="360"/>
        <w:jc w:val="both"/>
        <w:rPr>
          <w:rFonts w:ascii="Montserrat" w:eastAsia="Cambria" w:hAnsi="Montserrat" w:cs="Tahoma"/>
          <w:sz w:val="24"/>
          <w:szCs w:val="24"/>
        </w:rPr>
      </w:pPr>
    </w:p>
    <w:p w14:paraId="768418CF" w14:textId="789D3BE6" w:rsidR="00983747" w:rsidRDefault="003C44B5" w:rsidP="000716C7">
      <w:pPr>
        <w:pStyle w:val="ListParagraph"/>
        <w:numPr>
          <w:ilvl w:val="0"/>
          <w:numId w:val="47"/>
        </w:numPr>
        <w:jc w:val="both"/>
        <w:rPr>
          <w:rFonts w:ascii="Montserrat" w:eastAsia="Cambria" w:hAnsi="Montserrat" w:cs="Tahoma"/>
          <w:sz w:val="24"/>
          <w:szCs w:val="24"/>
        </w:rPr>
      </w:pPr>
      <w:r w:rsidRPr="000716C7">
        <w:rPr>
          <w:rFonts w:ascii="Montserrat" w:eastAsia="Cambria" w:hAnsi="Montserrat" w:cs="Tahoma"/>
          <w:sz w:val="24"/>
          <w:szCs w:val="24"/>
        </w:rPr>
        <w:t>Adoptar disposiciones legales y administrativas para la emisión de certificados de nacimiento gratuitos</w:t>
      </w:r>
      <w:r w:rsidR="00B46391">
        <w:rPr>
          <w:rFonts w:ascii="Montserrat" w:eastAsia="Cambria" w:hAnsi="Montserrat" w:cs="Tahoma"/>
          <w:sz w:val="24"/>
          <w:szCs w:val="24"/>
        </w:rPr>
        <w:t xml:space="preserve">, así como el </w:t>
      </w:r>
      <w:r w:rsidRPr="000716C7">
        <w:rPr>
          <w:rFonts w:ascii="Montserrat" w:eastAsia="Cambria" w:hAnsi="Montserrat" w:cs="Tahoma"/>
          <w:sz w:val="24"/>
          <w:szCs w:val="24"/>
        </w:rPr>
        <w:t xml:space="preserve">establecimiento de oficinas de registro civil en todos los distritos, </w:t>
      </w:r>
      <w:r w:rsidR="007C2D16">
        <w:rPr>
          <w:rFonts w:ascii="Montserrat" w:eastAsia="Cambria" w:hAnsi="Montserrat" w:cs="Tahoma"/>
          <w:sz w:val="24"/>
          <w:szCs w:val="24"/>
        </w:rPr>
        <w:t xml:space="preserve">enfocándose principalmente en las zonas </w:t>
      </w:r>
      <w:r w:rsidRPr="000716C7">
        <w:rPr>
          <w:rFonts w:ascii="Montserrat" w:eastAsia="Cambria" w:hAnsi="Montserrat" w:cs="Tahoma"/>
          <w:sz w:val="24"/>
          <w:szCs w:val="24"/>
        </w:rPr>
        <w:t>rurales</w:t>
      </w:r>
      <w:r w:rsidR="002F3AF1">
        <w:rPr>
          <w:rFonts w:ascii="Montserrat" w:eastAsia="Cambria" w:hAnsi="Montserrat" w:cs="Tahoma"/>
          <w:sz w:val="24"/>
          <w:szCs w:val="24"/>
        </w:rPr>
        <w:t xml:space="preserve">. </w:t>
      </w:r>
    </w:p>
    <w:p w14:paraId="78DB7C36" w14:textId="77777777" w:rsidR="000716C7" w:rsidRPr="000716C7" w:rsidRDefault="000716C7" w:rsidP="000716C7">
      <w:pPr>
        <w:pStyle w:val="ListParagraph"/>
        <w:rPr>
          <w:rFonts w:ascii="Montserrat" w:eastAsia="Cambria" w:hAnsi="Montserrat" w:cs="Tahoma"/>
          <w:sz w:val="24"/>
          <w:szCs w:val="24"/>
        </w:rPr>
      </w:pPr>
    </w:p>
    <w:p w14:paraId="2CE4EE6F" w14:textId="02E6DCD9" w:rsidR="00594C59" w:rsidRPr="007C2D16" w:rsidRDefault="007C2D16" w:rsidP="007C2D16">
      <w:pPr>
        <w:pStyle w:val="ListParagraph"/>
        <w:numPr>
          <w:ilvl w:val="0"/>
          <w:numId w:val="47"/>
        </w:numPr>
        <w:jc w:val="both"/>
        <w:rPr>
          <w:rFonts w:ascii="Montserrat" w:eastAsia="Cambria" w:hAnsi="Montserrat" w:cs="Tahoma"/>
          <w:sz w:val="24"/>
          <w:szCs w:val="24"/>
        </w:rPr>
      </w:pPr>
      <w:r>
        <w:rPr>
          <w:rFonts w:ascii="Montserrat" w:eastAsia="Cambria" w:hAnsi="Montserrat" w:cs="Tahoma"/>
          <w:sz w:val="24"/>
          <w:szCs w:val="24"/>
        </w:rPr>
        <w:t xml:space="preserve">Tomar las medidas </w:t>
      </w:r>
      <w:r w:rsidR="003C44B5" w:rsidRPr="000716C7">
        <w:rPr>
          <w:rFonts w:ascii="Montserrat" w:eastAsia="Cambria" w:hAnsi="Montserrat" w:cs="Tahoma"/>
          <w:sz w:val="24"/>
          <w:szCs w:val="24"/>
        </w:rPr>
        <w:t xml:space="preserve">necesarias para prevenir y combatir la discriminación </w:t>
      </w:r>
      <w:r w:rsidR="00594C59" w:rsidRPr="000716C7">
        <w:rPr>
          <w:rFonts w:ascii="Montserrat" w:eastAsia="Cambria" w:hAnsi="Montserrat" w:cs="Tahoma"/>
          <w:sz w:val="24"/>
          <w:szCs w:val="24"/>
        </w:rPr>
        <w:t xml:space="preserve">y persecución </w:t>
      </w:r>
      <w:r w:rsidR="003C44B5" w:rsidRPr="000716C7">
        <w:rPr>
          <w:rFonts w:ascii="Montserrat" w:eastAsia="Cambria" w:hAnsi="Montserrat" w:cs="Tahoma"/>
          <w:sz w:val="24"/>
          <w:szCs w:val="24"/>
        </w:rPr>
        <w:t xml:space="preserve">en contra de las minorías </w:t>
      </w:r>
      <w:r w:rsidR="00594C59" w:rsidRPr="000716C7">
        <w:rPr>
          <w:rFonts w:ascii="Montserrat" w:eastAsia="Cambria" w:hAnsi="Montserrat" w:cs="Tahoma"/>
          <w:sz w:val="24"/>
          <w:szCs w:val="24"/>
        </w:rPr>
        <w:t xml:space="preserve">étnicas y </w:t>
      </w:r>
      <w:r w:rsidR="003C44B5" w:rsidRPr="000716C7">
        <w:rPr>
          <w:rFonts w:ascii="Montserrat" w:eastAsia="Cambria" w:hAnsi="Montserrat" w:cs="Tahoma"/>
          <w:sz w:val="24"/>
          <w:szCs w:val="24"/>
        </w:rPr>
        <w:t>religiosas</w:t>
      </w:r>
      <w:r w:rsidR="00594C59" w:rsidRPr="000716C7">
        <w:rPr>
          <w:rFonts w:ascii="Montserrat" w:eastAsia="Cambria" w:hAnsi="Montserrat" w:cs="Tahoma"/>
          <w:sz w:val="24"/>
          <w:szCs w:val="24"/>
        </w:rPr>
        <w:t>,</w:t>
      </w:r>
      <w:r>
        <w:rPr>
          <w:rFonts w:ascii="Montserrat" w:eastAsia="Cambria" w:hAnsi="Montserrat" w:cs="Tahoma"/>
          <w:sz w:val="24"/>
          <w:szCs w:val="24"/>
        </w:rPr>
        <w:t xml:space="preserve"> y</w:t>
      </w:r>
      <w:r w:rsidRPr="000716C7">
        <w:rPr>
          <w:rFonts w:ascii="Montserrat" w:eastAsia="Cambria" w:hAnsi="Montserrat" w:cs="Tahoma"/>
          <w:sz w:val="24"/>
          <w:szCs w:val="24"/>
        </w:rPr>
        <w:t xml:space="preserve"> garantizar</w:t>
      </w:r>
      <w:r w:rsidR="003C44B5" w:rsidRPr="000716C7">
        <w:rPr>
          <w:rFonts w:ascii="Montserrat" w:eastAsia="Cambria" w:hAnsi="Montserrat" w:cs="Tahoma"/>
          <w:sz w:val="24"/>
          <w:szCs w:val="24"/>
        </w:rPr>
        <w:t xml:space="preserve"> su derecho a la libertad de expresión</w:t>
      </w:r>
      <w:r w:rsidR="00594C59" w:rsidRPr="000716C7">
        <w:rPr>
          <w:rFonts w:ascii="Montserrat" w:eastAsia="Cambria" w:hAnsi="Montserrat" w:cs="Tahoma"/>
          <w:sz w:val="24"/>
          <w:szCs w:val="24"/>
        </w:rPr>
        <w:t xml:space="preserve"> y</w:t>
      </w:r>
      <w:r w:rsidR="000716C7">
        <w:rPr>
          <w:rFonts w:ascii="Montserrat" w:eastAsia="Cambria" w:hAnsi="Montserrat" w:cs="Tahoma"/>
          <w:sz w:val="24"/>
          <w:szCs w:val="24"/>
        </w:rPr>
        <w:t xml:space="preserve"> de conciencia;</w:t>
      </w:r>
      <w:r>
        <w:rPr>
          <w:rFonts w:ascii="Montserrat" w:eastAsia="Cambria" w:hAnsi="Montserrat" w:cs="Tahoma"/>
          <w:sz w:val="24"/>
          <w:szCs w:val="24"/>
        </w:rPr>
        <w:t xml:space="preserve"> así como su </w:t>
      </w:r>
      <w:r w:rsidR="00594C59" w:rsidRPr="007C2D16">
        <w:rPr>
          <w:rFonts w:ascii="Montserrat" w:eastAsia="Cambria" w:hAnsi="Montserrat" w:cs="Tahoma"/>
          <w:sz w:val="24"/>
          <w:szCs w:val="24"/>
        </w:rPr>
        <w:t>acceso a la salud, educación y a un nivel de vida adecuado</w:t>
      </w:r>
      <w:r>
        <w:rPr>
          <w:rFonts w:ascii="Montserrat" w:eastAsia="Cambria" w:hAnsi="Montserrat" w:cs="Tahoma"/>
          <w:sz w:val="24"/>
          <w:szCs w:val="24"/>
        </w:rPr>
        <w:t>.</w:t>
      </w:r>
    </w:p>
    <w:p w14:paraId="77160872" w14:textId="77777777" w:rsidR="003C44B5" w:rsidRPr="000716C7" w:rsidRDefault="003C44B5" w:rsidP="000716C7">
      <w:pPr>
        <w:spacing w:after="0" w:line="240" w:lineRule="auto"/>
        <w:contextualSpacing/>
        <w:jc w:val="both"/>
        <w:rPr>
          <w:rFonts w:ascii="Montserrat" w:hAnsi="Montserrat" w:cs="Tahoma"/>
          <w:sz w:val="24"/>
          <w:szCs w:val="24"/>
        </w:rPr>
      </w:pPr>
    </w:p>
    <w:p w14:paraId="2014CC57" w14:textId="2FCB6E8A" w:rsidR="007604C5" w:rsidRPr="000716C7" w:rsidRDefault="007604C5" w:rsidP="000716C7">
      <w:pPr>
        <w:spacing w:after="0" w:line="240" w:lineRule="auto"/>
        <w:contextualSpacing/>
        <w:jc w:val="both"/>
        <w:rPr>
          <w:rFonts w:ascii="Montserrat" w:hAnsi="Montserrat" w:cs="Tahoma"/>
          <w:sz w:val="24"/>
          <w:szCs w:val="24"/>
        </w:rPr>
      </w:pPr>
      <w:r w:rsidRPr="000716C7">
        <w:rPr>
          <w:rFonts w:ascii="Montserrat" w:hAnsi="Montserrat" w:cs="Tahoma"/>
          <w:sz w:val="24"/>
          <w:szCs w:val="24"/>
        </w:rPr>
        <w:t>Desea</w:t>
      </w:r>
      <w:r w:rsidR="00040EEF" w:rsidRPr="000716C7">
        <w:rPr>
          <w:rFonts w:ascii="Montserrat" w:hAnsi="Montserrat" w:cs="Tahoma"/>
          <w:sz w:val="24"/>
          <w:szCs w:val="24"/>
        </w:rPr>
        <w:t>mos a</w:t>
      </w:r>
      <w:r w:rsidR="006232DF" w:rsidRPr="000716C7">
        <w:rPr>
          <w:rFonts w:ascii="Montserrat" w:hAnsi="Montserrat" w:cs="Tahoma"/>
          <w:sz w:val="24"/>
          <w:szCs w:val="24"/>
        </w:rPr>
        <w:t xml:space="preserve"> </w:t>
      </w:r>
      <w:r w:rsidR="00374DDB">
        <w:rPr>
          <w:rFonts w:ascii="Montserrat" w:hAnsi="Montserrat" w:cs="Tahoma"/>
          <w:sz w:val="24"/>
          <w:szCs w:val="24"/>
        </w:rPr>
        <w:t xml:space="preserve">la </w:t>
      </w:r>
      <w:r w:rsidR="00374DDB" w:rsidRPr="000716C7">
        <w:rPr>
          <w:rFonts w:ascii="Montserrat" w:hAnsi="Montserrat" w:cs="Tahoma"/>
          <w:sz w:val="24"/>
          <w:szCs w:val="24"/>
        </w:rPr>
        <w:t>República Democrática Popular Lao</w:t>
      </w:r>
      <w:r w:rsidR="00040EEF" w:rsidRPr="000716C7">
        <w:rPr>
          <w:rFonts w:ascii="Montserrat" w:hAnsi="Montserrat" w:cs="Tahoma"/>
          <w:sz w:val="24"/>
          <w:szCs w:val="24"/>
        </w:rPr>
        <w:t xml:space="preserve"> </w:t>
      </w:r>
      <w:r w:rsidRPr="000716C7">
        <w:rPr>
          <w:rFonts w:ascii="Montserrat" w:hAnsi="Montserrat" w:cs="Tahoma"/>
          <w:sz w:val="24"/>
          <w:szCs w:val="24"/>
        </w:rPr>
        <w:t xml:space="preserve">mucho éxito durante este proceso de examen. </w:t>
      </w:r>
    </w:p>
    <w:sectPr w:rsidR="007604C5" w:rsidRPr="000716C7" w:rsidSect="000716C7">
      <w:pgSz w:w="12240" w:h="15840"/>
      <w:pgMar w:top="117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2CAE7" w14:textId="77777777" w:rsidR="0023180F" w:rsidRDefault="0023180F" w:rsidP="003F268A">
      <w:pPr>
        <w:spacing w:after="0" w:line="240" w:lineRule="auto"/>
      </w:pPr>
      <w:r>
        <w:separator/>
      </w:r>
    </w:p>
  </w:endnote>
  <w:endnote w:type="continuationSeparator" w:id="0">
    <w:p w14:paraId="1854B927" w14:textId="77777777" w:rsidR="0023180F" w:rsidRDefault="0023180F" w:rsidP="003F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BECCA" w14:textId="77777777" w:rsidR="0023180F" w:rsidRDefault="0023180F" w:rsidP="003F268A">
      <w:pPr>
        <w:spacing w:after="0" w:line="240" w:lineRule="auto"/>
      </w:pPr>
      <w:r>
        <w:separator/>
      </w:r>
    </w:p>
  </w:footnote>
  <w:footnote w:type="continuationSeparator" w:id="0">
    <w:p w14:paraId="29F66BE6" w14:textId="77777777" w:rsidR="0023180F" w:rsidRDefault="0023180F" w:rsidP="003F2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72935"/>
    <w:multiLevelType w:val="hybridMultilevel"/>
    <w:tmpl w:val="991436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C0E56"/>
    <w:multiLevelType w:val="hybridMultilevel"/>
    <w:tmpl w:val="789C5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11E73"/>
    <w:multiLevelType w:val="hybridMultilevel"/>
    <w:tmpl w:val="AFF4A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D1E50"/>
    <w:multiLevelType w:val="hybridMultilevel"/>
    <w:tmpl w:val="32369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56782"/>
    <w:multiLevelType w:val="hybridMultilevel"/>
    <w:tmpl w:val="67848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D3F3C"/>
    <w:multiLevelType w:val="hybridMultilevel"/>
    <w:tmpl w:val="375652E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EE6F01"/>
    <w:multiLevelType w:val="hybridMultilevel"/>
    <w:tmpl w:val="B666FC3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F73529"/>
    <w:multiLevelType w:val="hybridMultilevel"/>
    <w:tmpl w:val="65D64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94B05"/>
    <w:multiLevelType w:val="hybridMultilevel"/>
    <w:tmpl w:val="98B27F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7119A"/>
    <w:multiLevelType w:val="multilevel"/>
    <w:tmpl w:val="083C48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E26544C"/>
    <w:multiLevelType w:val="multilevel"/>
    <w:tmpl w:val="6AEE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2C19F5"/>
    <w:multiLevelType w:val="hybridMultilevel"/>
    <w:tmpl w:val="EDEAE7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A1635"/>
    <w:multiLevelType w:val="hybridMultilevel"/>
    <w:tmpl w:val="0A70C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CB38E1"/>
    <w:multiLevelType w:val="hybridMultilevel"/>
    <w:tmpl w:val="A4C83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C4BCE"/>
    <w:multiLevelType w:val="hybridMultilevel"/>
    <w:tmpl w:val="AF1AF7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B2A72"/>
    <w:multiLevelType w:val="hybridMultilevel"/>
    <w:tmpl w:val="20C440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B3FB0"/>
    <w:multiLevelType w:val="hybridMultilevel"/>
    <w:tmpl w:val="A88C8F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F331AA"/>
    <w:multiLevelType w:val="hybridMultilevel"/>
    <w:tmpl w:val="A97EB394"/>
    <w:lvl w:ilvl="0" w:tplc="9EFC9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A45C8"/>
    <w:multiLevelType w:val="hybridMultilevel"/>
    <w:tmpl w:val="75AA87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F82F6F"/>
    <w:multiLevelType w:val="hybridMultilevel"/>
    <w:tmpl w:val="C66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021FE"/>
    <w:multiLevelType w:val="hybridMultilevel"/>
    <w:tmpl w:val="6BC4BE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65486"/>
    <w:multiLevelType w:val="hybridMultilevel"/>
    <w:tmpl w:val="AA5E7C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01D8F"/>
    <w:multiLevelType w:val="hybridMultilevel"/>
    <w:tmpl w:val="3BE08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3F5AAA"/>
    <w:multiLevelType w:val="hybridMultilevel"/>
    <w:tmpl w:val="E500F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F5D1C"/>
    <w:multiLevelType w:val="hybridMultilevel"/>
    <w:tmpl w:val="6C8CA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1B1DD9"/>
    <w:multiLevelType w:val="hybridMultilevel"/>
    <w:tmpl w:val="7BD4D1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9452D7"/>
    <w:multiLevelType w:val="hybridMultilevel"/>
    <w:tmpl w:val="9062A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9A475F"/>
    <w:multiLevelType w:val="hybridMultilevel"/>
    <w:tmpl w:val="BA3E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97F08"/>
    <w:multiLevelType w:val="hybridMultilevel"/>
    <w:tmpl w:val="1CE836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64750"/>
    <w:multiLevelType w:val="hybridMultilevel"/>
    <w:tmpl w:val="84600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C1CD6"/>
    <w:multiLevelType w:val="hybridMultilevel"/>
    <w:tmpl w:val="65A6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A3D36"/>
    <w:multiLevelType w:val="hybridMultilevel"/>
    <w:tmpl w:val="014ABA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06880"/>
    <w:multiLevelType w:val="hybridMultilevel"/>
    <w:tmpl w:val="654C95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0136"/>
    <w:multiLevelType w:val="hybridMultilevel"/>
    <w:tmpl w:val="D9E24C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57C4D"/>
    <w:multiLevelType w:val="hybridMultilevel"/>
    <w:tmpl w:val="D522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C2DA9"/>
    <w:multiLevelType w:val="hybridMultilevel"/>
    <w:tmpl w:val="A37C564A"/>
    <w:lvl w:ilvl="0" w:tplc="0B483AF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211295"/>
    <w:multiLevelType w:val="hybridMultilevel"/>
    <w:tmpl w:val="1A629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A5A7A"/>
    <w:multiLevelType w:val="hybridMultilevel"/>
    <w:tmpl w:val="0396F91E"/>
    <w:lvl w:ilvl="0" w:tplc="AAFC1B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F85ED1"/>
    <w:multiLevelType w:val="hybridMultilevel"/>
    <w:tmpl w:val="7164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C68EA"/>
    <w:multiLevelType w:val="hybridMultilevel"/>
    <w:tmpl w:val="2D70A5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8"/>
  </w:num>
  <w:num w:numId="4">
    <w:abstractNumId w:val="3"/>
  </w:num>
  <w:num w:numId="5">
    <w:abstractNumId w:val="16"/>
  </w:num>
  <w:num w:numId="6">
    <w:abstractNumId w:val="10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8"/>
  </w:num>
  <w:num w:numId="11">
    <w:abstractNumId w:val="28"/>
  </w:num>
  <w:num w:numId="12">
    <w:abstractNumId w:val="28"/>
  </w:num>
  <w:num w:numId="13">
    <w:abstractNumId w:val="1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2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32"/>
  </w:num>
  <w:num w:numId="22">
    <w:abstractNumId w:val="5"/>
  </w:num>
  <w:num w:numId="23">
    <w:abstractNumId w:val="20"/>
  </w:num>
  <w:num w:numId="24">
    <w:abstractNumId w:val="14"/>
  </w:num>
  <w:num w:numId="25">
    <w:abstractNumId w:val="4"/>
  </w:num>
  <w:num w:numId="26">
    <w:abstractNumId w:val="36"/>
  </w:num>
  <w:num w:numId="27">
    <w:abstractNumId w:val="23"/>
  </w:num>
  <w:num w:numId="28">
    <w:abstractNumId w:val="9"/>
  </w:num>
  <w:num w:numId="29">
    <w:abstractNumId w:val="20"/>
  </w:num>
  <w:num w:numId="30">
    <w:abstractNumId w:val="21"/>
  </w:num>
  <w:num w:numId="31">
    <w:abstractNumId w:val="40"/>
  </w:num>
  <w:num w:numId="32">
    <w:abstractNumId w:val="29"/>
  </w:num>
  <w:num w:numId="33">
    <w:abstractNumId w:val="31"/>
  </w:num>
  <w:num w:numId="34">
    <w:abstractNumId w:val="25"/>
  </w:num>
  <w:num w:numId="35">
    <w:abstractNumId w:val="7"/>
  </w:num>
  <w:num w:numId="36">
    <w:abstractNumId w:val="22"/>
  </w:num>
  <w:num w:numId="37">
    <w:abstractNumId w:val="35"/>
  </w:num>
  <w:num w:numId="38">
    <w:abstractNumId w:val="8"/>
  </w:num>
  <w:num w:numId="39">
    <w:abstractNumId w:val="37"/>
  </w:num>
  <w:num w:numId="40">
    <w:abstractNumId w:val="41"/>
  </w:num>
  <w:num w:numId="41">
    <w:abstractNumId w:val="13"/>
  </w:num>
  <w:num w:numId="42">
    <w:abstractNumId w:val="38"/>
  </w:num>
  <w:num w:numId="43">
    <w:abstractNumId w:val="11"/>
  </w:num>
  <w:num w:numId="44">
    <w:abstractNumId w:val="26"/>
  </w:num>
  <w:num w:numId="45">
    <w:abstractNumId w:val="15"/>
  </w:num>
  <w:num w:numId="46">
    <w:abstractNumId w:val="24"/>
  </w:num>
  <w:num w:numId="47">
    <w:abstractNumId w:val="39"/>
  </w:num>
  <w:num w:numId="48">
    <w:abstractNumId w:val="3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A"/>
    <w:rsid w:val="000060C3"/>
    <w:rsid w:val="00033F90"/>
    <w:rsid w:val="000347D9"/>
    <w:rsid w:val="00036414"/>
    <w:rsid w:val="000370CC"/>
    <w:rsid w:val="00040EEF"/>
    <w:rsid w:val="000453BA"/>
    <w:rsid w:val="00046CD4"/>
    <w:rsid w:val="000716C7"/>
    <w:rsid w:val="00074CA1"/>
    <w:rsid w:val="00077998"/>
    <w:rsid w:val="000934C3"/>
    <w:rsid w:val="000A3F1F"/>
    <w:rsid w:val="000D57A6"/>
    <w:rsid w:val="000E46A2"/>
    <w:rsid w:val="000E5F7E"/>
    <w:rsid w:val="000E6F49"/>
    <w:rsid w:val="00101CAC"/>
    <w:rsid w:val="001264AD"/>
    <w:rsid w:val="00141707"/>
    <w:rsid w:val="00146FF2"/>
    <w:rsid w:val="00152154"/>
    <w:rsid w:val="0016327E"/>
    <w:rsid w:val="00182906"/>
    <w:rsid w:val="00193BD2"/>
    <w:rsid w:val="001942A4"/>
    <w:rsid w:val="001A1438"/>
    <w:rsid w:val="001A3BA6"/>
    <w:rsid w:val="001B44DC"/>
    <w:rsid w:val="001B7607"/>
    <w:rsid w:val="001C3315"/>
    <w:rsid w:val="001C560A"/>
    <w:rsid w:val="001D4A26"/>
    <w:rsid w:val="001E7D20"/>
    <w:rsid w:val="002015F3"/>
    <w:rsid w:val="0022182B"/>
    <w:rsid w:val="0023180F"/>
    <w:rsid w:val="002479B8"/>
    <w:rsid w:val="0025743F"/>
    <w:rsid w:val="0027054B"/>
    <w:rsid w:val="00295FC7"/>
    <w:rsid w:val="00297FD1"/>
    <w:rsid w:val="002A5570"/>
    <w:rsid w:val="002B36FF"/>
    <w:rsid w:val="002C349A"/>
    <w:rsid w:val="002D0512"/>
    <w:rsid w:val="002E2B50"/>
    <w:rsid w:val="002F3AF1"/>
    <w:rsid w:val="002F74FE"/>
    <w:rsid w:val="002F7E9D"/>
    <w:rsid w:val="003006F3"/>
    <w:rsid w:val="00302BA1"/>
    <w:rsid w:val="0031770A"/>
    <w:rsid w:val="00327D31"/>
    <w:rsid w:val="003346B3"/>
    <w:rsid w:val="0034257D"/>
    <w:rsid w:val="00343454"/>
    <w:rsid w:val="003436BE"/>
    <w:rsid w:val="00344ABF"/>
    <w:rsid w:val="00350509"/>
    <w:rsid w:val="003505EE"/>
    <w:rsid w:val="0035648C"/>
    <w:rsid w:val="0036490F"/>
    <w:rsid w:val="0037137E"/>
    <w:rsid w:val="00371DE9"/>
    <w:rsid w:val="0037343F"/>
    <w:rsid w:val="00374DDB"/>
    <w:rsid w:val="00375302"/>
    <w:rsid w:val="00376F30"/>
    <w:rsid w:val="003827AE"/>
    <w:rsid w:val="00386271"/>
    <w:rsid w:val="003955C4"/>
    <w:rsid w:val="00396E37"/>
    <w:rsid w:val="003A0778"/>
    <w:rsid w:val="003B6290"/>
    <w:rsid w:val="003C44B5"/>
    <w:rsid w:val="003C690C"/>
    <w:rsid w:val="003C743C"/>
    <w:rsid w:val="003D3513"/>
    <w:rsid w:val="003F0185"/>
    <w:rsid w:val="003F1A45"/>
    <w:rsid w:val="003F268A"/>
    <w:rsid w:val="004032FE"/>
    <w:rsid w:val="00410305"/>
    <w:rsid w:val="0041088C"/>
    <w:rsid w:val="004224B3"/>
    <w:rsid w:val="00422AE5"/>
    <w:rsid w:val="004278CC"/>
    <w:rsid w:val="0043134C"/>
    <w:rsid w:val="00451DD1"/>
    <w:rsid w:val="00455DF5"/>
    <w:rsid w:val="00457028"/>
    <w:rsid w:val="00463CEC"/>
    <w:rsid w:val="00465EA2"/>
    <w:rsid w:val="004879AF"/>
    <w:rsid w:val="00496A1D"/>
    <w:rsid w:val="004A0393"/>
    <w:rsid w:val="004B2729"/>
    <w:rsid w:val="004B4855"/>
    <w:rsid w:val="004C1DA7"/>
    <w:rsid w:val="004C555C"/>
    <w:rsid w:val="004E0B4A"/>
    <w:rsid w:val="004E5038"/>
    <w:rsid w:val="004F01DD"/>
    <w:rsid w:val="004F7040"/>
    <w:rsid w:val="005040AF"/>
    <w:rsid w:val="005046A8"/>
    <w:rsid w:val="0051029E"/>
    <w:rsid w:val="005168B2"/>
    <w:rsid w:val="005367B3"/>
    <w:rsid w:val="005370B3"/>
    <w:rsid w:val="00547FFE"/>
    <w:rsid w:val="00554608"/>
    <w:rsid w:val="0055522D"/>
    <w:rsid w:val="005567FF"/>
    <w:rsid w:val="00565707"/>
    <w:rsid w:val="0056747D"/>
    <w:rsid w:val="00580A57"/>
    <w:rsid w:val="00592B7D"/>
    <w:rsid w:val="00594C59"/>
    <w:rsid w:val="005B18BA"/>
    <w:rsid w:val="005C2F45"/>
    <w:rsid w:val="005C59BB"/>
    <w:rsid w:val="005D58F5"/>
    <w:rsid w:val="005F52A9"/>
    <w:rsid w:val="005F6EEF"/>
    <w:rsid w:val="006232DF"/>
    <w:rsid w:val="00671D5F"/>
    <w:rsid w:val="00673B49"/>
    <w:rsid w:val="0067623C"/>
    <w:rsid w:val="00682E00"/>
    <w:rsid w:val="00685B95"/>
    <w:rsid w:val="00696F17"/>
    <w:rsid w:val="006A6B78"/>
    <w:rsid w:val="006B5CE4"/>
    <w:rsid w:val="006C1C36"/>
    <w:rsid w:val="006D5C52"/>
    <w:rsid w:val="006D6EF7"/>
    <w:rsid w:val="006D7894"/>
    <w:rsid w:val="006F4FD1"/>
    <w:rsid w:val="006F6145"/>
    <w:rsid w:val="007055E6"/>
    <w:rsid w:val="00720E84"/>
    <w:rsid w:val="00730F73"/>
    <w:rsid w:val="007365A0"/>
    <w:rsid w:val="00740B83"/>
    <w:rsid w:val="00744DD3"/>
    <w:rsid w:val="00747DB0"/>
    <w:rsid w:val="00753462"/>
    <w:rsid w:val="007540CC"/>
    <w:rsid w:val="00756B26"/>
    <w:rsid w:val="007604C5"/>
    <w:rsid w:val="007833CB"/>
    <w:rsid w:val="00785760"/>
    <w:rsid w:val="00793D0A"/>
    <w:rsid w:val="007A6E84"/>
    <w:rsid w:val="007B419A"/>
    <w:rsid w:val="007C2D16"/>
    <w:rsid w:val="007C6C5D"/>
    <w:rsid w:val="007D073A"/>
    <w:rsid w:val="007D64D5"/>
    <w:rsid w:val="007D6FBC"/>
    <w:rsid w:val="007F0299"/>
    <w:rsid w:val="007F62D5"/>
    <w:rsid w:val="00805301"/>
    <w:rsid w:val="00806B39"/>
    <w:rsid w:val="00807A29"/>
    <w:rsid w:val="00827571"/>
    <w:rsid w:val="00875F86"/>
    <w:rsid w:val="008815CC"/>
    <w:rsid w:val="008957ED"/>
    <w:rsid w:val="0089705B"/>
    <w:rsid w:val="008A4D7D"/>
    <w:rsid w:val="008C2118"/>
    <w:rsid w:val="008C4D3C"/>
    <w:rsid w:val="008C73E0"/>
    <w:rsid w:val="008F3E15"/>
    <w:rsid w:val="009008CB"/>
    <w:rsid w:val="0090213B"/>
    <w:rsid w:val="00915CDE"/>
    <w:rsid w:val="00917F50"/>
    <w:rsid w:val="009466E6"/>
    <w:rsid w:val="00947E83"/>
    <w:rsid w:val="00962535"/>
    <w:rsid w:val="00965C64"/>
    <w:rsid w:val="00966F75"/>
    <w:rsid w:val="009702D8"/>
    <w:rsid w:val="0097505B"/>
    <w:rsid w:val="00983747"/>
    <w:rsid w:val="00984616"/>
    <w:rsid w:val="00987BB3"/>
    <w:rsid w:val="00994CFA"/>
    <w:rsid w:val="00997C05"/>
    <w:rsid w:val="009A77CF"/>
    <w:rsid w:val="009B2BB4"/>
    <w:rsid w:val="009D1BE2"/>
    <w:rsid w:val="009D2F94"/>
    <w:rsid w:val="009E60AA"/>
    <w:rsid w:val="009F0160"/>
    <w:rsid w:val="00A02D91"/>
    <w:rsid w:val="00A13B04"/>
    <w:rsid w:val="00A15F92"/>
    <w:rsid w:val="00A173D2"/>
    <w:rsid w:val="00A204DB"/>
    <w:rsid w:val="00A2077A"/>
    <w:rsid w:val="00A21F93"/>
    <w:rsid w:val="00A27783"/>
    <w:rsid w:val="00A43361"/>
    <w:rsid w:val="00A458F0"/>
    <w:rsid w:val="00A45FDA"/>
    <w:rsid w:val="00A476DC"/>
    <w:rsid w:val="00A47C5B"/>
    <w:rsid w:val="00A5668B"/>
    <w:rsid w:val="00A66E1B"/>
    <w:rsid w:val="00A94392"/>
    <w:rsid w:val="00AA5733"/>
    <w:rsid w:val="00AC5B5B"/>
    <w:rsid w:val="00B017C8"/>
    <w:rsid w:val="00B042E4"/>
    <w:rsid w:val="00B13754"/>
    <w:rsid w:val="00B2269F"/>
    <w:rsid w:val="00B315BA"/>
    <w:rsid w:val="00B36156"/>
    <w:rsid w:val="00B42BE0"/>
    <w:rsid w:val="00B4570C"/>
    <w:rsid w:val="00B46391"/>
    <w:rsid w:val="00B472FE"/>
    <w:rsid w:val="00B515D7"/>
    <w:rsid w:val="00B531F8"/>
    <w:rsid w:val="00B662D1"/>
    <w:rsid w:val="00B74A21"/>
    <w:rsid w:val="00B84B3D"/>
    <w:rsid w:val="00B867CF"/>
    <w:rsid w:val="00B97FFE"/>
    <w:rsid w:val="00BA7D01"/>
    <w:rsid w:val="00BC0CD0"/>
    <w:rsid w:val="00BC1CA4"/>
    <w:rsid w:val="00BC1F5C"/>
    <w:rsid w:val="00BC24B9"/>
    <w:rsid w:val="00BD20F3"/>
    <w:rsid w:val="00BD2AF8"/>
    <w:rsid w:val="00BE1AE4"/>
    <w:rsid w:val="00C17DE3"/>
    <w:rsid w:val="00C26A75"/>
    <w:rsid w:val="00C347D9"/>
    <w:rsid w:val="00C375E4"/>
    <w:rsid w:val="00C40EB0"/>
    <w:rsid w:val="00C52BC5"/>
    <w:rsid w:val="00C76AEB"/>
    <w:rsid w:val="00CA3F1D"/>
    <w:rsid w:val="00CA454C"/>
    <w:rsid w:val="00CC4EF9"/>
    <w:rsid w:val="00CC5B07"/>
    <w:rsid w:val="00CD181D"/>
    <w:rsid w:val="00CD4422"/>
    <w:rsid w:val="00CD5124"/>
    <w:rsid w:val="00D06669"/>
    <w:rsid w:val="00D36F34"/>
    <w:rsid w:val="00D411C6"/>
    <w:rsid w:val="00D44C2E"/>
    <w:rsid w:val="00D51B43"/>
    <w:rsid w:val="00D527E1"/>
    <w:rsid w:val="00D6455E"/>
    <w:rsid w:val="00D754BF"/>
    <w:rsid w:val="00D8366F"/>
    <w:rsid w:val="00D90825"/>
    <w:rsid w:val="00D92C3F"/>
    <w:rsid w:val="00D9437B"/>
    <w:rsid w:val="00D95877"/>
    <w:rsid w:val="00DA1F38"/>
    <w:rsid w:val="00DC2573"/>
    <w:rsid w:val="00E17229"/>
    <w:rsid w:val="00E2397B"/>
    <w:rsid w:val="00E30409"/>
    <w:rsid w:val="00E3058E"/>
    <w:rsid w:val="00E33825"/>
    <w:rsid w:val="00E5074A"/>
    <w:rsid w:val="00E523F9"/>
    <w:rsid w:val="00E61730"/>
    <w:rsid w:val="00E61EDA"/>
    <w:rsid w:val="00E62833"/>
    <w:rsid w:val="00E630E0"/>
    <w:rsid w:val="00E63C5E"/>
    <w:rsid w:val="00E7235A"/>
    <w:rsid w:val="00E73E61"/>
    <w:rsid w:val="00E74DF1"/>
    <w:rsid w:val="00E8105D"/>
    <w:rsid w:val="00EA429C"/>
    <w:rsid w:val="00EA48E9"/>
    <w:rsid w:val="00EA7FA6"/>
    <w:rsid w:val="00EB4099"/>
    <w:rsid w:val="00EB5077"/>
    <w:rsid w:val="00EC2F4D"/>
    <w:rsid w:val="00EC2F68"/>
    <w:rsid w:val="00EC52FF"/>
    <w:rsid w:val="00EC71CE"/>
    <w:rsid w:val="00ED37DB"/>
    <w:rsid w:val="00EE38D7"/>
    <w:rsid w:val="00F072CB"/>
    <w:rsid w:val="00F1532A"/>
    <w:rsid w:val="00F2678F"/>
    <w:rsid w:val="00F37E2C"/>
    <w:rsid w:val="00F52024"/>
    <w:rsid w:val="00F626E4"/>
    <w:rsid w:val="00F632E3"/>
    <w:rsid w:val="00F724BB"/>
    <w:rsid w:val="00F72C85"/>
    <w:rsid w:val="00F7347E"/>
    <w:rsid w:val="00F761D2"/>
    <w:rsid w:val="00F86D99"/>
    <w:rsid w:val="00FC3FFC"/>
    <w:rsid w:val="00FC76BD"/>
    <w:rsid w:val="00FD586A"/>
    <w:rsid w:val="00FD6ED1"/>
    <w:rsid w:val="00FD7331"/>
    <w:rsid w:val="00FE5212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A1A44"/>
  <w15:docId w15:val="{A792E871-205B-454E-930A-F242CB92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4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C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0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34"/>
    <w:qFormat/>
    <w:rsid w:val="000453BA"/>
    <w:pPr>
      <w:spacing w:after="0" w:line="240" w:lineRule="auto"/>
      <w:ind w:left="720"/>
      <w:contextualSpacing/>
    </w:pPr>
    <w:rPr>
      <w:rFonts w:ascii="Calibri" w:hAnsi="Calibri" w:cs="Times New Roman"/>
      <w:lang w:eastAsia="es-MX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0453BA"/>
    <w:rPr>
      <w:rFonts w:ascii="Calibri" w:hAnsi="Calibri" w:cs="Times New Roman"/>
      <w:lang w:eastAsia="es-MX"/>
    </w:rPr>
  </w:style>
  <w:style w:type="paragraph" w:customStyle="1" w:styleId="Default">
    <w:name w:val="Default"/>
    <w:rsid w:val="00F761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DefaultParagraphFont"/>
    <w:rsid w:val="00F626E4"/>
  </w:style>
  <w:style w:type="character" w:customStyle="1" w:styleId="highlightword">
    <w:name w:val="highlight_word"/>
    <w:basedOn w:val="DefaultParagraphFont"/>
    <w:rsid w:val="00F626E4"/>
  </w:style>
  <w:style w:type="paragraph" w:customStyle="1" w:styleId="yiv8253706030s5">
    <w:name w:val="yiv8253706030s5"/>
    <w:basedOn w:val="Normal"/>
    <w:rsid w:val="0035050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character" w:customStyle="1" w:styleId="yiv8253706030s6">
    <w:name w:val="yiv8253706030s6"/>
    <w:basedOn w:val="DefaultParagraphFont"/>
    <w:rsid w:val="00350509"/>
  </w:style>
  <w:style w:type="paragraph" w:styleId="FootnoteText">
    <w:name w:val="footnote text"/>
    <w:basedOn w:val="Normal"/>
    <w:link w:val="FootnoteTextChar"/>
    <w:uiPriority w:val="99"/>
    <w:semiHidden/>
    <w:unhideWhenUsed/>
    <w:rsid w:val="003F26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26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268A"/>
    <w:rPr>
      <w:vertAlign w:val="superscript"/>
    </w:rPr>
  </w:style>
  <w:style w:type="paragraph" w:customStyle="1" w:styleId="wordsection1">
    <w:name w:val="wordsection1"/>
    <w:basedOn w:val="Normal"/>
    <w:uiPriority w:val="99"/>
    <w:rsid w:val="00496A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MX"/>
    </w:rPr>
  </w:style>
  <w:style w:type="character" w:customStyle="1" w:styleId="Heading1Char">
    <w:name w:val="Heading 1 Char"/>
    <w:basedOn w:val="DefaultParagraphFont"/>
    <w:link w:val="Heading1"/>
    <w:uiPriority w:val="9"/>
    <w:rsid w:val="005040A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Emphasis">
    <w:name w:val="Emphasis"/>
    <w:basedOn w:val="DefaultParagraphFont"/>
    <w:uiPriority w:val="20"/>
    <w:qFormat/>
    <w:rsid w:val="005040A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3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37DB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97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C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C0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C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627382-8F4C-4540-BA69-FA10FC06342D}"/>
</file>

<file path=customXml/itemProps2.xml><?xml version="1.0" encoding="utf-8"?>
<ds:datastoreItem xmlns:ds="http://schemas.openxmlformats.org/officeDocument/2006/customXml" ds:itemID="{08B0CFFE-C000-4D2B-A6FD-3C7ED3419E8D}"/>
</file>

<file path=customXml/itemProps3.xml><?xml version="1.0" encoding="utf-8"?>
<ds:datastoreItem xmlns:ds="http://schemas.openxmlformats.org/officeDocument/2006/customXml" ds:itemID="{DCAEB520-970A-42F4-84FF-1D9340189305}"/>
</file>

<file path=customXml/itemProps4.xml><?xml version="1.0" encoding="utf-8"?>
<ds:datastoreItem xmlns:ds="http://schemas.openxmlformats.org/officeDocument/2006/customXml" ds:itemID="{B1522176-446D-4854-B6D4-D2ABDBC58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SRE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Otero López</dc:creator>
  <cp:keywords/>
  <cp:lastModifiedBy>Mendoza Carlos, Alondra Lisette</cp:lastModifiedBy>
  <cp:revision>4</cp:revision>
  <cp:lastPrinted>2020-01-21T11:17:00Z</cp:lastPrinted>
  <dcterms:created xsi:type="dcterms:W3CDTF">2020-01-20T09:36:00Z</dcterms:created>
  <dcterms:modified xsi:type="dcterms:W3CDTF">2020-01-21T11:17:00Z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