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49" w:rsidRDefault="0017744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77449" w:rsidRDefault="0017744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0F2EEC" w:rsidRDefault="009557E2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EXAMEN PERIÓDICO UNIVERSAL DE KENIA</w:t>
      </w:r>
    </w:p>
    <w:p w:rsidR="000F2EEC" w:rsidRDefault="009557E2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0F2EEC" w:rsidRDefault="000F2EE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77449" w:rsidRDefault="0017744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0F2EEC" w:rsidRDefault="009557E2">
      <w:p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>Fecha del examen: 23 de enero de 2020.</w:t>
      </w:r>
    </w:p>
    <w:p w:rsidR="000F2EEC" w:rsidRDefault="000F2EE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77449" w:rsidRDefault="0017744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2EEC" w:rsidRDefault="009557E2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0F2EEC" w:rsidRDefault="000F2EE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0F2EEC" w:rsidRDefault="009557E2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Damos la bienvenida a la Delegación de Kenia y le agradecemos la presentación de su informe.</w:t>
      </w:r>
    </w:p>
    <w:p w:rsidR="000F2EEC" w:rsidRDefault="000F2EEC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0F2EEC" w:rsidRDefault="009557E2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Expresamos nuestra preocupación por la falta de avances en la aplicación de las recomendaciones de la </w:t>
      </w:r>
      <w:r>
        <w:rPr>
          <w:rFonts w:ascii="Arial" w:hAnsi="Arial" w:cs="Arial"/>
          <w:sz w:val="22"/>
          <w:szCs w:val="22"/>
        </w:rPr>
        <w:t>Comisión de la Verdad, Justicia y Reconciliación, también señalado en 2015 por nuestro país.</w:t>
      </w:r>
    </w:p>
    <w:p w:rsidR="000F2EEC" w:rsidRDefault="000F2EEC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0F2EEC" w:rsidRDefault="000F2EE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0F2EEC" w:rsidRDefault="009557E2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Kenia:</w:t>
      </w:r>
    </w:p>
    <w:p w:rsidR="000F2EEC" w:rsidRDefault="000F2EEC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0F2EEC" w:rsidRDefault="009557E2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Desarrollar y adoptar medidas legislativas y administrativas adecuadas para combatir la discriminación contra la mujer y la discriminación y violencia contra las personas LGBTI.</w:t>
      </w:r>
    </w:p>
    <w:p w:rsidR="000F2EEC" w:rsidRDefault="000F2EE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0F2EEC" w:rsidRDefault="009557E2">
      <w:pPr>
        <w:pStyle w:val="Prrafodelista"/>
        <w:numPr>
          <w:ilvl w:val="0"/>
          <w:numId w:val="2"/>
        </w:numPr>
        <w:tabs>
          <w:tab w:val="left" w:pos="5220"/>
        </w:tabs>
        <w:jc w:val="both"/>
      </w:pPr>
      <w:r>
        <w:rPr>
          <w:rFonts w:ascii="Arial" w:hAnsi="Arial" w:cs="Arial"/>
          <w:sz w:val="22"/>
          <w:szCs w:val="22"/>
        </w:rPr>
        <w:t>Aplicar las recomendaciones efectuadas por la Comisión de la Verdad, Justic</w:t>
      </w:r>
      <w:r>
        <w:rPr>
          <w:rFonts w:ascii="Arial" w:hAnsi="Arial" w:cs="Arial"/>
          <w:sz w:val="22"/>
          <w:szCs w:val="22"/>
        </w:rPr>
        <w:t>ia y Reconciliación, incluyendo la investigación y sanción de los responsables de violaciones graves de los derechos humanos y la reparación a las víctimas de tales violaciones.</w:t>
      </w:r>
    </w:p>
    <w:p w:rsidR="000F2EEC" w:rsidRDefault="000F2EE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0F2EEC" w:rsidRDefault="009557E2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0F2EEC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E2" w:rsidRDefault="009557E2" w:rsidP="00177449">
      <w:r>
        <w:separator/>
      </w:r>
    </w:p>
  </w:endnote>
  <w:endnote w:type="continuationSeparator" w:id="0">
    <w:p w:rsidR="009557E2" w:rsidRDefault="009557E2" w:rsidP="0017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E2" w:rsidRDefault="009557E2" w:rsidP="00177449">
      <w:r>
        <w:separator/>
      </w:r>
    </w:p>
  </w:footnote>
  <w:footnote w:type="continuationSeparator" w:id="0">
    <w:p w:rsidR="009557E2" w:rsidRDefault="009557E2" w:rsidP="0017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49" w:rsidRDefault="00177449" w:rsidP="00177449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2BEB52AC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1068"/>
    <w:multiLevelType w:val="multilevel"/>
    <w:tmpl w:val="57360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732719"/>
    <w:multiLevelType w:val="multilevel"/>
    <w:tmpl w:val="27A64E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18F5A36"/>
    <w:multiLevelType w:val="multilevel"/>
    <w:tmpl w:val="06B2260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EC"/>
    <w:rsid w:val="000F2EEC"/>
    <w:rsid w:val="00177449"/>
    <w:rsid w:val="0095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8">
    <w:name w:val="ListLabel 18"/>
    <w:qFormat/>
    <w:rPr>
      <w:rFonts w:ascii="Arial" w:hAnsi="Arial" w:cs="Arial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9">
    <w:name w:val="ListLabel 9"/>
    <w:qFormat/>
    <w:rPr>
      <w:rFonts w:ascii="Arial" w:hAnsi="Arial" w:cs="Arial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74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77449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774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7449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44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4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8BA26-314C-41F8-9C5E-0DEAF2CFE026}"/>
</file>

<file path=customXml/itemProps2.xml><?xml version="1.0" encoding="utf-8"?>
<ds:datastoreItem xmlns:ds="http://schemas.openxmlformats.org/officeDocument/2006/customXml" ds:itemID="{E0567E19-41BA-425A-A73B-6B9DB621775E}"/>
</file>

<file path=customXml/itemProps3.xml><?xml version="1.0" encoding="utf-8"?>
<ds:datastoreItem xmlns:ds="http://schemas.openxmlformats.org/officeDocument/2006/customXml" ds:itemID="{A36E562C-DDEA-41A2-A29D-557092032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Company>MREC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2</cp:revision>
  <dcterms:created xsi:type="dcterms:W3CDTF">2020-01-14T11:49:00Z</dcterms:created>
  <dcterms:modified xsi:type="dcterms:W3CDTF">2020-02-05T16:04:00Z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