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F" w:rsidRDefault="0048239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D17A3A" w:rsidRPr="00F95437" w:rsidRDefault="00D016E2">
      <w:pPr>
        <w:spacing w:before="120" w:after="120"/>
        <w:jc w:val="center"/>
        <w:rPr>
          <w:sz w:val="28"/>
          <w:szCs w:val="28"/>
        </w:rPr>
      </w:pPr>
      <w:bookmarkStart w:id="0" w:name="_GoBack"/>
      <w:bookmarkEnd w:id="0"/>
      <w:r w:rsidRPr="00F95437">
        <w:rPr>
          <w:rFonts w:ascii="Arial" w:hAnsi="Arial" w:cs="Arial"/>
          <w:b/>
          <w:sz w:val="28"/>
          <w:szCs w:val="28"/>
        </w:rPr>
        <w:t>EXAMEN PERIÓDICO UNIVERSAL DE GUINEA</w:t>
      </w:r>
    </w:p>
    <w:p w:rsidR="00D17A3A" w:rsidRPr="00F95437" w:rsidRDefault="00D016E2">
      <w:pPr>
        <w:spacing w:before="120" w:after="120"/>
        <w:jc w:val="center"/>
        <w:rPr>
          <w:sz w:val="28"/>
          <w:szCs w:val="28"/>
        </w:rPr>
      </w:pPr>
      <w:r w:rsidRPr="00F95437">
        <w:rPr>
          <w:rFonts w:ascii="Arial" w:hAnsi="Arial" w:cs="Arial"/>
          <w:b/>
          <w:sz w:val="28"/>
          <w:szCs w:val="28"/>
        </w:rPr>
        <w:t xml:space="preserve">35° SESIÓN </w:t>
      </w:r>
    </w:p>
    <w:p w:rsidR="00D17A3A" w:rsidRPr="00F95437" w:rsidRDefault="00D17A3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F95437" w:rsidRPr="00F95437" w:rsidRDefault="00F9543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D17A3A" w:rsidRPr="00F95437" w:rsidRDefault="00D016E2">
      <w:pPr>
        <w:spacing w:before="120" w:after="120"/>
        <w:jc w:val="both"/>
        <w:rPr>
          <w:sz w:val="28"/>
          <w:szCs w:val="28"/>
        </w:rPr>
      </w:pPr>
      <w:r w:rsidRPr="00F95437">
        <w:rPr>
          <w:rFonts w:ascii="Arial" w:hAnsi="Arial" w:cs="Arial"/>
          <w:sz w:val="28"/>
          <w:szCs w:val="28"/>
        </w:rPr>
        <w:t>Fecha del examen: 21 de enero de 2020.</w:t>
      </w:r>
    </w:p>
    <w:p w:rsidR="00D17A3A" w:rsidRPr="00F95437" w:rsidRDefault="00D17A3A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F95437" w:rsidRPr="00F95437" w:rsidRDefault="00F95437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D17A3A" w:rsidRPr="00F95437" w:rsidRDefault="00D016E2">
      <w:pPr>
        <w:spacing w:before="120" w:after="120"/>
        <w:jc w:val="center"/>
        <w:rPr>
          <w:sz w:val="28"/>
          <w:szCs w:val="28"/>
        </w:rPr>
      </w:pPr>
      <w:r w:rsidRPr="00F95437">
        <w:rPr>
          <w:rFonts w:ascii="Arial" w:hAnsi="Arial" w:cs="Arial"/>
          <w:b/>
          <w:sz w:val="28"/>
          <w:szCs w:val="28"/>
        </w:rPr>
        <w:t>INTERVENCIÓN ARGENTINA</w:t>
      </w:r>
    </w:p>
    <w:p w:rsidR="00D17A3A" w:rsidRDefault="00D17A3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F95437" w:rsidRPr="00F95437" w:rsidRDefault="00F9543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D17A3A" w:rsidRPr="00F95437" w:rsidRDefault="00D016E2">
      <w:pPr>
        <w:jc w:val="both"/>
        <w:rPr>
          <w:sz w:val="28"/>
          <w:szCs w:val="28"/>
        </w:rPr>
      </w:pPr>
      <w:r w:rsidRPr="00F95437">
        <w:rPr>
          <w:rFonts w:ascii="Arial" w:hAnsi="Arial" w:cs="Arial"/>
          <w:sz w:val="28"/>
          <w:szCs w:val="28"/>
          <w:lang w:val="es-AR"/>
        </w:rPr>
        <w:t>Damos la bienvenida a la Delegación de Guinea y le agradecemos la presentación de su informe.</w:t>
      </w:r>
    </w:p>
    <w:p w:rsidR="00D17A3A" w:rsidRPr="00F95437" w:rsidRDefault="00D17A3A">
      <w:pPr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17A3A" w:rsidRPr="00F95437" w:rsidRDefault="00D016E2">
      <w:pPr>
        <w:tabs>
          <w:tab w:val="left" w:pos="4500"/>
        </w:tabs>
        <w:jc w:val="both"/>
        <w:rPr>
          <w:sz w:val="28"/>
          <w:szCs w:val="28"/>
        </w:rPr>
      </w:pPr>
      <w:r w:rsidRPr="00F95437">
        <w:rPr>
          <w:rFonts w:ascii="Arial" w:hAnsi="Arial" w:cs="Arial"/>
          <w:sz w:val="28"/>
          <w:szCs w:val="28"/>
          <w:lang w:val="es-AR"/>
        </w:rPr>
        <w:t xml:space="preserve">Felicitamos a Guinea por las modificaciones realizadas en su legislación nacional derogando la pena de muerte. </w:t>
      </w:r>
    </w:p>
    <w:p w:rsidR="00D17A3A" w:rsidRPr="00F95437" w:rsidRDefault="00D17A3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17A3A" w:rsidRPr="00F95437" w:rsidRDefault="00D016E2">
      <w:pPr>
        <w:tabs>
          <w:tab w:val="left" w:pos="4500"/>
        </w:tabs>
        <w:jc w:val="both"/>
        <w:rPr>
          <w:sz w:val="28"/>
          <w:szCs w:val="28"/>
        </w:rPr>
      </w:pPr>
      <w:r w:rsidRPr="00F95437">
        <w:rPr>
          <w:rFonts w:ascii="Arial" w:hAnsi="Arial" w:cs="Arial"/>
          <w:sz w:val="28"/>
          <w:szCs w:val="28"/>
          <w:lang w:val="es-AR"/>
        </w:rPr>
        <w:t>Por otra parte, la delegación argentina recomienda a Guinea que:</w:t>
      </w:r>
    </w:p>
    <w:p w:rsidR="00D17A3A" w:rsidRPr="00F95437" w:rsidRDefault="00D17A3A">
      <w:pPr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17A3A" w:rsidRPr="00F95437" w:rsidRDefault="00D016E2">
      <w:pPr>
        <w:jc w:val="both"/>
        <w:rPr>
          <w:sz w:val="28"/>
          <w:szCs w:val="28"/>
        </w:rPr>
      </w:pPr>
      <w:r w:rsidRPr="00F95437">
        <w:rPr>
          <w:rFonts w:ascii="Arial" w:hAnsi="Arial" w:cs="Arial"/>
          <w:sz w:val="28"/>
          <w:szCs w:val="28"/>
          <w:lang w:val="es-AR"/>
        </w:rPr>
        <w:t>- tome las medidas necesarias para combatir los actos de discriminación y vio</w:t>
      </w:r>
      <w:r w:rsidRPr="00F95437">
        <w:rPr>
          <w:rFonts w:ascii="Arial" w:hAnsi="Arial" w:cs="Arial"/>
          <w:sz w:val="28"/>
          <w:szCs w:val="28"/>
          <w:lang w:val="es-AR"/>
        </w:rPr>
        <w:t>lencia hacia las personas LGTBIQ derogando de su legislación nacional las normas que sancionan las relaciones entre personas del mismo sexo.</w:t>
      </w:r>
    </w:p>
    <w:p w:rsidR="00D17A3A" w:rsidRPr="00F95437" w:rsidRDefault="00D17A3A">
      <w:pPr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17A3A" w:rsidRPr="00F95437" w:rsidRDefault="00D016E2">
      <w:pPr>
        <w:jc w:val="both"/>
        <w:rPr>
          <w:sz w:val="28"/>
          <w:szCs w:val="28"/>
        </w:rPr>
      </w:pPr>
      <w:r w:rsidRPr="00F95437">
        <w:rPr>
          <w:rFonts w:ascii="Arial" w:hAnsi="Arial" w:cs="Arial"/>
          <w:sz w:val="28"/>
          <w:szCs w:val="28"/>
          <w:lang w:val="es-AR"/>
        </w:rPr>
        <w:t>- adopte todas las medidas destinadas a garantizar la libertad de expresión de periodistas y defensoras y defensor</w:t>
      </w:r>
      <w:r w:rsidRPr="00F95437">
        <w:rPr>
          <w:rFonts w:ascii="Arial" w:hAnsi="Arial" w:cs="Arial"/>
          <w:sz w:val="28"/>
          <w:szCs w:val="28"/>
          <w:lang w:val="es-AR"/>
        </w:rPr>
        <w:t>es de derechos humanos.</w:t>
      </w:r>
    </w:p>
    <w:p w:rsidR="00D17A3A" w:rsidRPr="00F95437" w:rsidRDefault="00D17A3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F95437" w:rsidRDefault="00F9543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D17A3A" w:rsidRPr="00F95437" w:rsidRDefault="00D016E2">
      <w:pPr>
        <w:tabs>
          <w:tab w:val="left" w:pos="4500"/>
        </w:tabs>
        <w:jc w:val="both"/>
        <w:rPr>
          <w:sz w:val="28"/>
          <w:szCs w:val="28"/>
        </w:rPr>
      </w:pPr>
      <w:r w:rsidRPr="00F95437">
        <w:rPr>
          <w:rFonts w:ascii="Arial" w:hAnsi="Arial" w:cs="Arial"/>
          <w:sz w:val="28"/>
          <w:szCs w:val="28"/>
          <w:lang w:val="es-AR"/>
        </w:rPr>
        <w:t>Muchas gracias.</w:t>
      </w:r>
    </w:p>
    <w:sectPr w:rsidR="00D17A3A" w:rsidRPr="00F95437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E2" w:rsidRDefault="00D016E2" w:rsidP="0048239F">
      <w:r>
        <w:separator/>
      </w:r>
    </w:p>
  </w:endnote>
  <w:endnote w:type="continuationSeparator" w:id="0">
    <w:p w:rsidR="00D016E2" w:rsidRDefault="00D016E2" w:rsidP="004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E2" w:rsidRDefault="00D016E2" w:rsidP="0048239F">
      <w:r>
        <w:separator/>
      </w:r>
    </w:p>
  </w:footnote>
  <w:footnote w:type="continuationSeparator" w:id="0">
    <w:p w:rsidR="00D016E2" w:rsidRDefault="00D016E2" w:rsidP="0048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9F" w:rsidRDefault="0048239F" w:rsidP="0048239F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>
          <wp:extent cx="3053613" cy="882650"/>
          <wp:effectExtent l="0" t="0" r="0" b="0"/>
          <wp:docPr id="1" name="Imagen 1" descr="C:\Users\vzp\Downloads\LOGO EOIRS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zp\Downloads\LOGO EOIRS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36" cy="88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A3A"/>
    <w:rsid w:val="0048239F"/>
    <w:rsid w:val="00D016E2"/>
    <w:rsid w:val="00D17A3A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4823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8239F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823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239F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39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39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B470F-F901-4E5D-A79D-2353E68C1115}"/>
</file>

<file path=customXml/itemProps2.xml><?xml version="1.0" encoding="utf-8"?>
<ds:datastoreItem xmlns:ds="http://schemas.openxmlformats.org/officeDocument/2006/customXml" ds:itemID="{9F847654-7186-4EB5-B587-8BCAAD95BE4D}"/>
</file>

<file path=customXml/itemProps3.xml><?xml version="1.0" encoding="utf-8"?>
<ds:datastoreItem xmlns:ds="http://schemas.openxmlformats.org/officeDocument/2006/customXml" ds:itemID="{7DE22EFC-5063-4827-A73F-01B07A267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2020-01-14T11:50:00Z</dcterms:created>
  <dcterms:modified xsi:type="dcterms:W3CDTF">2020-02-05T16:02:00Z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