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61" w:rsidRDefault="00F65361" w:rsidP="00F65361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tbl>
      <w:tblPr>
        <w:tblW w:w="9157" w:type="dxa"/>
        <w:tblBorders>
          <w:top w:val="single" w:sz="6" w:space="0" w:color="808080"/>
          <w:bottom w:val="single" w:sz="6" w:space="0" w:color="808080"/>
        </w:tblBorders>
        <w:tblCellMar>
          <w:top w:w="57" w:type="dxa"/>
          <w:left w:w="8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087"/>
      </w:tblGrid>
      <w:tr w:rsidR="00F65361" w:rsidRPr="002A5EEF" w:rsidTr="00741CA4">
        <w:trPr>
          <w:trHeight w:val="2055"/>
        </w:trPr>
        <w:tc>
          <w:tcPr>
            <w:tcW w:w="207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:rsidR="00F65361" w:rsidRPr="00C03407" w:rsidRDefault="00F65361" w:rsidP="00741CA4">
            <w:pPr>
              <w:rPr>
                <w:b/>
                <w:sz w:val="10"/>
                <w:szCs w:val="20"/>
              </w:rPr>
            </w:pPr>
          </w:p>
          <w:p w:rsidR="00F65361" w:rsidRPr="00C03407" w:rsidRDefault="00F65361" w:rsidP="00741CA4">
            <w:pPr>
              <w:rPr>
                <w:b/>
                <w:szCs w:val="20"/>
              </w:rPr>
            </w:pPr>
            <w:r>
              <w:rPr>
                <w:noProof/>
                <w:szCs w:val="20"/>
                <w:lang w:eastAsia="en-NZ"/>
              </w:rPr>
              <w:drawing>
                <wp:inline distT="0" distB="0" distL="0" distR="0" wp14:anchorId="01F92BA8" wp14:editId="4F0C6EB9">
                  <wp:extent cx="990600" cy="952500"/>
                  <wp:effectExtent l="0" t="0" r="0" b="0"/>
                  <wp:docPr id="4" name="Picture 4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:rsidR="00F65361" w:rsidRPr="002A5EEF" w:rsidRDefault="00F65361" w:rsidP="00741CA4">
            <w:pPr>
              <w:spacing w:line="360" w:lineRule="auto"/>
              <w:jc w:val="right"/>
              <w:rPr>
                <w:b/>
                <w:szCs w:val="20"/>
              </w:rPr>
            </w:pPr>
          </w:p>
          <w:p w:rsidR="00F65361" w:rsidRPr="002A5EEF" w:rsidRDefault="00F65361" w:rsidP="00741CA4">
            <w:pPr>
              <w:spacing w:line="360" w:lineRule="auto"/>
              <w:jc w:val="right"/>
              <w:rPr>
                <w:b/>
                <w:szCs w:val="20"/>
              </w:rPr>
            </w:pPr>
            <w:r w:rsidRPr="002A5EEF">
              <w:rPr>
                <w:b/>
                <w:szCs w:val="20"/>
              </w:rPr>
              <w:t xml:space="preserve">Human Rights Council </w:t>
            </w:r>
          </w:p>
          <w:p w:rsidR="00F65361" w:rsidRPr="002A5EEF" w:rsidRDefault="00F65361" w:rsidP="00741CA4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</w:t>
            </w:r>
            <w:r>
              <w:rPr>
                <w:b/>
                <w:szCs w:val="20"/>
                <w:vertAlign w:val="superscript"/>
              </w:rPr>
              <w:t>th</w:t>
            </w:r>
            <w:r>
              <w:rPr>
                <w:b/>
                <w:szCs w:val="20"/>
              </w:rPr>
              <w:t xml:space="preserve"> </w:t>
            </w:r>
            <w:r w:rsidRPr="002A5EEF">
              <w:rPr>
                <w:b/>
                <w:szCs w:val="20"/>
              </w:rPr>
              <w:t xml:space="preserve">session of the Universal Periodic Review </w:t>
            </w:r>
          </w:p>
          <w:p w:rsidR="00F65361" w:rsidRPr="002A5EEF" w:rsidRDefault="00F65361" w:rsidP="00741CA4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Kenya</w:t>
            </w:r>
          </w:p>
          <w:p w:rsidR="00F65361" w:rsidRPr="002A5EEF" w:rsidRDefault="00F65361" w:rsidP="00741CA4">
            <w:pPr>
              <w:spacing w:line="360" w:lineRule="auto"/>
              <w:jc w:val="right"/>
              <w:rPr>
                <w:b/>
                <w:szCs w:val="20"/>
              </w:rPr>
            </w:pPr>
            <w:r w:rsidRPr="002A5EEF">
              <w:rPr>
                <w:b/>
                <w:szCs w:val="20"/>
              </w:rPr>
              <w:t xml:space="preserve">Delivered by </w:t>
            </w:r>
            <w:r w:rsidR="003C7332">
              <w:rPr>
                <w:b/>
                <w:szCs w:val="20"/>
              </w:rPr>
              <w:t>Stuart Dymond</w:t>
            </w:r>
          </w:p>
          <w:p w:rsidR="00F65361" w:rsidRPr="002A5EEF" w:rsidRDefault="00F65361" w:rsidP="00741CA4">
            <w:pPr>
              <w:spacing w:line="360" w:lineRule="auto"/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>23 January</w:t>
            </w:r>
            <w:r w:rsidRPr="002A5EEF">
              <w:rPr>
                <w:b/>
                <w:szCs w:val="20"/>
              </w:rPr>
              <w:t xml:space="preserve"> 20</w:t>
            </w:r>
            <w:r>
              <w:rPr>
                <w:b/>
                <w:szCs w:val="20"/>
              </w:rPr>
              <w:t>20</w:t>
            </w:r>
          </w:p>
        </w:tc>
      </w:tr>
    </w:tbl>
    <w:p w:rsidR="00F65361" w:rsidRPr="00C03407" w:rsidRDefault="00F65361" w:rsidP="00F65361"/>
    <w:p w:rsidR="00F65361" w:rsidRPr="00CE0796" w:rsidRDefault="00F65361" w:rsidP="00F65361">
      <w:pPr>
        <w:spacing w:line="360" w:lineRule="auto"/>
        <w:rPr>
          <w:szCs w:val="20"/>
        </w:rPr>
      </w:pPr>
      <w:r w:rsidRPr="00CE0796">
        <w:rPr>
          <w:szCs w:val="20"/>
        </w:rPr>
        <w:t>M</w:t>
      </w:r>
      <w:r>
        <w:rPr>
          <w:szCs w:val="20"/>
        </w:rPr>
        <w:t>adam</w:t>
      </w:r>
      <w:r w:rsidRPr="00CE0796">
        <w:rPr>
          <w:szCs w:val="20"/>
        </w:rPr>
        <w:t xml:space="preserve"> President,</w:t>
      </w:r>
    </w:p>
    <w:p w:rsidR="00F65361" w:rsidRDefault="00F65361" w:rsidP="00F65361">
      <w:pPr>
        <w:spacing w:line="360" w:lineRule="auto"/>
        <w:rPr>
          <w:szCs w:val="20"/>
        </w:rPr>
      </w:pPr>
    </w:p>
    <w:p w:rsidR="00F65361" w:rsidRPr="007649A7" w:rsidRDefault="00F65361" w:rsidP="00F65361">
      <w:pPr>
        <w:spacing w:line="360" w:lineRule="auto"/>
        <w:jc w:val="both"/>
        <w:rPr>
          <w:szCs w:val="20"/>
        </w:rPr>
      </w:pPr>
      <w:r>
        <w:rPr>
          <w:szCs w:val="20"/>
        </w:rPr>
        <w:t>New Zealand welcomes the participation of Kenya today and wishes to make the following remarks and recommendations.</w:t>
      </w:r>
    </w:p>
    <w:p w:rsidR="00F65361" w:rsidRDefault="00F65361" w:rsidP="00F65361">
      <w:pPr>
        <w:spacing w:line="360" w:lineRule="auto"/>
        <w:rPr>
          <w:szCs w:val="20"/>
        </w:rPr>
      </w:pPr>
    </w:p>
    <w:p w:rsidR="00F65361" w:rsidRDefault="00F65361" w:rsidP="00F65361">
      <w:pPr>
        <w:spacing w:line="360" w:lineRule="auto"/>
        <w:jc w:val="both"/>
        <w:rPr>
          <w:szCs w:val="20"/>
        </w:rPr>
      </w:pPr>
      <w:bookmarkStart w:id="0" w:name="_GoBack"/>
      <w:r>
        <w:rPr>
          <w:szCs w:val="20"/>
        </w:rPr>
        <w:t xml:space="preserve">Firstly, we would like to </w:t>
      </w:r>
      <w:r>
        <w:rPr>
          <w:b/>
          <w:szCs w:val="20"/>
        </w:rPr>
        <w:t>commend</w:t>
      </w:r>
      <w:r>
        <w:rPr>
          <w:szCs w:val="20"/>
        </w:rPr>
        <w:t xml:space="preserve"> Kenya for becoming the first country in Africa to </w:t>
      </w:r>
      <w:bookmarkEnd w:id="0"/>
      <w:r>
        <w:rPr>
          <w:szCs w:val="20"/>
        </w:rPr>
        <w:t xml:space="preserve">collect data in its national population census on intersex people. </w:t>
      </w:r>
    </w:p>
    <w:p w:rsidR="00F65361" w:rsidRDefault="00F65361" w:rsidP="00F65361">
      <w:pPr>
        <w:spacing w:line="360" w:lineRule="auto"/>
        <w:jc w:val="both"/>
        <w:rPr>
          <w:szCs w:val="20"/>
        </w:rPr>
      </w:pPr>
    </w:p>
    <w:p w:rsidR="00F65361" w:rsidRPr="00321F4C" w:rsidRDefault="00F65361" w:rsidP="00F65361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Secondly, New Zealand would like to </w:t>
      </w:r>
      <w:r w:rsidRPr="00933AA8">
        <w:rPr>
          <w:b/>
          <w:szCs w:val="20"/>
        </w:rPr>
        <w:t xml:space="preserve">recognise </w:t>
      </w:r>
      <w:r w:rsidRPr="009A42F0">
        <w:rPr>
          <w:szCs w:val="20"/>
        </w:rPr>
        <w:t>the positive measures</w:t>
      </w:r>
      <w:r>
        <w:rPr>
          <w:b/>
          <w:szCs w:val="20"/>
        </w:rPr>
        <w:t xml:space="preserve"> </w:t>
      </w:r>
      <w:r>
        <w:rPr>
          <w:szCs w:val="20"/>
        </w:rPr>
        <w:t xml:space="preserve">Kenya has taken to end gender-based violence and harmful practices, including recent legislative frameworks and a pledge to end female genital mutilation, as well as its commitment to reducing maternal deaths. We </w:t>
      </w:r>
      <w:r w:rsidRPr="00933AA8">
        <w:rPr>
          <w:b/>
          <w:szCs w:val="20"/>
        </w:rPr>
        <w:t>recommend</w:t>
      </w:r>
      <w:r>
        <w:rPr>
          <w:szCs w:val="20"/>
        </w:rPr>
        <w:t xml:space="preserve"> that Kenya actively implements these measures in order to eliminate discrimination and violence against women and girls.</w:t>
      </w:r>
    </w:p>
    <w:p w:rsidR="00F65361" w:rsidRDefault="00F65361" w:rsidP="00F65361">
      <w:pPr>
        <w:spacing w:line="360" w:lineRule="auto"/>
        <w:jc w:val="both"/>
        <w:rPr>
          <w:szCs w:val="20"/>
        </w:rPr>
      </w:pPr>
    </w:p>
    <w:p w:rsidR="00F65361" w:rsidRPr="00F90084" w:rsidRDefault="00F65361" w:rsidP="00F65361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New Zealand remains </w:t>
      </w:r>
      <w:r w:rsidRPr="00B50404">
        <w:rPr>
          <w:b/>
          <w:szCs w:val="20"/>
        </w:rPr>
        <w:t>concern</w:t>
      </w:r>
      <w:r>
        <w:rPr>
          <w:b/>
          <w:szCs w:val="20"/>
        </w:rPr>
        <w:t>ed</w:t>
      </w:r>
      <w:r>
        <w:rPr>
          <w:szCs w:val="20"/>
        </w:rPr>
        <w:t xml:space="preserve"> by reports of</w:t>
      </w:r>
      <w:r>
        <w:rPr>
          <w:color w:val="333333"/>
          <w:lang w:val="en"/>
        </w:rPr>
        <w:t xml:space="preserve"> discrimination, violence and threats of prosecution experienced by the LGBTQIA community </w:t>
      </w:r>
      <w:r>
        <w:rPr>
          <w:szCs w:val="20"/>
        </w:rPr>
        <w:t xml:space="preserve">in Kenya. We </w:t>
      </w:r>
      <w:r>
        <w:rPr>
          <w:b/>
          <w:szCs w:val="20"/>
        </w:rPr>
        <w:t>recommend</w:t>
      </w:r>
      <w:r>
        <w:rPr>
          <w:szCs w:val="20"/>
        </w:rPr>
        <w:t xml:space="preserve"> that Kenya decriminalises consensual same-sex relationships between adults, and</w:t>
      </w:r>
      <w:r>
        <w:rPr>
          <w:rFonts w:cs="AmnestyTradeGothic"/>
          <w:color w:val="111111"/>
          <w:szCs w:val="20"/>
        </w:rPr>
        <w:t xml:space="preserve"> enact </w:t>
      </w:r>
      <w:r>
        <w:rPr>
          <w:szCs w:val="20"/>
        </w:rPr>
        <w:t xml:space="preserve">comprehensive anti-discrimination laws to safeguard the realisation of human rights for all individuals, irrespective of their sexual orientation or gender identity. </w:t>
      </w:r>
    </w:p>
    <w:p w:rsidR="00F65361" w:rsidRDefault="00F65361" w:rsidP="00F65361">
      <w:pPr>
        <w:spacing w:line="360" w:lineRule="auto"/>
        <w:jc w:val="both"/>
        <w:rPr>
          <w:szCs w:val="20"/>
        </w:rPr>
      </w:pPr>
    </w:p>
    <w:p w:rsidR="00F65361" w:rsidRDefault="00F65361" w:rsidP="00F65361">
      <w:pPr>
        <w:spacing w:line="360" w:lineRule="auto"/>
        <w:jc w:val="both"/>
        <w:rPr>
          <w:rFonts w:cs="AmnestyTradeGothic"/>
          <w:szCs w:val="20"/>
        </w:rPr>
      </w:pPr>
      <w:r>
        <w:rPr>
          <w:szCs w:val="20"/>
        </w:rPr>
        <w:t xml:space="preserve">[Finally, New Zealand </w:t>
      </w:r>
      <w:r w:rsidRPr="00E77430">
        <w:rPr>
          <w:b/>
          <w:szCs w:val="20"/>
        </w:rPr>
        <w:t>recommends</w:t>
      </w:r>
      <w:r w:rsidRPr="00E77430">
        <w:rPr>
          <w:szCs w:val="20"/>
        </w:rPr>
        <w:t xml:space="preserve"> that </w:t>
      </w:r>
      <w:r>
        <w:rPr>
          <w:szCs w:val="20"/>
        </w:rPr>
        <w:t>Kenya formalises its moratorium on executions, and ratify the Second Optional Protocol to the International Convention on Civil and Political Rights, aiming at the abolition of the death penalty</w:t>
      </w:r>
      <w:r w:rsidRPr="00BC2981">
        <w:rPr>
          <w:rFonts w:cs="AmnestyTradeGothic"/>
          <w:szCs w:val="20"/>
        </w:rPr>
        <w:t>.</w:t>
      </w:r>
      <w:r>
        <w:rPr>
          <w:rFonts w:cs="AmnestyTradeGothic"/>
          <w:szCs w:val="20"/>
        </w:rPr>
        <w:t>]</w:t>
      </w:r>
    </w:p>
    <w:p w:rsidR="00F65361" w:rsidRPr="005F1695" w:rsidRDefault="00F65361" w:rsidP="00F65361">
      <w:pPr>
        <w:spacing w:line="360" w:lineRule="auto"/>
        <w:rPr>
          <w:szCs w:val="20"/>
        </w:rPr>
      </w:pPr>
    </w:p>
    <w:p w:rsidR="00F65361" w:rsidRDefault="00F65361" w:rsidP="00F65361">
      <w:pPr>
        <w:spacing w:line="360" w:lineRule="auto"/>
      </w:pPr>
      <w:r w:rsidRPr="00CE0796">
        <w:rPr>
          <w:szCs w:val="20"/>
        </w:rPr>
        <w:t>Thank you M</w:t>
      </w:r>
      <w:r>
        <w:rPr>
          <w:szCs w:val="20"/>
        </w:rPr>
        <w:t>adam</w:t>
      </w:r>
      <w:r w:rsidRPr="00CE0796">
        <w:rPr>
          <w:szCs w:val="20"/>
        </w:rPr>
        <w:t xml:space="preserve"> President.</w:t>
      </w:r>
    </w:p>
    <w:p w:rsidR="00F65361" w:rsidRDefault="00F65361" w:rsidP="003F4A6D"/>
    <w:sectPr w:rsidR="00F65361" w:rsidSect="002B60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12" w:rsidRDefault="00662812" w:rsidP="00023335">
      <w:pPr>
        <w:spacing w:line="240" w:lineRule="auto"/>
      </w:pPr>
      <w:r>
        <w:separator/>
      </w:r>
    </w:p>
  </w:endnote>
  <w:endnote w:type="continuationSeparator" w:id="0">
    <w:p w:rsidR="00662812" w:rsidRDefault="00662812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17" w:rsidRDefault="003C4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0" w:rsidRPr="00CE1AA0" w:rsidRDefault="0015144D" w:rsidP="00CE1AA0">
    <w:pPr>
      <w:pStyle w:val="DocumentID"/>
    </w:pPr>
    <w:bookmarkStart w:id="4" w:name="document_id2"/>
    <w:r>
      <w:t>POLI-44-2152</w:t>
    </w:r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0" w:rsidRPr="00D175FF" w:rsidRDefault="00CE1AA0" w:rsidP="00CE1AA0">
    <w:pPr>
      <w:pStyle w:val="Footer"/>
      <w:rPr>
        <w:sz w:val="20"/>
      </w:rPr>
    </w:pPr>
  </w:p>
  <w:p w:rsidR="00023335" w:rsidRDefault="00023335" w:rsidP="00CE1AA0">
    <w:pPr>
      <w:pStyle w:val="Footer"/>
      <w:jc w:val="center"/>
    </w:pPr>
    <w:bookmarkStart w:id="6" w:name="covering_classification_footer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12" w:rsidRDefault="00662812" w:rsidP="00023335">
      <w:pPr>
        <w:spacing w:line="240" w:lineRule="auto"/>
      </w:pPr>
      <w:r>
        <w:separator/>
      </w:r>
    </w:p>
  </w:footnote>
  <w:footnote w:type="continuationSeparator" w:id="0">
    <w:p w:rsidR="00662812" w:rsidRDefault="00662812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17" w:rsidRDefault="003C4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0" w:rsidRDefault="0015144D" w:rsidP="00CE1AA0">
    <w:pPr>
      <w:pStyle w:val="SecurityClassification"/>
    </w:pPr>
    <w:bookmarkStart w:id="1" w:name="security_classification_header2"/>
    <w:r>
      <w:t>IN CONFIDENCE</w:t>
    </w:r>
    <w:bookmarkEnd w:id="1"/>
    <w:r w:rsidR="00CE1AA0" w:rsidRPr="00F452A0">
      <w:t xml:space="preserve"> </w:t>
    </w:r>
    <w:bookmarkStart w:id="2" w:name="security_caveat_header2"/>
    <w:bookmarkEnd w:id="2"/>
  </w:p>
  <w:p w:rsidR="00CE1AA0" w:rsidRPr="00D175FF" w:rsidRDefault="00CE1AA0" w:rsidP="00CE1AA0">
    <w:pPr>
      <w:jc w:val="center"/>
    </w:pPr>
    <w:bookmarkStart w:id="3" w:name="covering_classification_header2"/>
    <w:bookmarkEnd w:id="3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3C4F17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3C4F17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35" w:rsidRDefault="00023335" w:rsidP="00CE1AA0">
    <w:pPr>
      <w:pStyle w:val="SecurityClassification"/>
    </w:pPr>
    <w:bookmarkStart w:id="5" w:name="covering_classification_header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61"/>
    <w:rsid w:val="00023335"/>
    <w:rsid w:val="00071F86"/>
    <w:rsid w:val="000A3B90"/>
    <w:rsid w:val="0015144D"/>
    <w:rsid w:val="00205FE6"/>
    <w:rsid w:val="002173C7"/>
    <w:rsid w:val="00236A09"/>
    <w:rsid w:val="00255554"/>
    <w:rsid w:val="00291F8E"/>
    <w:rsid w:val="002B6045"/>
    <w:rsid w:val="00303A38"/>
    <w:rsid w:val="003C4F17"/>
    <w:rsid w:val="003C7332"/>
    <w:rsid w:val="003E5F24"/>
    <w:rsid w:val="003F4A6D"/>
    <w:rsid w:val="00502E45"/>
    <w:rsid w:val="00515590"/>
    <w:rsid w:val="005F099A"/>
    <w:rsid w:val="005F1313"/>
    <w:rsid w:val="005F690E"/>
    <w:rsid w:val="00631640"/>
    <w:rsid w:val="00662812"/>
    <w:rsid w:val="006A699C"/>
    <w:rsid w:val="006C7AEC"/>
    <w:rsid w:val="006D4307"/>
    <w:rsid w:val="00803EF1"/>
    <w:rsid w:val="00832846"/>
    <w:rsid w:val="008A31F0"/>
    <w:rsid w:val="008D17C5"/>
    <w:rsid w:val="008D2C23"/>
    <w:rsid w:val="00956F2A"/>
    <w:rsid w:val="009602EC"/>
    <w:rsid w:val="009B1F20"/>
    <w:rsid w:val="009D261D"/>
    <w:rsid w:val="009D40EF"/>
    <w:rsid w:val="009F3C88"/>
    <w:rsid w:val="009F5D27"/>
    <w:rsid w:val="00A2789E"/>
    <w:rsid w:val="00A5508F"/>
    <w:rsid w:val="00AE0B06"/>
    <w:rsid w:val="00B37FF1"/>
    <w:rsid w:val="00B72B22"/>
    <w:rsid w:val="00CE1AA0"/>
    <w:rsid w:val="00D96C65"/>
    <w:rsid w:val="00DB5226"/>
    <w:rsid w:val="00DD0886"/>
    <w:rsid w:val="00DF5670"/>
    <w:rsid w:val="00E0720F"/>
    <w:rsid w:val="00E62DD4"/>
    <w:rsid w:val="00EA04C8"/>
    <w:rsid w:val="00EA0D35"/>
    <w:rsid w:val="00EF6B5C"/>
    <w:rsid w:val="00F06D90"/>
    <w:rsid w:val="00F60F2A"/>
    <w:rsid w:val="00F65361"/>
    <w:rsid w:val="00FA1ECD"/>
    <w:rsid w:val="00FC043A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22" w:unhideWhenUsed="0" w:qFormat="1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F6536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F65361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Strong">
    <w:name w:val="Strong"/>
    <w:basedOn w:val="DefaultParagraphFont"/>
    <w:uiPriority w:val="22"/>
    <w:qFormat/>
    <w:rsid w:val="00F653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22" w:unhideWhenUsed="0" w:qFormat="1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F6536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F65361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Strong">
    <w:name w:val="Strong"/>
    <w:basedOn w:val="DefaultParagraphFont"/>
    <w:uiPriority w:val="22"/>
    <w:qFormat/>
    <w:rsid w:val="00F653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CE7F0-82AE-43D4-A236-6FE4BD6A1E53}"/>
</file>

<file path=customXml/itemProps2.xml><?xml version="1.0" encoding="utf-8"?>
<ds:datastoreItem xmlns:ds="http://schemas.openxmlformats.org/officeDocument/2006/customXml" ds:itemID="{644E1A1E-59CC-4C06-9A95-8127C83B962A}"/>
</file>

<file path=customXml/itemProps3.xml><?xml version="1.0" encoding="utf-8"?>
<ds:datastoreItem xmlns:ds="http://schemas.openxmlformats.org/officeDocument/2006/customXml" ds:itemID="{04C8DA1B-7BD8-4A8E-9FB3-D0FA47FEC6D0}"/>
</file>

<file path=customXml/itemProps4.xml><?xml version="1.0" encoding="utf-8"?>
<ds:datastoreItem xmlns:ds="http://schemas.openxmlformats.org/officeDocument/2006/customXml" ds:itemID="{151CE7F0-82AE-43D4-A236-6FE4BD6A1E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B2C877-7682-4231-AA06-DEDF8BC75978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40A3B7FC-1271-4864-AFEB-DE58F1040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35 statements - Kiribati LPDR Lesotho Kenya</vt:lpstr>
    </vt:vector>
  </TitlesOfParts>
  <Company>Ministry of Foreign Affairs and Trade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35 statements - Kiribati LPDR Lesotho Kenya</dc:title>
  <dc:creator>DE LEON, Rapunzel (UNHC)</dc:creator>
  <cp:lastModifiedBy>MFAT</cp:lastModifiedBy>
  <cp:revision>18</cp:revision>
  <cp:lastPrinted>2020-01-24T08:27:00Z</cp:lastPrinted>
  <dcterms:created xsi:type="dcterms:W3CDTF">2020-01-24T09:05:00Z</dcterms:created>
  <dcterms:modified xsi:type="dcterms:W3CDTF">2020-01-24T09:14:00Z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d72b4a88-a283-4b06-ae4b-e7430be52b85</vt:lpwstr>
  </property>
  <property fmtid="{D5CDD505-2E9C-101B-9397-08002B2CF9AE}" pid="6" name="Topic">
    <vt:lpwstr>1202;#Universal Periodic Review|1b8cc9fc-0b75-48ce-bd77-1454baed4f7f</vt:lpwstr>
  </property>
  <property fmtid="{D5CDD505-2E9C-101B-9397-08002B2CF9AE}" pid="7" name="SecurityClassification">
    <vt:lpwstr>229;#IN CONFIDENCE|b96b636b-882a-4836-9eb6-476d6c203807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/>
  </property>
</Properties>
</file>