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39" w:rsidRDefault="007B7539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7B7539" w:rsidRDefault="007B7539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الدورة 35</w:t>
      </w:r>
    </w:p>
    <w:p w:rsidR="007B7539" w:rsidRDefault="007B7539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7B7539" w:rsidRDefault="007B7539" w:rsidP="007B7539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للفريق العامل المعني بالاستعراض الدوري الشامل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جنيف 20 يناير </w:t>
      </w:r>
      <w:r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  <w:t>–</w:t>
      </w: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 31 يناير 2020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بيان المملكة العربية السعودية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يلقيه سعادة الأستاذ/ مشعل بن علي البلوي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رئيس قسم حقوق الإنسان</w:t>
      </w: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CE424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  <w:r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 xml:space="preserve">استعراض تقرير جمهورية </w:t>
      </w:r>
      <w:r w:rsidR="00CE424C">
        <w:rPr>
          <w:rFonts w:asciiTheme="minorBidi" w:eastAsia="Times New Roman" w:hAnsiTheme="minorBidi" w:hint="cs"/>
          <w:b/>
          <w:bCs/>
          <w:color w:val="1D2228"/>
          <w:sz w:val="36"/>
          <w:szCs w:val="36"/>
          <w:rtl/>
        </w:rPr>
        <w:t>كينيا</w:t>
      </w:r>
      <w:bookmarkStart w:id="0" w:name="_GoBack"/>
      <w:bookmarkEnd w:id="0"/>
    </w:p>
    <w:p w:rsidR="001A5972" w:rsidRDefault="001A5972" w:rsidP="001A5972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1A5972" w:rsidRDefault="001A5972" w:rsidP="001A5972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3A5250" w:rsidRDefault="003A5250" w:rsidP="003A525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b/>
          <w:bCs/>
          <w:color w:val="1D2228"/>
          <w:sz w:val="36"/>
          <w:szCs w:val="36"/>
          <w:rtl/>
        </w:rPr>
      </w:pPr>
    </w:p>
    <w:p w:rsidR="00CE424C" w:rsidRPr="006745C6" w:rsidRDefault="00CE424C" w:rsidP="00CE424C">
      <w:pPr>
        <w:jc w:val="center"/>
        <w:rPr>
          <w:b/>
          <w:bCs/>
          <w:sz w:val="48"/>
          <w:szCs w:val="48"/>
          <w:rtl/>
        </w:rPr>
      </w:pPr>
      <w:r w:rsidRPr="002C4E60">
        <w:rPr>
          <w:rFonts w:hint="cs"/>
          <w:b/>
          <w:bCs/>
          <w:sz w:val="48"/>
          <w:szCs w:val="48"/>
          <w:rtl/>
        </w:rPr>
        <w:lastRenderedPageBreak/>
        <w:t>استعراض تقرير (</w:t>
      </w:r>
      <w:r>
        <w:rPr>
          <w:rFonts w:hint="cs"/>
          <w:b/>
          <w:bCs/>
          <w:sz w:val="48"/>
          <w:szCs w:val="48"/>
          <w:rtl/>
        </w:rPr>
        <w:t>كينيا</w:t>
      </w:r>
      <w:r w:rsidRPr="002C4E60">
        <w:rPr>
          <w:rFonts w:hint="cs"/>
          <w:b/>
          <w:bCs/>
          <w:sz w:val="48"/>
          <w:szCs w:val="48"/>
          <w:rtl/>
        </w:rPr>
        <w:t>)</w:t>
      </w:r>
    </w:p>
    <w:p w:rsidR="00CE424C" w:rsidRPr="002C4E60" w:rsidRDefault="00CE424C" w:rsidP="00CE424C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C4E60">
        <w:rPr>
          <w:rFonts w:asciiTheme="majorBidi" w:hAnsiTheme="majorBidi" w:cstheme="majorBidi"/>
          <w:b/>
          <w:bCs/>
          <w:sz w:val="40"/>
          <w:szCs w:val="40"/>
          <w:rtl/>
        </w:rPr>
        <w:t>السيد الرئيس . . .</w:t>
      </w:r>
    </w:p>
    <w:p w:rsidR="00CE424C" w:rsidRDefault="00CE424C" w:rsidP="00CE424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2C4E60">
        <w:rPr>
          <w:rFonts w:asciiTheme="majorBidi" w:hAnsiTheme="majorBidi" w:cstheme="majorBidi"/>
          <w:sz w:val="40"/>
          <w:szCs w:val="40"/>
          <w:rtl/>
        </w:rPr>
        <w:t xml:space="preserve"> يطيب لي في البداية أن أرحب باسم بعثة بلادي برئيس وفد جمهورية </w:t>
      </w:r>
      <w:r>
        <w:rPr>
          <w:rFonts w:asciiTheme="majorBidi" w:hAnsiTheme="majorBidi" w:cs="Times New Roman" w:hint="cs"/>
          <w:sz w:val="40"/>
          <w:szCs w:val="40"/>
          <w:rtl/>
        </w:rPr>
        <w:t>كينيا</w:t>
      </w:r>
      <w:r w:rsidRPr="002C4E60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2C4E60">
        <w:rPr>
          <w:rFonts w:asciiTheme="majorBidi" w:hAnsiTheme="majorBidi" w:cstheme="majorBidi"/>
          <w:sz w:val="40"/>
          <w:szCs w:val="40"/>
          <w:rtl/>
        </w:rPr>
        <w:t xml:space="preserve">والوفد المرافق </w:t>
      </w:r>
      <w:r w:rsidRPr="002C4E60">
        <w:rPr>
          <w:rFonts w:asciiTheme="majorBidi" w:hAnsiTheme="majorBidi" w:cstheme="majorBidi" w:hint="cs"/>
          <w:sz w:val="40"/>
          <w:szCs w:val="40"/>
          <w:rtl/>
        </w:rPr>
        <w:t>له،</w:t>
      </w:r>
      <w:r w:rsidRPr="002C4E60">
        <w:rPr>
          <w:rFonts w:asciiTheme="majorBidi" w:hAnsiTheme="majorBidi" w:cstheme="majorBidi"/>
          <w:sz w:val="40"/>
          <w:szCs w:val="40"/>
          <w:rtl/>
        </w:rPr>
        <w:t xml:space="preserve"> وأشكره على البيان الذي قدمه والمتضمن الجهود المبذولة في مجال تعزيز وحماية حقوق </w:t>
      </w:r>
      <w:r w:rsidRPr="002C4E60">
        <w:rPr>
          <w:rFonts w:asciiTheme="majorBidi" w:hAnsiTheme="majorBidi" w:cstheme="majorBidi" w:hint="cs"/>
          <w:sz w:val="40"/>
          <w:szCs w:val="40"/>
          <w:rtl/>
        </w:rPr>
        <w:t>الانسان..</w:t>
      </w:r>
      <w:r w:rsidRPr="002C4E60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CE424C" w:rsidRPr="002C4E60" w:rsidRDefault="00CE424C" w:rsidP="00CE424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CE424C" w:rsidRPr="002C4E60" w:rsidRDefault="00CE424C" w:rsidP="00CE424C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2C4E6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السيد الرئيس . . . </w:t>
      </w:r>
    </w:p>
    <w:p w:rsidR="00CE424C" w:rsidRDefault="00CE424C" w:rsidP="00CE424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2C4E60">
        <w:rPr>
          <w:rFonts w:asciiTheme="majorBidi" w:hAnsiTheme="majorBidi" w:cstheme="majorBidi"/>
          <w:sz w:val="40"/>
          <w:szCs w:val="40"/>
          <w:rtl/>
        </w:rPr>
        <w:t xml:space="preserve">لقد اطلعنا باهتمام على التقرير الوطني </w:t>
      </w:r>
      <w:r>
        <w:rPr>
          <w:rFonts w:asciiTheme="majorBidi" w:hAnsiTheme="majorBidi" w:cstheme="majorBidi" w:hint="cs"/>
          <w:sz w:val="40"/>
          <w:szCs w:val="40"/>
          <w:rtl/>
        </w:rPr>
        <w:t>لكينيا</w:t>
      </w:r>
      <w:r w:rsidRPr="002C4E60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2C4E60">
        <w:rPr>
          <w:rFonts w:asciiTheme="majorBidi" w:hAnsiTheme="majorBidi" w:cstheme="majorBidi"/>
          <w:sz w:val="40"/>
          <w:szCs w:val="40"/>
          <w:rtl/>
        </w:rPr>
        <w:t xml:space="preserve"> ونشيد بالخطوات التي اتخذتها </w:t>
      </w:r>
      <w:r>
        <w:rPr>
          <w:rFonts w:asciiTheme="majorBidi" w:hAnsiTheme="majorBidi" w:cstheme="majorBidi" w:hint="cs"/>
          <w:sz w:val="40"/>
          <w:szCs w:val="40"/>
          <w:rtl/>
        </w:rPr>
        <w:t>حيال تنفيذ العديد من التوصيات التي قبلتها في دورتها السابقة، خصوصاً فيما يتعلق بدعم برامج</w:t>
      </w:r>
      <w:r w:rsidRPr="00EA78AC">
        <w:rPr>
          <w:rFonts w:asciiTheme="majorBidi" w:hAnsiTheme="majorBidi" w:cs="Times New Roman"/>
          <w:sz w:val="40"/>
          <w:szCs w:val="40"/>
          <w:rtl/>
        </w:rPr>
        <w:t xml:space="preserve"> الضمان </w:t>
      </w:r>
      <w:r w:rsidRPr="00EA78AC">
        <w:rPr>
          <w:rFonts w:asciiTheme="majorBidi" w:hAnsiTheme="majorBidi" w:cs="Times New Roman" w:hint="cs"/>
          <w:sz w:val="40"/>
          <w:szCs w:val="40"/>
          <w:rtl/>
        </w:rPr>
        <w:t>الاجتماعي</w:t>
      </w:r>
      <w:r w:rsidRPr="00EA78AC">
        <w:rPr>
          <w:rFonts w:asciiTheme="majorBidi" w:hAnsiTheme="majorBidi" w:cs="Times New Roman"/>
          <w:sz w:val="40"/>
          <w:szCs w:val="40"/>
          <w:rtl/>
        </w:rPr>
        <w:t xml:space="preserve"> للفئات الضعيفة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من قبل الحكومة الكينية.</w:t>
      </w:r>
    </w:p>
    <w:p w:rsidR="00CE424C" w:rsidRDefault="00CE424C" w:rsidP="00CE424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CE424C" w:rsidRPr="002C4E60" w:rsidRDefault="00CE424C" w:rsidP="00CE424C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EA78AC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2C4E60">
        <w:rPr>
          <w:rFonts w:asciiTheme="majorBidi" w:hAnsiTheme="majorBidi" w:cstheme="majorBidi"/>
          <w:b/>
          <w:bCs/>
          <w:sz w:val="40"/>
          <w:szCs w:val="40"/>
          <w:rtl/>
        </w:rPr>
        <w:t>السيد الرئيس . . .</w:t>
      </w:r>
    </w:p>
    <w:p w:rsidR="00CE424C" w:rsidRDefault="00CE424C" w:rsidP="00CE424C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2C4E60">
        <w:rPr>
          <w:rFonts w:asciiTheme="majorBidi" w:hAnsiTheme="majorBidi" w:cstheme="majorBidi"/>
          <w:sz w:val="40"/>
          <w:szCs w:val="40"/>
          <w:rtl/>
        </w:rPr>
        <w:t xml:space="preserve"> تود بعثة بلادي أن توصي بما </w:t>
      </w:r>
      <w:r w:rsidRPr="002C4E60">
        <w:rPr>
          <w:rFonts w:asciiTheme="majorBidi" w:hAnsiTheme="majorBidi" w:cstheme="majorBidi" w:hint="cs"/>
          <w:sz w:val="40"/>
          <w:szCs w:val="40"/>
          <w:rtl/>
        </w:rPr>
        <w:t>يلي:</w:t>
      </w:r>
    </w:p>
    <w:p w:rsidR="00CE424C" w:rsidRDefault="00CE424C" w:rsidP="00CE424C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بذل المزيد من الجهود لضمان حصول جميع الكينين والمقيمين، على التعليم المناسب دون تمييز.</w:t>
      </w:r>
    </w:p>
    <w:p w:rsidR="00CE424C" w:rsidRDefault="00CE424C" w:rsidP="00CE424C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العمل على رفع كفاءة الخدمات المقدمة للأشخاص ذوي الإعاقة وتأمين وسائل العمل المناسبة لهم.</w:t>
      </w:r>
    </w:p>
    <w:p w:rsidR="00CE424C" w:rsidRPr="0030549B" w:rsidRDefault="00CE424C" w:rsidP="00CE424C">
      <w:pPr>
        <w:bidi/>
        <w:ind w:left="360"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CE424C" w:rsidRPr="002C4E60" w:rsidRDefault="00CE424C" w:rsidP="00CE424C">
      <w:pPr>
        <w:bidi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2C4E6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 w:rsidRPr="002C4E60">
        <w:rPr>
          <w:rFonts w:asciiTheme="majorBidi" w:hAnsiTheme="majorBidi" w:cstheme="majorBidi" w:hint="cs"/>
          <w:b/>
          <w:bCs/>
          <w:sz w:val="40"/>
          <w:szCs w:val="40"/>
          <w:rtl/>
        </w:rPr>
        <w:t>وختاما،</w:t>
      </w:r>
      <w:r w:rsidRPr="002C4E6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نتمنى لجمهورية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كينيا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 xml:space="preserve"> مزيداً من التقدم والازدهار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، </w:t>
      </w:r>
      <w:r w:rsidRPr="002C4E60">
        <w:rPr>
          <w:rFonts w:asciiTheme="majorBidi" w:hAnsiTheme="majorBidi" w:cstheme="majorBidi" w:hint="cs"/>
          <w:b/>
          <w:bCs/>
          <w:sz w:val="40"/>
          <w:szCs w:val="40"/>
          <w:rtl/>
        </w:rPr>
        <w:t>وشكرا،</w:t>
      </w:r>
      <w:r w:rsidRPr="002C4E60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السيد </w:t>
      </w:r>
      <w:r w:rsidRPr="002C4E60">
        <w:rPr>
          <w:rFonts w:asciiTheme="majorBidi" w:hAnsiTheme="majorBidi" w:cstheme="majorBidi" w:hint="cs"/>
          <w:b/>
          <w:bCs/>
          <w:sz w:val="40"/>
          <w:szCs w:val="40"/>
          <w:rtl/>
        </w:rPr>
        <w:t>الرئيس</w:t>
      </w:r>
      <w:r w:rsidRPr="002C4E60">
        <w:rPr>
          <w:rFonts w:asciiTheme="majorBidi" w:hAnsiTheme="majorBidi" w:cstheme="majorBidi"/>
          <w:b/>
          <w:bCs/>
          <w:sz w:val="40"/>
          <w:szCs w:val="40"/>
        </w:rPr>
        <w:t>.</w:t>
      </w:r>
    </w:p>
    <w:sectPr w:rsidR="00CE424C" w:rsidRPr="002C4E60" w:rsidSect="003A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1AA"/>
    <w:multiLevelType w:val="hybridMultilevel"/>
    <w:tmpl w:val="39F4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41E"/>
    <w:multiLevelType w:val="multilevel"/>
    <w:tmpl w:val="C88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96769"/>
    <w:multiLevelType w:val="multilevel"/>
    <w:tmpl w:val="D274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2"/>
    <w:rsid w:val="001A5972"/>
    <w:rsid w:val="00311867"/>
    <w:rsid w:val="003504F2"/>
    <w:rsid w:val="003A5250"/>
    <w:rsid w:val="006067E6"/>
    <w:rsid w:val="007B7539"/>
    <w:rsid w:val="00962F43"/>
    <w:rsid w:val="00AC5093"/>
    <w:rsid w:val="00BB3381"/>
    <w:rsid w:val="00BC6226"/>
    <w:rsid w:val="00C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05D3"/>
  <w15:chartTrackingRefBased/>
  <w15:docId w15:val="{91C9992E-32B0-41D8-B3A9-A110B96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80F73-D9F7-4F99-B00D-C41652353C47}"/>
</file>

<file path=customXml/itemProps2.xml><?xml version="1.0" encoding="utf-8"?>
<ds:datastoreItem xmlns:ds="http://schemas.openxmlformats.org/officeDocument/2006/customXml" ds:itemID="{BDECCBF4-86BE-49B1-8369-8EEB71802DAA}"/>
</file>

<file path=customXml/itemProps3.xml><?xml version="1.0" encoding="utf-8"?>
<ds:datastoreItem xmlns:ds="http://schemas.openxmlformats.org/officeDocument/2006/customXml" ds:itemID="{7A181DB3-55FD-4AE7-90CB-43AF89D87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Meshal Alblawi</dc:creator>
  <cp:keywords/>
  <dc:description/>
  <cp:lastModifiedBy>Meshal Alblawi</cp:lastModifiedBy>
  <cp:revision>3</cp:revision>
  <cp:lastPrinted>2020-01-28T11:00:00Z</cp:lastPrinted>
  <dcterms:created xsi:type="dcterms:W3CDTF">2020-01-14T13:41:00Z</dcterms:created>
  <dcterms:modified xsi:type="dcterms:W3CDTF">2020-01-28T11:07:00Z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