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AB12E" w14:textId="77777777" w:rsidR="00D67B5E" w:rsidRDefault="00D67B5E" w:rsidP="00503E01">
      <w:pPr>
        <w:spacing w:after="0" w:line="240" w:lineRule="auto"/>
        <w:jc w:val="center"/>
        <w:rPr>
          <w:rFonts w:ascii="Times New Roman" w:hAnsi="Times New Roman" w:cs="Times New Roman"/>
          <w:b/>
          <w:bCs/>
          <w:sz w:val="28"/>
          <w:u w:val="single"/>
        </w:rPr>
      </w:pPr>
      <w:bookmarkStart w:id="0" w:name="_GoBack"/>
      <w:bookmarkEnd w:id="0"/>
    </w:p>
    <w:p w14:paraId="2E63130D" w14:textId="77777777" w:rsidR="0049680E" w:rsidRDefault="00CE557B" w:rsidP="00503E01">
      <w:pPr>
        <w:spacing w:after="0" w:line="240" w:lineRule="auto"/>
        <w:jc w:val="center"/>
        <w:rPr>
          <w:rFonts w:ascii="Times New Roman" w:hAnsi="Times New Roman" w:cs="Times New Roman"/>
          <w:b/>
          <w:bCs/>
          <w:sz w:val="28"/>
          <w:u w:val="single"/>
        </w:rPr>
      </w:pPr>
      <w:r w:rsidRPr="00B36445">
        <w:rPr>
          <w:rFonts w:ascii="Times New Roman" w:hAnsi="Times New Roman" w:cs="Times New Roman"/>
          <w:b/>
          <w:bCs/>
          <w:sz w:val="28"/>
          <w:u w:val="single"/>
        </w:rPr>
        <w:t>Statement by the Delegation of Thailand</w:t>
      </w:r>
    </w:p>
    <w:p w14:paraId="27ED1650" w14:textId="1CC07F0C" w:rsidR="007F14B5" w:rsidRPr="00B36445" w:rsidRDefault="007F14B5" w:rsidP="00503E01">
      <w:pPr>
        <w:spacing w:after="0" w:line="240" w:lineRule="auto"/>
        <w:jc w:val="center"/>
        <w:rPr>
          <w:rFonts w:ascii="Times New Roman" w:hAnsi="Times New Roman" w:cs="Times New Roman"/>
          <w:b/>
          <w:bCs/>
          <w:sz w:val="28"/>
        </w:rPr>
      </w:pPr>
      <w:proofErr w:type="gramStart"/>
      <w:r w:rsidRPr="00B36445">
        <w:rPr>
          <w:rFonts w:ascii="Times New Roman" w:hAnsi="Times New Roman" w:cs="Times New Roman"/>
          <w:b/>
          <w:bCs/>
          <w:sz w:val="28"/>
        </w:rPr>
        <w:t>at</w:t>
      </w:r>
      <w:proofErr w:type="gramEnd"/>
      <w:r w:rsidRPr="00B36445">
        <w:rPr>
          <w:rFonts w:ascii="Times New Roman" w:hAnsi="Times New Roman" w:cs="Times New Roman"/>
          <w:b/>
          <w:bCs/>
          <w:sz w:val="28"/>
        </w:rPr>
        <w:t xml:space="preserve"> the Review of </w:t>
      </w:r>
      <w:r w:rsidR="00892CCD">
        <w:rPr>
          <w:rFonts w:ascii="Times New Roman" w:hAnsi="Times New Roman" w:cs="Times New Roman"/>
          <w:b/>
          <w:bCs/>
          <w:sz w:val="28"/>
          <w:u w:val="single"/>
        </w:rPr>
        <w:t>Kuwai</w:t>
      </w:r>
      <w:r w:rsidR="00945DCE">
        <w:rPr>
          <w:rFonts w:ascii="Times New Roman" w:hAnsi="Times New Roman" w:cs="Times New Roman"/>
          <w:b/>
          <w:bCs/>
          <w:sz w:val="28"/>
          <w:u w:val="single"/>
        </w:rPr>
        <w:t>t</w:t>
      </w:r>
    </w:p>
    <w:p w14:paraId="4D7DB91A" w14:textId="07A203E2" w:rsidR="00CE557B" w:rsidRPr="00B36445" w:rsidRDefault="007F14B5" w:rsidP="000E7272">
      <w:pPr>
        <w:spacing w:after="0" w:line="240" w:lineRule="auto"/>
        <w:ind w:right="-270"/>
        <w:jc w:val="center"/>
        <w:rPr>
          <w:rFonts w:ascii="Times New Roman" w:hAnsi="Times New Roman" w:cs="Times New Roman"/>
          <w:b/>
          <w:bCs/>
          <w:sz w:val="28"/>
        </w:rPr>
      </w:pPr>
      <w:proofErr w:type="gramStart"/>
      <w:r w:rsidRPr="00B36445">
        <w:rPr>
          <w:rFonts w:ascii="Times New Roman" w:hAnsi="Times New Roman" w:cs="Times New Roman"/>
          <w:b/>
          <w:bCs/>
          <w:sz w:val="28"/>
        </w:rPr>
        <w:t>during</w:t>
      </w:r>
      <w:proofErr w:type="gramEnd"/>
      <w:r w:rsidRPr="00B36445">
        <w:rPr>
          <w:rFonts w:ascii="Times New Roman" w:hAnsi="Times New Roman" w:cs="Times New Roman"/>
          <w:b/>
          <w:bCs/>
          <w:sz w:val="28"/>
        </w:rPr>
        <w:t xml:space="preserve"> the </w:t>
      </w:r>
      <w:r w:rsidR="00A200E9" w:rsidRPr="00B36445">
        <w:rPr>
          <w:rFonts w:ascii="Times New Roman" w:hAnsi="Times New Roman" w:cs="Times New Roman"/>
          <w:b/>
          <w:bCs/>
          <w:sz w:val="28"/>
        </w:rPr>
        <w:t>3</w:t>
      </w:r>
      <w:r w:rsidR="00892CCD">
        <w:rPr>
          <w:rFonts w:ascii="Times New Roman" w:hAnsi="Times New Roman"/>
          <w:b/>
          <w:bCs/>
          <w:sz w:val="28"/>
        </w:rPr>
        <w:t>5</w:t>
      </w:r>
      <w:r w:rsidR="00945DCE">
        <w:rPr>
          <w:rFonts w:ascii="Times New Roman" w:hAnsi="Times New Roman" w:cs="Times New Roman"/>
          <w:b/>
          <w:bCs/>
          <w:sz w:val="28"/>
          <w:vertAlign w:val="superscript"/>
        </w:rPr>
        <w:t>th</w:t>
      </w:r>
      <w:r w:rsidR="003D2272">
        <w:rPr>
          <w:rFonts w:ascii="Times New Roman" w:hAnsi="Times New Roman" w:cs="Times New Roman"/>
          <w:b/>
          <w:bCs/>
          <w:sz w:val="28"/>
          <w:vertAlign w:val="superscript"/>
        </w:rPr>
        <w:t xml:space="preserve"> </w:t>
      </w:r>
      <w:r w:rsidR="00CE557B" w:rsidRPr="00B36445">
        <w:rPr>
          <w:rFonts w:ascii="Times New Roman" w:hAnsi="Times New Roman" w:cs="Times New Roman"/>
          <w:b/>
          <w:bCs/>
          <w:sz w:val="28"/>
        </w:rPr>
        <w:t>Session of the Working Group on the Universal Periodic Review</w:t>
      </w:r>
    </w:p>
    <w:p w14:paraId="6B330391" w14:textId="48900771" w:rsidR="00CE557B" w:rsidRPr="00B36445" w:rsidRDefault="007F14B5" w:rsidP="00503E01">
      <w:pPr>
        <w:spacing w:after="0" w:line="240" w:lineRule="auto"/>
        <w:jc w:val="center"/>
        <w:rPr>
          <w:rFonts w:ascii="Times New Roman" w:hAnsi="Times New Roman" w:cs="Times New Roman"/>
          <w:b/>
          <w:bCs/>
          <w:sz w:val="28"/>
        </w:rPr>
      </w:pPr>
      <w:proofErr w:type="gramStart"/>
      <w:r w:rsidRPr="00B36445">
        <w:rPr>
          <w:rFonts w:ascii="Times New Roman" w:hAnsi="Times New Roman" w:cs="Times New Roman"/>
          <w:b/>
          <w:bCs/>
          <w:sz w:val="28"/>
        </w:rPr>
        <w:t>on</w:t>
      </w:r>
      <w:proofErr w:type="gramEnd"/>
      <w:r w:rsidRPr="00B36445">
        <w:rPr>
          <w:rFonts w:ascii="Times New Roman" w:hAnsi="Times New Roman" w:cs="Times New Roman"/>
          <w:b/>
          <w:bCs/>
          <w:sz w:val="28"/>
        </w:rPr>
        <w:t xml:space="preserve"> </w:t>
      </w:r>
      <w:r w:rsidR="00945DCE">
        <w:rPr>
          <w:rFonts w:ascii="Times New Roman" w:hAnsi="Times New Roman" w:cs="Times New Roman"/>
          <w:b/>
          <w:bCs/>
          <w:sz w:val="28"/>
        </w:rPr>
        <w:t xml:space="preserve">Wednesday </w:t>
      </w:r>
      <w:r w:rsidR="00892CCD">
        <w:rPr>
          <w:rFonts w:ascii="Times New Roman" w:hAnsi="Times New Roman" w:cs="Times New Roman"/>
          <w:b/>
          <w:bCs/>
          <w:sz w:val="28"/>
        </w:rPr>
        <w:t>29 January 2020</w:t>
      </w:r>
      <w:r w:rsidR="00A200E9" w:rsidRPr="00B36445">
        <w:rPr>
          <w:rFonts w:ascii="Times New Roman" w:hAnsi="Times New Roman" w:cs="Times New Roman"/>
          <w:b/>
          <w:bCs/>
          <w:sz w:val="28"/>
        </w:rPr>
        <w:t xml:space="preserve"> from </w:t>
      </w:r>
      <w:r w:rsidR="00892CCD">
        <w:rPr>
          <w:rFonts w:ascii="Times New Roman" w:hAnsi="Times New Roman" w:cs="Times New Roman"/>
          <w:b/>
          <w:bCs/>
          <w:sz w:val="28"/>
        </w:rPr>
        <w:t>14</w:t>
      </w:r>
      <w:r w:rsidR="00A200E9" w:rsidRPr="00B36445">
        <w:rPr>
          <w:rFonts w:ascii="Times New Roman" w:hAnsi="Times New Roman" w:cs="Times New Roman"/>
          <w:b/>
          <w:bCs/>
          <w:sz w:val="28"/>
        </w:rPr>
        <w:t>.</w:t>
      </w:r>
      <w:r w:rsidR="00892CCD">
        <w:rPr>
          <w:rFonts w:ascii="Times New Roman" w:hAnsi="Times New Roman" w:cs="Times New Roman"/>
          <w:b/>
          <w:bCs/>
          <w:sz w:val="28"/>
        </w:rPr>
        <w:t>3</w:t>
      </w:r>
      <w:r w:rsidRPr="00B36445">
        <w:rPr>
          <w:rFonts w:ascii="Times New Roman" w:hAnsi="Times New Roman" w:cs="Times New Roman"/>
          <w:b/>
          <w:bCs/>
          <w:sz w:val="28"/>
        </w:rPr>
        <w:t xml:space="preserve">0 to </w:t>
      </w:r>
      <w:r w:rsidR="00A200E9" w:rsidRPr="00B36445">
        <w:rPr>
          <w:rFonts w:ascii="Times New Roman" w:hAnsi="Times New Roman" w:cs="Times New Roman"/>
          <w:b/>
          <w:bCs/>
          <w:sz w:val="28"/>
        </w:rPr>
        <w:t>1</w:t>
      </w:r>
      <w:r w:rsidR="00892CCD">
        <w:rPr>
          <w:rFonts w:ascii="Times New Roman" w:hAnsi="Times New Roman" w:cs="Times New Roman"/>
          <w:b/>
          <w:bCs/>
          <w:sz w:val="28"/>
        </w:rPr>
        <w:t>8</w:t>
      </w:r>
      <w:r w:rsidR="00A200E9" w:rsidRPr="00B36445">
        <w:rPr>
          <w:rFonts w:ascii="Times New Roman" w:hAnsi="Times New Roman" w:cs="Times New Roman"/>
          <w:b/>
          <w:bCs/>
          <w:sz w:val="28"/>
        </w:rPr>
        <w:t>.</w:t>
      </w:r>
      <w:r w:rsidR="00892CCD">
        <w:rPr>
          <w:rFonts w:ascii="Times New Roman" w:hAnsi="Times New Roman" w:cs="Times New Roman"/>
          <w:b/>
          <w:bCs/>
          <w:sz w:val="28"/>
        </w:rPr>
        <w:t>0</w:t>
      </w:r>
      <w:r w:rsidRPr="00B36445">
        <w:rPr>
          <w:rFonts w:ascii="Times New Roman" w:hAnsi="Times New Roman" w:cs="Times New Roman"/>
          <w:b/>
          <w:bCs/>
          <w:sz w:val="28"/>
        </w:rPr>
        <w:t>0 hrs.</w:t>
      </w:r>
    </w:p>
    <w:p w14:paraId="1F1CCBD0" w14:textId="64B844F5" w:rsidR="007F14B5" w:rsidRPr="00B36445" w:rsidRDefault="00A200E9" w:rsidP="00503E01">
      <w:pPr>
        <w:spacing w:after="0" w:line="240" w:lineRule="auto"/>
        <w:jc w:val="center"/>
        <w:rPr>
          <w:rFonts w:ascii="Times New Roman" w:hAnsi="Times New Roman" w:cs="Times New Roman"/>
          <w:b/>
          <w:bCs/>
          <w:sz w:val="28"/>
          <w:cs/>
        </w:rPr>
      </w:pPr>
      <w:r w:rsidRPr="00B36445">
        <w:rPr>
          <w:rFonts w:ascii="Times New Roman" w:hAnsi="Times New Roman" w:cs="Times New Roman"/>
          <w:b/>
          <w:bCs/>
          <w:sz w:val="28"/>
        </w:rPr>
        <w:t>(Speaker Number:</w:t>
      </w:r>
      <w:r w:rsidR="004C3F0E">
        <w:rPr>
          <w:rFonts w:ascii="Times New Roman" w:hAnsi="Times New Roman" w:cs="Times New Roman"/>
          <w:b/>
          <w:bCs/>
          <w:sz w:val="28"/>
        </w:rPr>
        <w:t xml:space="preserve"> </w:t>
      </w:r>
      <w:r w:rsidR="00892CCD">
        <w:rPr>
          <w:rFonts w:ascii="Times New Roman" w:hAnsi="Times New Roman"/>
          <w:b/>
          <w:bCs/>
          <w:sz w:val="28"/>
        </w:rPr>
        <w:t>XX</w:t>
      </w:r>
      <w:r w:rsidR="003D2272">
        <w:rPr>
          <w:rFonts w:ascii="Times New Roman" w:hAnsi="Times New Roman" w:cs="Times New Roman"/>
          <w:b/>
          <w:bCs/>
          <w:sz w:val="28"/>
        </w:rPr>
        <w:t xml:space="preserve"> Time:</w:t>
      </w:r>
      <w:r w:rsidR="00E93DDB">
        <w:rPr>
          <w:rFonts w:ascii="Times New Roman" w:hAnsi="Times New Roman" w:cs="Times New Roman"/>
          <w:b/>
          <w:bCs/>
          <w:sz w:val="28"/>
        </w:rPr>
        <w:t xml:space="preserve"> </w:t>
      </w:r>
      <w:r w:rsidR="00892CCD">
        <w:rPr>
          <w:rFonts w:ascii="Times New Roman" w:hAnsi="Times New Roman" w:cs="Angsana New"/>
          <w:b/>
          <w:bCs/>
          <w:sz w:val="28"/>
          <w:szCs w:val="35"/>
        </w:rPr>
        <w:t xml:space="preserve">.. </w:t>
      </w:r>
      <w:proofErr w:type="gramStart"/>
      <w:r w:rsidR="00892CCD">
        <w:rPr>
          <w:rFonts w:ascii="Times New Roman" w:hAnsi="Times New Roman" w:cs="Angsana New"/>
          <w:b/>
          <w:bCs/>
          <w:sz w:val="28"/>
          <w:szCs w:val="35"/>
        </w:rPr>
        <w:t>minute ..</w:t>
      </w:r>
      <w:proofErr w:type="gramEnd"/>
      <w:r w:rsidR="00E06285" w:rsidRPr="00B36445">
        <w:rPr>
          <w:rFonts w:ascii="Times New Roman" w:hAnsi="Times New Roman" w:cs="Times New Roman"/>
          <w:b/>
          <w:bCs/>
          <w:sz w:val="28"/>
        </w:rPr>
        <w:t xml:space="preserve"> seconds</w:t>
      </w:r>
      <w:r w:rsidR="007F14B5" w:rsidRPr="00B36445">
        <w:rPr>
          <w:rFonts w:ascii="Times New Roman" w:hAnsi="Times New Roman" w:cs="Times New Roman"/>
          <w:b/>
          <w:bCs/>
          <w:sz w:val="28"/>
        </w:rPr>
        <w:t>)</w:t>
      </w:r>
    </w:p>
    <w:p w14:paraId="2EC3A109" w14:textId="77777777" w:rsidR="007F14B5" w:rsidRPr="00B36445" w:rsidRDefault="007F14B5" w:rsidP="00503E01">
      <w:pPr>
        <w:spacing w:after="0" w:line="240" w:lineRule="auto"/>
        <w:jc w:val="center"/>
        <w:rPr>
          <w:rFonts w:ascii="Times New Roman" w:hAnsi="Times New Roman" w:cs="Times New Roman"/>
          <w:b/>
          <w:bCs/>
          <w:sz w:val="28"/>
        </w:rPr>
      </w:pPr>
    </w:p>
    <w:p w14:paraId="2205B222" w14:textId="77777777" w:rsidR="00CE557B" w:rsidRPr="00B36445" w:rsidRDefault="00CE557B" w:rsidP="00503E01">
      <w:pPr>
        <w:spacing w:after="0" w:line="240" w:lineRule="auto"/>
        <w:rPr>
          <w:rFonts w:ascii="Times New Roman" w:hAnsi="Times New Roman" w:cs="Times New Roman"/>
          <w:sz w:val="28"/>
        </w:rPr>
      </w:pPr>
    </w:p>
    <w:p w14:paraId="4F8F905A" w14:textId="77777777" w:rsidR="00484FC1" w:rsidRPr="00B36445" w:rsidRDefault="00484FC1" w:rsidP="00503E01">
      <w:pPr>
        <w:spacing w:after="0" w:line="240" w:lineRule="auto"/>
        <w:rPr>
          <w:rFonts w:ascii="Times New Roman" w:hAnsi="Times New Roman" w:cs="Times New Roman"/>
          <w:sz w:val="28"/>
        </w:rPr>
      </w:pPr>
    </w:p>
    <w:p w14:paraId="51A1A9E8" w14:textId="77777777" w:rsidR="00CE557B" w:rsidRPr="0093473D" w:rsidRDefault="00CE557B" w:rsidP="00503E01">
      <w:pPr>
        <w:spacing w:after="0" w:line="240" w:lineRule="auto"/>
        <w:rPr>
          <w:rFonts w:ascii="Times New Roman" w:hAnsi="Times New Roman" w:cs="Times New Roman"/>
          <w:sz w:val="28"/>
        </w:rPr>
      </w:pPr>
      <w:r w:rsidRPr="0093473D">
        <w:rPr>
          <w:rFonts w:ascii="Times New Roman" w:hAnsi="Times New Roman" w:cs="Times New Roman"/>
          <w:sz w:val="28"/>
        </w:rPr>
        <w:t>Mr. President,</w:t>
      </w:r>
    </w:p>
    <w:p w14:paraId="4200019F" w14:textId="77777777" w:rsidR="00CE557B" w:rsidRPr="0093473D" w:rsidRDefault="00CE557B" w:rsidP="00503E01">
      <w:pPr>
        <w:spacing w:after="0" w:line="240" w:lineRule="auto"/>
        <w:rPr>
          <w:rFonts w:ascii="Times New Roman" w:hAnsi="Times New Roman" w:cs="Times New Roman"/>
          <w:sz w:val="28"/>
        </w:rPr>
      </w:pPr>
    </w:p>
    <w:p w14:paraId="2DF38446" w14:textId="77777777" w:rsidR="00466791" w:rsidRDefault="00892CCD" w:rsidP="00503E01">
      <w:pPr>
        <w:spacing w:after="0" w:line="240" w:lineRule="auto"/>
        <w:rPr>
          <w:rFonts w:ascii="Times New Roman" w:hAnsi="Times New Roman" w:cs="Times New Roman"/>
          <w:sz w:val="28"/>
        </w:rPr>
      </w:pPr>
      <w:r w:rsidRPr="00892CCD">
        <w:rPr>
          <w:rFonts w:ascii="Times New Roman" w:hAnsi="Times New Roman" w:cs="Times New Roman"/>
          <w:sz w:val="28"/>
        </w:rPr>
        <w:t xml:space="preserve">Thailand welcomes the delegation of Kuwait to its third UPR cycle. </w:t>
      </w:r>
    </w:p>
    <w:p w14:paraId="3DDE18E2" w14:textId="77777777" w:rsidR="00466791" w:rsidRDefault="00466791" w:rsidP="00503E01">
      <w:pPr>
        <w:spacing w:after="0" w:line="240" w:lineRule="auto"/>
        <w:rPr>
          <w:rFonts w:ascii="Times New Roman" w:hAnsi="Times New Roman" w:cs="Times New Roman"/>
          <w:sz w:val="28"/>
        </w:rPr>
      </w:pPr>
    </w:p>
    <w:p w14:paraId="520B497F" w14:textId="619F5A76" w:rsidR="00466791" w:rsidRPr="003F350E" w:rsidRDefault="00892CCD" w:rsidP="00503E01">
      <w:pPr>
        <w:spacing w:after="0" w:line="240" w:lineRule="auto"/>
        <w:rPr>
          <w:rFonts w:ascii="Times New Roman" w:hAnsi="Times New Roman" w:cs="Tahoma"/>
          <w:b/>
          <w:bCs/>
          <w:sz w:val="28"/>
          <w:szCs w:val="35"/>
        </w:rPr>
      </w:pPr>
      <w:r>
        <w:rPr>
          <w:rFonts w:ascii="Times New Roman" w:hAnsi="Times New Roman" w:cs="Times New Roman"/>
          <w:sz w:val="28"/>
        </w:rPr>
        <w:t xml:space="preserve">We </w:t>
      </w:r>
      <w:r w:rsidR="00466791">
        <w:rPr>
          <w:rFonts w:ascii="Times New Roman" w:hAnsi="Times New Roman" w:cs="Tahoma"/>
          <w:sz w:val="28"/>
          <w:szCs w:val="35"/>
        </w:rPr>
        <w:t xml:space="preserve">welcome Kuwait’s continuous efforts to empower women and protect their rights, in particular the inclusion of women in key decision-making positions in the economic, social and political spheres, and their full access to health and welfare services. To further promote and protect women’s rights, Thailand </w:t>
      </w:r>
      <w:r w:rsidR="00466791" w:rsidRPr="003F350E">
        <w:rPr>
          <w:rFonts w:ascii="Times New Roman" w:hAnsi="Times New Roman" w:cs="Tahoma"/>
          <w:sz w:val="28"/>
          <w:szCs w:val="35"/>
          <w:u w:val="single"/>
        </w:rPr>
        <w:t xml:space="preserve">recommends </w:t>
      </w:r>
      <w:r w:rsidR="00466791">
        <w:rPr>
          <w:rFonts w:ascii="Times New Roman" w:hAnsi="Times New Roman" w:cs="Tahoma"/>
          <w:sz w:val="28"/>
          <w:szCs w:val="35"/>
        </w:rPr>
        <w:t xml:space="preserve">Kuwait </w:t>
      </w:r>
      <w:r w:rsidR="00466791" w:rsidRPr="003F350E">
        <w:rPr>
          <w:rFonts w:ascii="Times New Roman" w:hAnsi="Times New Roman" w:cs="Tahoma"/>
          <w:b/>
          <w:bCs/>
          <w:sz w:val="28"/>
          <w:szCs w:val="35"/>
        </w:rPr>
        <w:t xml:space="preserve">to address all forms of discrimination and violence against women, including by </w:t>
      </w:r>
      <w:r w:rsidR="003F350E" w:rsidRPr="003F350E">
        <w:rPr>
          <w:rFonts w:ascii="Times New Roman" w:hAnsi="Times New Roman" w:cs="Tahoma"/>
          <w:b/>
          <w:bCs/>
          <w:sz w:val="28"/>
          <w:szCs w:val="35"/>
        </w:rPr>
        <w:t xml:space="preserve">promulgating effective laws to prevent, combat and criminalize domestic and gender-based violence simultaneously with setting up </w:t>
      </w:r>
      <w:r w:rsidR="00774772">
        <w:rPr>
          <w:rFonts w:ascii="Times New Roman" w:hAnsi="Times New Roman" w:cs="Tahoma"/>
          <w:b/>
          <w:bCs/>
          <w:sz w:val="28"/>
          <w:szCs w:val="35"/>
        </w:rPr>
        <w:t xml:space="preserve">a </w:t>
      </w:r>
      <w:r w:rsidR="003F350E" w:rsidRPr="003F350E">
        <w:rPr>
          <w:rFonts w:ascii="Times New Roman" w:hAnsi="Times New Roman" w:cs="Tahoma"/>
          <w:b/>
          <w:bCs/>
          <w:sz w:val="28"/>
          <w:szCs w:val="35"/>
        </w:rPr>
        <w:t xml:space="preserve">mechanism to address for the victims. </w:t>
      </w:r>
    </w:p>
    <w:p w14:paraId="2C999809" w14:textId="77777777" w:rsidR="00892CCD" w:rsidRDefault="00892CCD" w:rsidP="00503E01">
      <w:pPr>
        <w:spacing w:after="0" w:line="240" w:lineRule="auto"/>
        <w:rPr>
          <w:rFonts w:ascii="Times New Roman" w:hAnsi="Times New Roman" w:cs="Times New Roman"/>
          <w:color w:val="FF0000"/>
          <w:sz w:val="28"/>
        </w:rPr>
      </w:pPr>
    </w:p>
    <w:p w14:paraId="236ADCAB" w14:textId="3ED23A08" w:rsidR="003F350E" w:rsidRPr="00512B87" w:rsidRDefault="003F350E" w:rsidP="00503E01">
      <w:pPr>
        <w:spacing w:after="0" w:line="240" w:lineRule="auto"/>
        <w:rPr>
          <w:rFonts w:ascii="Times New Roman" w:hAnsi="Times New Roman" w:cs="Times New Roman"/>
          <w:b/>
          <w:bCs/>
          <w:sz w:val="28"/>
        </w:rPr>
      </w:pPr>
      <w:r w:rsidRPr="00512B87">
        <w:rPr>
          <w:rFonts w:ascii="Times New Roman" w:hAnsi="Times New Roman" w:cs="Times New Roman"/>
          <w:sz w:val="28"/>
        </w:rPr>
        <w:t xml:space="preserve">Thailand also commends Kuwait on its policy </w:t>
      </w:r>
      <w:r w:rsidR="00774772">
        <w:rPr>
          <w:rFonts w:ascii="Times New Roman" w:hAnsi="Times New Roman" w:cs="Times New Roman"/>
          <w:sz w:val="28"/>
        </w:rPr>
        <w:t>attempting</w:t>
      </w:r>
      <w:r w:rsidRPr="00512B87">
        <w:rPr>
          <w:rFonts w:ascii="Times New Roman" w:hAnsi="Times New Roman" w:cs="Times New Roman"/>
          <w:sz w:val="28"/>
        </w:rPr>
        <w:t xml:space="preserve"> to improve the rights of migrant workers; for example, </w:t>
      </w:r>
      <w:r w:rsidR="00512B87" w:rsidRPr="00512B87">
        <w:rPr>
          <w:rFonts w:ascii="Times New Roman" w:hAnsi="Times New Roman" w:cs="Times New Roman"/>
          <w:sz w:val="28"/>
        </w:rPr>
        <w:t xml:space="preserve">the </w:t>
      </w:r>
      <w:r w:rsidR="0060373B">
        <w:rPr>
          <w:rFonts w:ascii="Times New Roman" w:hAnsi="Times New Roman" w:cs="Times New Roman"/>
          <w:sz w:val="28"/>
        </w:rPr>
        <w:t>adoption</w:t>
      </w:r>
      <w:r w:rsidR="00512B87" w:rsidRPr="00512B87">
        <w:rPr>
          <w:rFonts w:ascii="Times New Roman" w:hAnsi="Times New Roman" w:cs="Times New Roman"/>
          <w:sz w:val="28"/>
        </w:rPr>
        <w:t xml:space="preserve"> of the Domestic Workers Act of 2015 which includes important provisions concerning the responsibilities of employers to their workers and the improvement of workers’ employment and living conditions. To ensure adequate legal protection and serious implementation of relevant laws, Thailand r</w:t>
      </w:r>
      <w:r w:rsidR="00512B87" w:rsidRPr="00512B87">
        <w:rPr>
          <w:rFonts w:ascii="Times New Roman" w:hAnsi="Times New Roman" w:cs="Times New Roman"/>
          <w:sz w:val="28"/>
          <w:u w:val="single"/>
        </w:rPr>
        <w:t>ecommends</w:t>
      </w:r>
      <w:r w:rsidR="00512B87" w:rsidRPr="00512B87">
        <w:rPr>
          <w:rFonts w:ascii="Times New Roman" w:hAnsi="Times New Roman" w:cs="Times New Roman"/>
          <w:sz w:val="28"/>
        </w:rPr>
        <w:t xml:space="preserve"> Kuwait </w:t>
      </w:r>
      <w:r w:rsidR="00512B87" w:rsidRPr="00512B87">
        <w:rPr>
          <w:rFonts w:ascii="Times New Roman" w:hAnsi="Times New Roman" w:cs="Times New Roman"/>
          <w:b/>
          <w:bCs/>
          <w:sz w:val="28"/>
        </w:rPr>
        <w:t xml:space="preserve">to establish a mechanism to protect the rights of domestic workers and impose sanctions against employers who violate the rights of their employees. </w:t>
      </w:r>
    </w:p>
    <w:p w14:paraId="55555AC3" w14:textId="77777777" w:rsidR="00025441" w:rsidRPr="00025441" w:rsidRDefault="00025441" w:rsidP="00503E01">
      <w:pPr>
        <w:spacing w:after="0" w:line="240" w:lineRule="auto"/>
        <w:rPr>
          <w:rFonts w:ascii="Times New Roman" w:hAnsi="Times New Roman" w:cs="Times New Roman"/>
          <w:b/>
          <w:bCs/>
          <w:color w:val="FF0000"/>
          <w:sz w:val="28"/>
        </w:rPr>
      </w:pPr>
    </w:p>
    <w:p w14:paraId="6233EEF6" w14:textId="52A4E1EA" w:rsidR="003F46DA" w:rsidRPr="00B36445" w:rsidRDefault="00ED1CA6" w:rsidP="00503E01">
      <w:pPr>
        <w:spacing w:after="0" w:line="240" w:lineRule="auto"/>
        <w:rPr>
          <w:rFonts w:ascii="Times New Roman" w:hAnsi="Times New Roman" w:cs="Times New Roman"/>
          <w:sz w:val="28"/>
          <w:cs/>
        </w:rPr>
      </w:pPr>
      <w:r w:rsidRPr="007B6FF9">
        <w:rPr>
          <w:rFonts w:ascii="Times New Roman" w:hAnsi="Times New Roman" w:cs="Times New Roman"/>
          <w:sz w:val="28"/>
        </w:rPr>
        <w:t xml:space="preserve">I thank you. </w:t>
      </w:r>
    </w:p>
    <w:p w14:paraId="7D634960" w14:textId="77777777" w:rsidR="00D9585C" w:rsidRPr="00B36445" w:rsidRDefault="00D9585C" w:rsidP="00503E01">
      <w:pPr>
        <w:spacing w:after="0" w:line="240" w:lineRule="auto"/>
        <w:rPr>
          <w:rFonts w:ascii="Times New Roman" w:hAnsi="Times New Roman" w:cs="Times New Roman"/>
          <w:sz w:val="28"/>
        </w:rPr>
      </w:pPr>
    </w:p>
    <w:p w14:paraId="6502EB4C" w14:textId="77777777" w:rsidR="00D9585C" w:rsidRPr="00B36445" w:rsidRDefault="00D9585C" w:rsidP="00D9585C">
      <w:pPr>
        <w:spacing w:after="0" w:line="240" w:lineRule="auto"/>
        <w:jc w:val="center"/>
        <w:rPr>
          <w:rFonts w:ascii="Times New Roman" w:hAnsi="Times New Roman" w:cs="Times New Roman"/>
          <w:sz w:val="28"/>
        </w:rPr>
      </w:pPr>
      <w:r w:rsidRPr="00B36445">
        <w:rPr>
          <w:rFonts w:ascii="Times New Roman" w:hAnsi="Times New Roman" w:cs="Times New Roman"/>
          <w:sz w:val="28"/>
        </w:rPr>
        <w:t xml:space="preserve">* * * * * </w:t>
      </w:r>
    </w:p>
    <w:p w14:paraId="5B39119E" w14:textId="77777777" w:rsidR="00CE557B" w:rsidRPr="00B36445" w:rsidRDefault="00CE557B" w:rsidP="00503E01">
      <w:pPr>
        <w:spacing w:after="0" w:line="240" w:lineRule="auto"/>
        <w:rPr>
          <w:rFonts w:ascii="Times New Roman" w:hAnsi="Times New Roman" w:cs="Times New Roman"/>
          <w:sz w:val="28"/>
        </w:rPr>
      </w:pPr>
    </w:p>
    <w:p w14:paraId="3765B07E" w14:textId="4B4D72BA" w:rsidR="001B1C1C" w:rsidRDefault="001B1C1C" w:rsidP="00503E01">
      <w:pPr>
        <w:spacing w:after="0" w:line="240" w:lineRule="auto"/>
        <w:rPr>
          <w:rFonts w:ascii="Times New Roman" w:hAnsi="Times New Roman" w:cs="Times New Roman"/>
          <w:i/>
          <w:iCs/>
          <w:sz w:val="28"/>
        </w:rPr>
      </w:pPr>
    </w:p>
    <w:p w14:paraId="65359C08" w14:textId="2F32A7A2" w:rsidR="00025441" w:rsidRPr="0060373B" w:rsidRDefault="00512B87" w:rsidP="00503E01">
      <w:pPr>
        <w:spacing w:after="0" w:line="240" w:lineRule="auto"/>
        <w:rPr>
          <w:rFonts w:ascii="Times New Roman" w:hAnsi="Times New Roman" w:cs="Times New Roman"/>
          <w:i/>
          <w:iCs/>
          <w:sz w:val="28"/>
        </w:rPr>
      </w:pPr>
      <w:r w:rsidRPr="0060373B">
        <w:rPr>
          <w:rFonts w:ascii="Times New Roman" w:hAnsi="Times New Roman" w:cs="Times New Roman"/>
          <w:i/>
          <w:iCs/>
          <w:sz w:val="28"/>
        </w:rPr>
        <w:t>(183</w:t>
      </w:r>
      <w:r w:rsidR="00025441" w:rsidRPr="0060373B">
        <w:rPr>
          <w:rFonts w:ascii="Times New Roman" w:hAnsi="Times New Roman" w:cs="Times New Roman"/>
          <w:i/>
          <w:iCs/>
          <w:sz w:val="28"/>
        </w:rPr>
        <w:t xml:space="preserve"> words)</w:t>
      </w:r>
    </w:p>
    <w:sectPr w:rsidR="00025441" w:rsidRPr="0060373B" w:rsidSect="007B6FF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30C5"/>
    <w:multiLevelType w:val="hybridMultilevel"/>
    <w:tmpl w:val="D15C5998"/>
    <w:lvl w:ilvl="0" w:tplc="C1EE4BE4">
      <w:numFmt w:val="bullet"/>
      <w:lvlText w:val=""/>
      <w:lvlJc w:val="left"/>
      <w:pPr>
        <w:ind w:left="720" w:hanging="360"/>
      </w:pPr>
      <w:rPr>
        <w:rFonts w:ascii="Symbol" w:eastAsiaTheme="minorHAnsi"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B"/>
    <w:rsid w:val="00017781"/>
    <w:rsid w:val="00025441"/>
    <w:rsid w:val="0003533D"/>
    <w:rsid w:val="00041FE5"/>
    <w:rsid w:val="00067490"/>
    <w:rsid w:val="00067D95"/>
    <w:rsid w:val="000C7331"/>
    <w:rsid w:val="000D0579"/>
    <w:rsid w:val="000D0C44"/>
    <w:rsid w:val="000D1F34"/>
    <w:rsid w:val="000D4378"/>
    <w:rsid w:val="000D587C"/>
    <w:rsid w:val="000E7272"/>
    <w:rsid w:val="000F022A"/>
    <w:rsid w:val="001078BB"/>
    <w:rsid w:val="00125D88"/>
    <w:rsid w:val="00143F3E"/>
    <w:rsid w:val="001447DC"/>
    <w:rsid w:val="00145883"/>
    <w:rsid w:val="0016011A"/>
    <w:rsid w:val="0016573B"/>
    <w:rsid w:val="001811F7"/>
    <w:rsid w:val="001955FE"/>
    <w:rsid w:val="001B1454"/>
    <w:rsid w:val="001B1C1C"/>
    <w:rsid w:val="001C70CF"/>
    <w:rsid w:val="001E41DD"/>
    <w:rsid w:val="001E520E"/>
    <w:rsid w:val="001E7AE1"/>
    <w:rsid w:val="001F664F"/>
    <w:rsid w:val="001F6B1F"/>
    <w:rsid w:val="00217237"/>
    <w:rsid w:val="002339CD"/>
    <w:rsid w:val="00255928"/>
    <w:rsid w:val="00260FC3"/>
    <w:rsid w:val="002852BA"/>
    <w:rsid w:val="00287788"/>
    <w:rsid w:val="00297EB9"/>
    <w:rsid w:val="002A5F9D"/>
    <w:rsid w:val="002C07ED"/>
    <w:rsid w:val="002D6C9E"/>
    <w:rsid w:val="002F092D"/>
    <w:rsid w:val="002F1074"/>
    <w:rsid w:val="0030370C"/>
    <w:rsid w:val="003042E3"/>
    <w:rsid w:val="00307F06"/>
    <w:rsid w:val="00320C35"/>
    <w:rsid w:val="00334812"/>
    <w:rsid w:val="0039145E"/>
    <w:rsid w:val="003A1DD1"/>
    <w:rsid w:val="003D2272"/>
    <w:rsid w:val="003E262B"/>
    <w:rsid w:val="003F350E"/>
    <w:rsid w:val="003F40B8"/>
    <w:rsid w:val="003F46DA"/>
    <w:rsid w:val="00410255"/>
    <w:rsid w:val="00411F72"/>
    <w:rsid w:val="00434291"/>
    <w:rsid w:val="004357F7"/>
    <w:rsid w:val="004474EE"/>
    <w:rsid w:val="00456A11"/>
    <w:rsid w:val="0046503C"/>
    <w:rsid w:val="00466791"/>
    <w:rsid w:val="00471C21"/>
    <w:rsid w:val="00474A95"/>
    <w:rsid w:val="00475D8B"/>
    <w:rsid w:val="004841B8"/>
    <w:rsid w:val="00484FC1"/>
    <w:rsid w:val="00497FA5"/>
    <w:rsid w:val="004B3F50"/>
    <w:rsid w:val="004C3F0E"/>
    <w:rsid w:val="004D117A"/>
    <w:rsid w:val="00503E01"/>
    <w:rsid w:val="005054DF"/>
    <w:rsid w:val="00512B87"/>
    <w:rsid w:val="00535D6B"/>
    <w:rsid w:val="005663A4"/>
    <w:rsid w:val="00586414"/>
    <w:rsid w:val="00597E6C"/>
    <w:rsid w:val="005B2A38"/>
    <w:rsid w:val="005E55C0"/>
    <w:rsid w:val="0060373B"/>
    <w:rsid w:val="00617FA7"/>
    <w:rsid w:val="00663313"/>
    <w:rsid w:val="00670DAE"/>
    <w:rsid w:val="006C6775"/>
    <w:rsid w:val="006C78FC"/>
    <w:rsid w:val="006D1805"/>
    <w:rsid w:val="006E05D9"/>
    <w:rsid w:val="006F1B8C"/>
    <w:rsid w:val="007120D2"/>
    <w:rsid w:val="007222B8"/>
    <w:rsid w:val="00727E25"/>
    <w:rsid w:val="00774772"/>
    <w:rsid w:val="007807F3"/>
    <w:rsid w:val="00787F03"/>
    <w:rsid w:val="007A29CC"/>
    <w:rsid w:val="007B4875"/>
    <w:rsid w:val="007B6FF9"/>
    <w:rsid w:val="007C3176"/>
    <w:rsid w:val="007D2CBF"/>
    <w:rsid w:val="007F14B5"/>
    <w:rsid w:val="007F1EE1"/>
    <w:rsid w:val="00801F25"/>
    <w:rsid w:val="00850F71"/>
    <w:rsid w:val="00851DE0"/>
    <w:rsid w:val="00856CB3"/>
    <w:rsid w:val="0088641A"/>
    <w:rsid w:val="00892CCD"/>
    <w:rsid w:val="008C07D1"/>
    <w:rsid w:val="008D24E0"/>
    <w:rsid w:val="008F59B3"/>
    <w:rsid w:val="00900B71"/>
    <w:rsid w:val="00905BD1"/>
    <w:rsid w:val="00910BB1"/>
    <w:rsid w:val="00911BBA"/>
    <w:rsid w:val="009129E6"/>
    <w:rsid w:val="00920AB2"/>
    <w:rsid w:val="00923C56"/>
    <w:rsid w:val="0093473D"/>
    <w:rsid w:val="00945DCE"/>
    <w:rsid w:val="009542B2"/>
    <w:rsid w:val="009A5C06"/>
    <w:rsid w:val="009C494E"/>
    <w:rsid w:val="009D2B95"/>
    <w:rsid w:val="009D3B11"/>
    <w:rsid w:val="009E7452"/>
    <w:rsid w:val="009F43AC"/>
    <w:rsid w:val="00A01767"/>
    <w:rsid w:val="00A058F5"/>
    <w:rsid w:val="00A200E9"/>
    <w:rsid w:val="00A50F86"/>
    <w:rsid w:val="00A53191"/>
    <w:rsid w:val="00A63038"/>
    <w:rsid w:val="00AC0312"/>
    <w:rsid w:val="00AC76F3"/>
    <w:rsid w:val="00AF5788"/>
    <w:rsid w:val="00B0345D"/>
    <w:rsid w:val="00B0443C"/>
    <w:rsid w:val="00B2234C"/>
    <w:rsid w:val="00B23675"/>
    <w:rsid w:val="00B243F2"/>
    <w:rsid w:val="00B3487D"/>
    <w:rsid w:val="00B35343"/>
    <w:rsid w:val="00B36445"/>
    <w:rsid w:val="00B37591"/>
    <w:rsid w:val="00B40CFB"/>
    <w:rsid w:val="00B60D88"/>
    <w:rsid w:val="00B62FE8"/>
    <w:rsid w:val="00B73F7E"/>
    <w:rsid w:val="00B81610"/>
    <w:rsid w:val="00BB5297"/>
    <w:rsid w:val="00BC0414"/>
    <w:rsid w:val="00BC2FE7"/>
    <w:rsid w:val="00BC6EDA"/>
    <w:rsid w:val="00BE1437"/>
    <w:rsid w:val="00BF78A3"/>
    <w:rsid w:val="00C02B05"/>
    <w:rsid w:val="00C100BA"/>
    <w:rsid w:val="00C138CD"/>
    <w:rsid w:val="00C257F5"/>
    <w:rsid w:val="00C30218"/>
    <w:rsid w:val="00C55146"/>
    <w:rsid w:val="00C7269C"/>
    <w:rsid w:val="00C93DCA"/>
    <w:rsid w:val="00C96BFC"/>
    <w:rsid w:val="00CB0488"/>
    <w:rsid w:val="00CC5BC0"/>
    <w:rsid w:val="00CE1015"/>
    <w:rsid w:val="00CE557B"/>
    <w:rsid w:val="00CF04A4"/>
    <w:rsid w:val="00CF1F23"/>
    <w:rsid w:val="00CF332A"/>
    <w:rsid w:val="00CF743E"/>
    <w:rsid w:val="00D168EE"/>
    <w:rsid w:val="00D519B6"/>
    <w:rsid w:val="00D531E1"/>
    <w:rsid w:val="00D67B5E"/>
    <w:rsid w:val="00D73C69"/>
    <w:rsid w:val="00D83408"/>
    <w:rsid w:val="00D9585C"/>
    <w:rsid w:val="00DC1F85"/>
    <w:rsid w:val="00DC3EB7"/>
    <w:rsid w:val="00DD45B6"/>
    <w:rsid w:val="00DF5690"/>
    <w:rsid w:val="00E06285"/>
    <w:rsid w:val="00E21F0F"/>
    <w:rsid w:val="00E40698"/>
    <w:rsid w:val="00E50742"/>
    <w:rsid w:val="00E67531"/>
    <w:rsid w:val="00E93DDB"/>
    <w:rsid w:val="00EB5108"/>
    <w:rsid w:val="00ED090B"/>
    <w:rsid w:val="00ED1CA6"/>
    <w:rsid w:val="00ED3206"/>
    <w:rsid w:val="00ED76FD"/>
    <w:rsid w:val="00EE6B7F"/>
    <w:rsid w:val="00F038E8"/>
    <w:rsid w:val="00F07ECE"/>
    <w:rsid w:val="00F07FBA"/>
    <w:rsid w:val="00F11E1F"/>
    <w:rsid w:val="00F3344E"/>
    <w:rsid w:val="00F33ABC"/>
    <w:rsid w:val="00F53DA8"/>
    <w:rsid w:val="00F67FB8"/>
    <w:rsid w:val="00F86300"/>
    <w:rsid w:val="00FB6F3F"/>
    <w:rsid w:val="00FC092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6B3D"/>
  <w15:chartTrackingRefBased/>
  <w15:docId w15:val="{E92F96C7-80CB-4381-BE2E-95A1C603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85C"/>
    <w:pPr>
      <w:ind w:left="720"/>
      <w:contextualSpacing/>
    </w:pPr>
  </w:style>
  <w:style w:type="paragraph" w:styleId="BalloonText">
    <w:name w:val="Balloon Text"/>
    <w:basedOn w:val="Normal"/>
    <w:link w:val="BalloonTextChar"/>
    <w:uiPriority w:val="99"/>
    <w:semiHidden/>
    <w:unhideWhenUsed/>
    <w:rsid w:val="006C6775"/>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6C6775"/>
    <w:rPr>
      <w:rFonts w:ascii="Segoe UI" w:hAnsi="Segoe UI" w:cs="Angsana New"/>
      <w:sz w:val="18"/>
      <w:szCs w:val="22"/>
    </w:rPr>
  </w:style>
  <w:style w:type="character" w:customStyle="1" w:styleId="highlightword">
    <w:name w:val="highlight_word"/>
    <w:basedOn w:val="DefaultParagraphFont"/>
    <w:rsid w:val="0094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D29E8-5B17-4D4C-988A-58A3D15E326E}"/>
</file>

<file path=customXml/itemProps2.xml><?xml version="1.0" encoding="utf-8"?>
<ds:datastoreItem xmlns:ds="http://schemas.openxmlformats.org/officeDocument/2006/customXml" ds:itemID="{0B3DAD5B-D77B-489E-83DF-700E23A68299}"/>
</file>

<file path=customXml/itemProps3.xml><?xml version="1.0" encoding="utf-8"?>
<ds:datastoreItem xmlns:ds="http://schemas.openxmlformats.org/officeDocument/2006/customXml" ds:itemID="{B7B14713-EAAB-452A-84D3-057A7EA0110B}"/>
</file>

<file path=customXml/itemProps4.xml><?xml version="1.0" encoding="utf-8"?>
<ds:datastoreItem xmlns:ds="http://schemas.openxmlformats.org/officeDocument/2006/customXml" ds:itemID="{87D3D4BD-E822-4E48-A564-DEB5726614E7}"/>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Chalongkwan Tavarayuth</dc:creator>
  <cp:keywords/>
  <dc:description/>
  <cp:lastModifiedBy>Pongsiri Vorapongse</cp:lastModifiedBy>
  <cp:revision>3</cp:revision>
  <cp:lastPrinted>2019-01-21T10:17:00Z</cp:lastPrinted>
  <dcterms:created xsi:type="dcterms:W3CDTF">2020-01-16T07:32:00Z</dcterms:created>
  <dcterms:modified xsi:type="dcterms:W3CDTF">2020-02-07T15:26:00Z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