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E" w:rsidRPr="0058766F" w:rsidRDefault="001B4525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8766F" w:rsidRPr="0058766F">
        <w:rPr>
          <w:rFonts w:ascii="Times New Roman" w:hAnsi="Times New Roman" w:cs="Times New Roman"/>
          <w:b/>
          <w:sz w:val="28"/>
          <w:szCs w:val="28"/>
        </w:rPr>
        <w:t>° PERIODO DE SESIONES EXAMEN PERIÓDICO UNIVERSAL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623444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r w:rsidR="00664B4A">
        <w:rPr>
          <w:rFonts w:ascii="Times New Roman" w:hAnsi="Times New Roman" w:cs="Times New Roman"/>
          <w:b/>
          <w:sz w:val="28"/>
          <w:szCs w:val="28"/>
        </w:rPr>
        <w:t>de Suecia</w:t>
      </w:r>
    </w:p>
    <w:p w:rsidR="0058766F" w:rsidRPr="0058766F" w:rsidRDefault="007C589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Ginebra, 27 de enero</w:t>
      </w:r>
      <w:r w:rsidR="001B4525">
        <w:rPr>
          <w:rFonts w:ascii="Times New Roman" w:hAnsi="Times New Roman" w:cs="Times New Roman"/>
          <w:b/>
          <w:sz w:val="28"/>
          <w:szCs w:val="28"/>
        </w:rPr>
        <w:t xml:space="preserve"> de 2020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72E68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Señor </w:t>
      </w:r>
      <w:proofErr w:type="gramStart"/>
      <w:r>
        <w:rPr>
          <w:rFonts w:ascii="Times New Roman" w:hAnsi="Times New Roman" w:cs="Times New Roman"/>
          <w:sz w:val="28"/>
          <w:szCs w:val="28"/>
        </w:rPr>
        <w:t>Presidente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312873">
        <w:rPr>
          <w:rFonts w:ascii="Times New Roman" w:hAnsi="Times New Roman" w:cs="Times New Roman"/>
          <w:sz w:val="28"/>
          <w:szCs w:val="28"/>
        </w:rPr>
        <w:t>Suecia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nacional.</w:t>
      </w:r>
    </w:p>
    <w:p w:rsidR="0058766F" w:rsidRDefault="00CA2675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Reconocemos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 los esfuerzos efectuados por ese país para seguir avanzando en la promoción y protección </w:t>
      </w:r>
      <w:r>
        <w:rPr>
          <w:rFonts w:ascii="Times New Roman" w:hAnsi="Times New Roman" w:cs="Times New Roman"/>
          <w:sz w:val="28"/>
          <w:szCs w:val="28"/>
        </w:rPr>
        <w:t xml:space="preserve">de todos los derechos humanos y valoramos </w:t>
      </w:r>
      <w:r w:rsidR="007C589F">
        <w:rPr>
          <w:rFonts w:ascii="Times New Roman" w:hAnsi="Times New Roman" w:cs="Times New Roman"/>
          <w:sz w:val="28"/>
          <w:szCs w:val="28"/>
        </w:rPr>
        <w:t xml:space="preserve">la </w:t>
      </w:r>
      <w:r w:rsidR="007C589F" w:rsidRPr="007C589F">
        <w:rPr>
          <w:rFonts w:ascii="Times New Roman" w:hAnsi="Times New Roman" w:cs="Times New Roman"/>
          <w:sz w:val="28"/>
          <w:szCs w:val="28"/>
        </w:rPr>
        <w:t xml:space="preserve">puesta en marcha un plan nacional de acción sobre las empresas y los derechos humanos basado en los Principios </w:t>
      </w:r>
      <w:r w:rsidR="006B3D13">
        <w:rPr>
          <w:rFonts w:ascii="Times New Roman" w:hAnsi="Times New Roman" w:cs="Times New Roman"/>
          <w:sz w:val="28"/>
          <w:szCs w:val="28"/>
        </w:rPr>
        <w:t xml:space="preserve">Rectores de Naciones Unidas. </w:t>
      </w:r>
    </w:p>
    <w:p w:rsidR="00E33138" w:rsidRDefault="00E33138" w:rsidP="00E33138">
      <w:pPr>
        <w:jc w:val="both"/>
        <w:rPr>
          <w:rFonts w:ascii="Times New Roman" w:hAnsi="Times New Roman" w:cs="Times New Roman"/>
          <w:sz w:val="28"/>
          <w:szCs w:val="28"/>
        </w:rPr>
      </w:pPr>
      <w:r w:rsidRPr="00E33138">
        <w:rPr>
          <w:rFonts w:ascii="Times New Roman" w:hAnsi="Times New Roman" w:cs="Times New Roman"/>
          <w:sz w:val="28"/>
          <w:szCs w:val="28"/>
        </w:rPr>
        <w:t>Con el fin de seguir avanzando en la promoción y protección de los derechos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38">
        <w:rPr>
          <w:rFonts w:ascii="Times New Roman" w:hAnsi="Times New Roman" w:cs="Times New Roman"/>
          <w:sz w:val="28"/>
          <w:szCs w:val="28"/>
        </w:rPr>
        <w:t>humanos, nuestro país recomienda: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07" w:rsidRDefault="00F924DF" w:rsidP="00664B4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E68">
        <w:rPr>
          <w:rFonts w:ascii="Times New Roman" w:hAnsi="Times New Roman" w:cs="Times New Roman"/>
          <w:sz w:val="28"/>
          <w:szCs w:val="28"/>
        </w:rPr>
        <w:t xml:space="preserve">Definir y tipificar como delito la tortura en su legislación nacional, en plena conformidad con el artículo 1 </w:t>
      </w:r>
      <w:r w:rsidR="002E4FCD" w:rsidRPr="00572E68">
        <w:rPr>
          <w:rFonts w:ascii="Times New Roman" w:hAnsi="Times New Roman" w:cs="Times New Roman"/>
          <w:sz w:val="28"/>
          <w:szCs w:val="28"/>
        </w:rPr>
        <w:t xml:space="preserve">y 4 </w:t>
      </w:r>
      <w:r w:rsidRPr="00572E68">
        <w:rPr>
          <w:rFonts w:ascii="Times New Roman" w:hAnsi="Times New Roman" w:cs="Times New Roman"/>
          <w:sz w:val="28"/>
          <w:szCs w:val="28"/>
        </w:rPr>
        <w:t>de la Convención contra la Tortura y Otros Tratos o Penas Crueles, Inhumanos o Degradantes.</w:t>
      </w:r>
    </w:p>
    <w:p w:rsidR="00664B4A" w:rsidRPr="00664B4A" w:rsidRDefault="00664B4A" w:rsidP="00664B4A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CA2675" w:rsidRPr="00572E68" w:rsidRDefault="00CA2675" w:rsidP="00572E6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68">
        <w:rPr>
          <w:rFonts w:ascii="Times New Roman" w:hAnsi="Times New Roman" w:cs="Times New Roman"/>
          <w:sz w:val="28"/>
          <w:szCs w:val="28"/>
        </w:rPr>
        <w:t xml:space="preserve">Priorizar la lucha contra la violencia sexual </w:t>
      </w:r>
      <w:r w:rsidR="006B3D13" w:rsidRPr="00572E68">
        <w:rPr>
          <w:rFonts w:ascii="Times New Roman" w:hAnsi="Times New Roman" w:cs="Times New Roman"/>
          <w:sz w:val="28"/>
          <w:szCs w:val="28"/>
        </w:rPr>
        <w:t xml:space="preserve">hacia las mujeres </w:t>
      </w:r>
      <w:r w:rsidRPr="00572E68">
        <w:rPr>
          <w:rFonts w:ascii="Times New Roman" w:hAnsi="Times New Roman" w:cs="Times New Roman"/>
          <w:sz w:val="28"/>
          <w:szCs w:val="28"/>
        </w:rPr>
        <w:t>y abordar las causas de la falta de denuncia de violaciones, como se describe en la Estrategia Nacional para Prevenir y Combatir la Violencia de los Hombres Contra las Mujeres</w:t>
      </w:r>
      <w:r w:rsidR="003C62D9">
        <w:t>.</w:t>
      </w:r>
    </w:p>
    <w:p w:rsidR="003D10D6" w:rsidRPr="003D10D6" w:rsidRDefault="003D10D6" w:rsidP="003D10D6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D10D6" w:rsidRPr="00572E68" w:rsidRDefault="003D10D6" w:rsidP="00572E6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E68">
        <w:rPr>
          <w:rFonts w:ascii="Times New Roman" w:hAnsi="Times New Roman" w:cs="Times New Roman"/>
          <w:sz w:val="28"/>
          <w:szCs w:val="28"/>
        </w:rPr>
        <w:t>Avanzar en medidas eficaces para combatir las declaraciones de incitación al odio y discriminación racial en los medios de comunicación e Internet.</w:t>
      </w:r>
    </w:p>
    <w:p w:rsidR="00D85E37" w:rsidRPr="00D85E37" w:rsidRDefault="00D85E37" w:rsidP="00D85E3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85E37" w:rsidRPr="00D85E37" w:rsidRDefault="00D85E37" w:rsidP="00D85E37">
      <w:pPr>
        <w:suppressAutoHyphens/>
        <w:spacing w:after="120" w:line="240" w:lineRule="atLeast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Deseamos a Suecia que este ciclo del EPU sea exitoso.</w:t>
      </w:r>
    </w:p>
    <w:p w:rsidR="003C62D9" w:rsidRPr="003C62D9" w:rsidRDefault="003C62D9" w:rsidP="003C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Pr="00D574D9" w:rsidRDefault="0058766F" w:rsidP="00D574D9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 w:rsidRPr="00D57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1E" w:rsidRDefault="005E471E" w:rsidP="00CA2675">
      <w:pPr>
        <w:spacing w:after="0" w:line="240" w:lineRule="auto"/>
      </w:pPr>
      <w:r>
        <w:separator/>
      </w:r>
    </w:p>
  </w:endnote>
  <w:endnote w:type="continuationSeparator" w:id="0">
    <w:p w:rsidR="005E471E" w:rsidRDefault="005E471E" w:rsidP="00CA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1E" w:rsidRDefault="005E471E" w:rsidP="00CA2675">
      <w:pPr>
        <w:spacing w:after="0" w:line="240" w:lineRule="auto"/>
      </w:pPr>
      <w:r>
        <w:separator/>
      </w:r>
    </w:p>
  </w:footnote>
  <w:footnote w:type="continuationSeparator" w:id="0">
    <w:p w:rsidR="005E471E" w:rsidRDefault="005E471E" w:rsidP="00CA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883"/>
    <w:multiLevelType w:val="hybridMultilevel"/>
    <w:tmpl w:val="E86860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F24"/>
    <w:multiLevelType w:val="hybridMultilevel"/>
    <w:tmpl w:val="62EE9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EE4"/>
    <w:multiLevelType w:val="hybridMultilevel"/>
    <w:tmpl w:val="C8EED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6F"/>
    <w:rsid w:val="000A7D4E"/>
    <w:rsid w:val="001B234C"/>
    <w:rsid w:val="001B4525"/>
    <w:rsid w:val="00231FAE"/>
    <w:rsid w:val="002C63C3"/>
    <w:rsid w:val="002E4FCD"/>
    <w:rsid w:val="00312873"/>
    <w:rsid w:val="00334EFF"/>
    <w:rsid w:val="003A35E5"/>
    <w:rsid w:val="003C62D9"/>
    <w:rsid w:val="003D10D6"/>
    <w:rsid w:val="00455BCB"/>
    <w:rsid w:val="004F6911"/>
    <w:rsid w:val="00503AB6"/>
    <w:rsid w:val="00572E68"/>
    <w:rsid w:val="00581BB2"/>
    <w:rsid w:val="0058766F"/>
    <w:rsid w:val="005A445F"/>
    <w:rsid w:val="005B58E2"/>
    <w:rsid w:val="005E471E"/>
    <w:rsid w:val="00614D45"/>
    <w:rsid w:val="00623444"/>
    <w:rsid w:val="00664B4A"/>
    <w:rsid w:val="006B3D13"/>
    <w:rsid w:val="00711375"/>
    <w:rsid w:val="007C589F"/>
    <w:rsid w:val="007F197F"/>
    <w:rsid w:val="008537D2"/>
    <w:rsid w:val="00A14881"/>
    <w:rsid w:val="00A73C2C"/>
    <w:rsid w:val="00AC3A32"/>
    <w:rsid w:val="00CA2675"/>
    <w:rsid w:val="00D40A28"/>
    <w:rsid w:val="00D574D9"/>
    <w:rsid w:val="00D85E37"/>
    <w:rsid w:val="00DA6A07"/>
    <w:rsid w:val="00DF32B6"/>
    <w:rsid w:val="00E24E49"/>
    <w:rsid w:val="00E33138"/>
    <w:rsid w:val="00E90F05"/>
    <w:rsid w:val="00F13A0A"/>
    <w:rsid w:val="00F34BE9"/>
    <w:rsid w:val="00F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69A50-7A95-4822-BD6C-9E07DEF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6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Appelnotedebasdep">
    <w:name w:val="footnote reference"/>
    <w:basedOn w:val="Policepardfaut"/>
    <w:uiPriority w:val="99"/>
    <w:semiHidden/>
    <w:unhideWhenUsed/>
    <w:rsid w:val="00CA267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0CE96-8B1D-4867-B998-C52D52795AFB}"/>
</file>

<file path=customXml/itemProps2.xml><?xml version="1.0" encoding="utf-8"?>
<ds:datastoreItem xmlns:ds="http://schemas.openxmlformats.org/officeDocument/2006/customXml" ds:itemID="{35D705E8-9E8C-445C-A701-C9279D0E1447}"/>
</file>

<file path=customXml/itemProps3.xml><?xml version="1.0" encoding="utf-8"?>
<ds:datastoreItem xmlns:ds="http://schemas.openxmlformats.org/officeDocument/2006/customXml" ds:itemID="{FD2D51FB-EA81-4E00-B66B-181E8D893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Ana María Yepes</cp:lastModifiedBy>
  <cp:revision>3</cp:revision>
  <cp:lastPrinted>2020-01-16T14:05:00Z</cp:lastPrinted>
  <dcterms:created xsi:type="dcterms:W3CDTF">2020-01-20T10:21:00Z</dcterms:created>
  <dcterms:modified xsi:type="dcterms:W3CDTF">2020-02-11T11:32:00Z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