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08AA7" w14:textId="77777777" w:rsidR="00921549" w:rsidRDefault="00475690">
      <w:pPr>
        <w:spacing w:line="240" w:lineRule="auto"/>
        <w:jc w:val="center"/>
        <w:rPr>
          <w:rFonts w:ascii="Times New Roman" w:eastAsia="Times New Roman" w:hAnsi="Times New Roman" w:cs="Times New Roman"/>
          <w:sz w:val="17"/>
          <w:szCs w:val="17"/>
        </w:rPr>
      </w:pPr>
      <w:r>
        <w:rPr>
          <w:rFonts w:ascii="EB Garamond" w:eastAsia="EB Garamond" w:hAnsi="EB Garamond" w:cs="EB Garamond"/>
          <w:noProof/>
          <w:sz w:val="20"/>
          <w:szCs w:val="20"/>
          <w:lang w:val="en-US"/>
        </w:rPr>
        <w:drawing>
          <wp:inline distT="0" distB="0" distL="0" distR="0" wp14:anchorId="45C3BCDF" wp14:editId="01319580">
            <wp:extent cx="752475" cy="180975"/>
            <wp:effectExtent l="0" t="0" r="0" b="0"/>
            <wp:docPr id="1" name="image1.jpg" descr="C:\Users\Salim\Pictures\Emblem\Bismillahi Header.jpg"/>
            <wp:cNvGraphicFramePr/>
            <a:graphic xmlns:a="http://schemas.openxmlformats.org/drawingml/2006/main">
              <a:graphicData uri="http://schemas.openxmlformats.org/drawingml/2006/picture">
                <pic:pic xmlns:pic="http://schemas.openxmlformats.org/drawingml/2006/picture">
                  <pic:nvPicPr>
                    <pic:cNvPr id="0" name="image1.jpg" descr="C:\Users\Salim\Pictures\Emblem\Bismillahi Header.jpg"/>
                    <pic:cNvPicPr preferRelativeResize="0"/>
                  </pic:nvPicPr>
                  <pic:blipFill>
                    <a:blip r:embed="rId5"/>
                    <a:srcRect/>
                    <a:stretch>
                      <a:fillRect/>
                    </a:stretch>
                  </pic:blipFill>
                  <pic:spPr>
                    <a:xfrm>
                      <a:off x="0" y="0"/>
                      <a:ext cx="752475" cy="180975"/>
                    </a:xfrm>
                    <a:prstGeom prst="rect">
                      <a:avLst/>
                    </a:prstGeom>
                    <a:ln/>
                  </pic:spPr>
                </pic:pic>
              </a:graphicData>
            </a:graphic>
          </wp:inline>
        </w:drawing>
      </w:r>
    </w:p>
    <w:p w14:paraId="12C41A6A" w14:textId="77777777" w:rsidR="00921549" w:rsidRDefault="00921549">
      <w:pPr>
        <w:spacing w:line="240" w:lineRule="auto"/>
        <w:jc w:val="center"/>
        <w:rPr>
          <w:rFonts w:ascii="Times New Roman" w:eastAsia="Times New Roman" w:hAnsi="Times New Roman" w:cs="Times New Roman"/>
          <w:sz w:val="17"/>
          <w:szCs w:val="17"/>
        </w:rPr>
      </w:pPr>
    </w:p>
    <w:p w14:paraId="0835FDA6" w14:textId="77777777" w:rsidR="00921549" w:rsidRDefault="00475690">
      <w:pPr>
        <w:spacing w:line="240" w:lineRule="auto"/>
        <w:jc w:val="center"/>
        <w:rPr>
          <w:rFonts w:ascii="Times New Roman" w:eastAsia="Times New Roman" w:hAnsi="Times New Roman" w:cs="Times New Roman"/>
          <w:sz w:val="17"/>
          <w:szCs w:val="17"/>
        </w:rPr>
      </w:pPr>
      <w:r>
        <w:rPr>
          <w:rFonts w:ascii="Times New Roman" w:eastAsia="Times New Roman" w:hAnsi="Times New Roman" w:cs="Times New Roman"/>
          <w:noProof/>
          <w:sz w:val="20"/>
          <w:szCs w:val="20"/>
          <w:lang w:val="en-US"/>
        </w:rPr>
        <w:drawing>
          <wp:inline distT="0" distB="0" distL="0" distR="0" wp14:anchorId="664104D9" wp14:editId="018CBBBA">
            <wp:extent cx="554181" cy="543098"/>
            <wp:effectExtent l="0" t="0" r="5080" b="3175"/>
            <wp:docPr id="2" name="image2.jpg" descr="Description: Description: Black and White Emblem copy"/>
            <wp:cNvGraphicFramePr/>
            <a:graphic xmlns:a="http://schemas.openxmlformats.org/drawingml/2006/main">
              <a:graphicData uri="http://schemas.openxmlformats.org/drawingml/2006/picture">
                <pic:pic xmlns:pic="http://schemas.openxmlformats.org/drawingml/2006/picture">
                  <pic:nvPicPr>
                    <pic:cNvPr id="0" name="image2.jpg" descr="Description: Description: Black and White Emblem copy"/>
                    <pic:cNvPicPr preferRelativeResize="0"/>
                  </pic:nvPicPr>
                  <pic:blipFill>
                    <a:blip r:embed="rId6"/>
                    <a:srcRect/>
                    <a:stretch>
                      <a:fillRect/>
                    </a:stretch>
                  </pic:blipFill>
                  <pic:spPr>
                    <a:xfrm>
                      <a:off x="0" y="0"/>
                      <a:ext cx="561177" cy="549954"/>
                    </a:xfrm>
                    <a:prstGeom prst="rect">
                      <a:avLst/>
                    </a:prstGeom>
                    <a:ln/>
                  </pic:spPr>
                </pic:pic>
              </a:graphicData>
            </a:graphic>
          </wp:inline>
        </w:drawing>
      </w:r>
    </w:p>
    <w:p w14:paraId="1A507211" w14:textId="77777777" w:rsidR="00921549" w:rsidRDefault="00921549">
      <w:pPr>
        <w:spacing w:line="240" w:lineRule="auto"/>
        <w:jc w:val="center"/>
        <w:rPr>
          <w:rFonts w:ascii="Times New Roman" w:eastAsia="Times New Roman" w:hAnsi="Times New Roman" w:cs="Times New Roman"/>
          <w:sz w:val="20"/>
          <w:szCs w:val="20"/>
        </w:rPr>
      </w:pPr>
    </w:p>
    <w:p w14:paraId="1B34C8D3" w14:textId="2BB5420A" w:rsidR="00921549" w:rsidRPr="00B109DE" w:rsidRDefault="00475690" w:rsidP="00683474">
      <w:pPr>
        <w:spacing w:line="240" w:lineRule="auto"/>
        <w:jc w:val="center"/>
        <w:rPr>
          <w:rFonts w:ascii="Faruma" w:eastAsia="Palatino Linotype" w:hAnsi="Faruma" w:cs="Faruma"/>
          <w:b/>
          <w:sz w:val="26"/>
          <w:szCs w:val="26"/>
        </w:rPr>
      </w:pPr>
      <w:r w:rsidRPr="00B109DE">
        <w:rPr>
          <w:rFonts w:ascii="Faruma" w:eastAsia="Palatino Linotype" w:hAnsi="Faruma" w:cs="MV Boli"/>
          <w:b/>
          <w:sz w:val="26"/>
          <w:szCs w:val="26"/>
          <w:rtl/>
          <w:lang w:bidi="dv-MV"/>
        </w:rPr>
        <w:t>އ</w:t>
      </w:r>
      <w:r w:rsidRPr="00B109DE">
        <w:rPr>
          <w:rFonts w:ascii="Faruma" w:eastAsia="Palatino Linotype" w:hAnsi="Faruma" w:cs="Faruma"/>
          <w:b/>
          <w:sz w:val="26"/>
          <w:szCs w:val="26"/>
          <w:rtl/>
          <w:lang w:bidi="dv-MV"/>
        </w:rPr>
        <w:t>.</w:t>
      </w:r>
      <w:r w:rsidRPr="00B109DE">
        <w:rPr>
          <w:rFonts w:ascii="Faruma" w:eastAsia="Palatino Linotype" w:hAnsi="Faruma" w:cs="MV Boli"/>
          <w:b/>
          <w:sz w:val="26"/>
          <w:szCs w:val="26"/>
          <w:rtl/>
          <w:lang w:bidi="dv-MV"/>
        </w:rPr>
        <w:t>ދ</w:t>
      </w:r>
      <w:r w:rsidRPr="00B109DE">
        <w:rPr>
          <w:rFonts w:ascii="Faruma" w:eastAsia="Palatino Linotype" w:hAnsi="Faruma" w:cs="Faruma"/>
          <w:b/>
          <w:sz w:val="26"/>
          <w:szCs w:val="26"/>
          <w:rtl/>
          <w:lang w:bidi="dv-MV"/>
        </w:rPr>
        <w:t>.</w:t>
      </w:r>
      <w:r w:rsidRPr="00B109DE">
        <w:rPr>
          <w:rFonts w:ascii="Faruma" w:eastAsia="Palatino Linotype" w:hAnsi="Faruma" w:cs="MV Boli"/>
          <w:b/>
          <w:sz w:val="26"/>
          <w:szCs w:val="26"/>
          <w:rtl/>
          <w:lang w:bidi="dv-MV"/>
        </w:rPr>
        <w:t>ގެ ޖެނީވާ އޮފީހާއި ޖެނީވާގައި ހުންނަ ބައިނަލްއަޤްވާމީ ޖަމިއްޔާތަކަށް ކަނޑައަޅާފައިވާ</w:t>
      </w:r>
      <w:r w:rsidRPr="00B109DE">
        <w:rPr>
          <w:rFonts w:ascii="Faruma" w:eastAsia="Palatino Linotype" w:hAnsi="Faruma" w:cs="Faruma"/>
          <w:b/>
          <w:sz w:val="26"/>
          <w:szCs w:val="26"/>
          <w:rtl/>
        </w:rPr>
        <w:t xml:space="preserve"> </w:t>
      </w:r>
      <w:r w:rsidRPr="00B109DE">
        <w:rPr>
          <w:rFonts w:ascii="Faruma" w:eastAsia="Palatino Linotype" w:hAnsi="Faruma" w:cs="MV Boli"/>
          <w:b/>
          <w:sz w:val="26"/>
          <w:szCs w:val="26"/>
          <w:rtl/>
          <w:lang w:bidi="dv-MV"/>
        </w:rPr>
        <w:t>ދިވެހިރާއްޖޭގެ</w:t>
      </w:r>
      <w:r w:rsidRPr="00B109DE">
        <w:rPr>
          <w:rFonts w:ascii="Faruma" w:eastAsia="Palatino Linotype" w:hAnsi="Faruma" w:cs="Faruma"/>
          <w:b/>
          <w:sz w:val="26"/>
          <w:szCs w:val="26"/>
          <w:rtl/>
        </w:rPr>
        <w:t xml:space="preserve"> </w:t>
      </w:r>
      <w:r w:rsidRPr="00B109DE">
        <w:rPr>
          <w:rFonts w:ascii="Faruma" w:eastAsia="Palatino Linotype" w:hAnsi="Faruma" w:cs="MV Boli"/>
          <w:b/>
          <w:sz w:val="26"/>
          <w:szCs w:val="26"/>
          <w:rtl/>
          <w:lang w:bidi="dv-MV"/>
        </w:rPr>
        <w:t>ދާއިމީ</w:t>
      </w:r>
      <w:r w:rsidRPr="00B109DE">
        <w:rPr>
          <w:rFonts w:ascii="Faruma" w:eastAsia="Palatino Linotype" w:hAnsi="Faruma" w:cs="Faruma"/>
          <w:b/>
          <w:sz w:val="26"/>
          <w:szCs w:val="26"/>
          <w:rtl/>
        </w:rPr>
        <w:t xml:space="preserve"> </w:t>
      </w:r>
      <w:r w:rsidRPr="00B109DE">
        <w:rPr>
          <w:rFonts w:ascii="Faruma" w:eastAsia="Palatino Linotype" w:hAnsi="Faruma" w:cs="MV Boli"/>
          <w:b/>
          <w:sz w:val="26"/>
          <w:szCs w:val="26"/>
          <w:rtl/>
          <w:lang w:bidi="dv-MV"/>
        </w:rPr>
        <w:t>މިޝަނ</w:t>
      </w:r>
      <w:r w:rsidR="00683474" w:rsidRPr="00B109DE">
        <w:rPr>
          <w:rFonts w:ascii="Faruma" w:eastAsia="Palatino Linotype" w:hAnsi="Faruma" w:cs="MV Boli"/>
          <w:b/>
          <w:sz w:val="26"/>
          <w:szCs w:val="26"/>
          <w:rtl/>
          <w:lang w:bidi="dv-MV"/>
        </w:rPr>
        <w:t>ް</w:t>
      </w:r>
    </w:p>
    <w:p w14:paraId="5309078A" w14:textId="77777777"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 xml:space="preserve">PERMANENT MISSION OF THE REPUBLIC OF MALDIVES TO THE UNITED NATIONS OFFICE </w:t>
      </w:r>
    </w:p>
    <w:p w14:paraId="1C731E83" w14:textId="740A5CC4" w:rsidR="00921549" w:rsidRDefault="00475690">
      <w:pPr>
        <w:spacing w:line="240" w:lineRule="auto"/>
        <w:jc w:val="center"/>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t>AND OTHER INTERNATIONAL ORGANISATIONS AT GENEVA</w:t>
      </w:r>
    </w:p>
    <w:p w14:paraId="4C95BD52" w14:textId="77777777" w:rsidR="00BC78B3" w:rsidRDefault="00BC78B3">
      <w:pPr>
        <w:spacing w:line="240" w:lineRule="auto"/>
        <w:jc w:val="center"/>
        <w:rPr>
          <w:rFonts w:ascii="Palatino Linotype" w:eastAsia="Palatino Linotype" w:hAnsi="Palatino Linotype" w:cs="Palatino Linotype"/>
          <w:b/>
          <w:sz w:val="20"/>
          <w:szCs w:val="20"/>
        </w:rPr>
      </w:pPr>
    </w:p>
    <w:p w14:paraId="07665837" w14:textId="75733822" w:rsidR="00921549" w:rsidRDefault="00BC78B3">
      <w:pPr>
        <w:spacing w:line="240" w:lineRule="auto"/>
        <w:jc w:val="center"/>
        <w:rPr>
          <w:rFonts w:ascii="Times New Roman" w:eastAsia="Times New Roman" w:hAnsi="Times New Roman" w:cs="Times New Roman"/>
          <w:b/>
          <w:sz w:val="24"/>
          <w:szCs w:val="24"/>
        </w:rPr>
      </w:pPr>
      <w:r>
        <w:rPr>
          <w:rFonts w:ascii="Palatino Linotype" w:eastAsia="Palatino Linotype" w:hAnsi="Palatino Linotype" w:cs="Palatino Linotype"/>
          <w:b/>
          <w:sz w:val="24"/>
          <w:szCs w:val="24"/>
        </w:rPr>
        <w:t>3</w:t>
      </w:r>
      <w:r w:rsidR="00D439B8">
        <w:rPr>
          <w:rFonts w:ascii="Palatino Linotype" w:eastAsia="Palatino Linotype" w:hAnsi="Palatino Linotype" w:cs="Palatino Linotype"/>
          <w:b/>
          <w:sz w:val="24"/>
          <w:szCs w:val="24"/>
        </w:rPr>
        <w:t>5</w:t>
      </w:r>
      <w:r>
        <w:rPr>
          <w:rFonts w:ascii="Palatino Linotype" w:eastAsia="Palatino Linotype" w:hAnsi="Palatino Linotype" w:cs="Palatino Linotype"/>
          <w:b/>
          <w:sz w:val="24"/>
          <w:szCs w:val="24"/>
          <w:vertAlign w:val="superscript"/>
        </w:rPr>
        <w:t>th</w:t>
      </w:r>
      <w:r w:rsidR="0047510F">
        <w:rPr>
          <w:rFonts w:ascii="Palatino Linotype" w:eastAsia="Palatino Linotype" w:hAnsi="Palatino Linotype" w:cs="Palatino Linotype"/>
          <w:b/>
          <w:sz w:val="24"/>
          <w:szCs w:val="24"/>
        </w:rPr>
        <w:t xml:space="preserve"> </w:t>
      </w:r>
      <w:r w:rsidR="00475690">
        <w:rPr>
          <w:rFonts w:ascii="Times New Roman" w:eastAsia="Times New Roman" w:hAnsi="Times New Roman" w:cs="Times New Roman"/>
          <w:b/>
          <w:sz w:val="24"/>
          <w:szCs w:val="24"/>
        </w:rPr>
        <w:t>Session of the Working Group of the Universal Periodic Review</w:t>
      </w:r>
    </w:p>
    <w:p w14:paraId="166261B1" w14:textId="1276D1AF" w:rsidR="00921549" w:rsidRDefault="00D439B8" w:rsidP="000962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20 -31 January 2020</w:t>
      </w:r>
      <w:r w:rsidR="00475690">
        <w:rPr>
          <w:rFonts w:ascii="Times New Roman" w:eastAsia="Times New Roman" w:hAnsi="Times New Roman" w:cs="Times New Roman"/>
          <w:b/>
          <w:sz w:val="24"/>
          <w:szCs w:val="24"/>
        </w:rPr>
        <w:t>, Geneva</w:t>
      </w:r>
    </w:p>
    <w:p w14:paraId="7356DA59" w14:textId="77777777" w:rsidR="00DC5B80" w:rsidRDefault="00DC5B80" w:rsidP="000962B5">
      <w:pPr>
        <w:spacing w:line="240" w:lineRule="auto"/>
        <w:jc w:val="center"/>
        <w:rPr>
          <w:rFonts w:ascii="Times New Roman" w:eastAsia="Times New Roman" w:hAnsi="Times New Roman" w:cs="Times New Roman"/>
          <w:b/>
          <w:sz w:val="24"/>
          <w:szCs w:val="24"/>
        </w:rPr>
      </w:pPr>
    </w:p>
    <w:p w14:paraId="574A89F5" w14:textId="626DDAE4" w:rsidR="00921549" w:rsidRDefault="00475690" w:rsidP="0047510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Review of </w:t>
      </w:r>
      <w:r w:rsidR="00BE24C2">
        <w:rPr>
          <w:rFonts w:ascii="Times New Roman" w:eastAsia="Times New Roman" w:hAnsi="Times New Roman" w:cs="Times New Roman"/>
          <w:b/>
          <w:sz w:val="24"/>
          <w:szCs w:val="24"/>
        </w:rPr>
        <w:t>Grenada</w:t>
      </w:r>
      <w:r w:rsidR="002A6336">
        <w:rPr>
          <w:rFonts w:ascii="Times New Roman" w:eastAsia="Times New Roman" w:hAnsi="Times New Roman" w:cs="Times New Roman"/>
          <w:b/>
          <w:sz w:val="24"/>
          <w:szCs w:val="24"/>
        </w:rPr>
        <w:t xml:space="preserve"> </w:t>
      </w:r>
    </w:p>
    <w:p w14:paraId="20DF9E22" w14:textId="012CCB75" w:rsidR="00921549" w:rsidRDefault="00D439B8" w:rsidP="000962B5">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E24C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January 2020</w:t>
      </w:r>
    </w:p>
    <w:p w14:paraId="3DC23965" w14:textId="0AB7AFE7" w:rsidR="00921549" w:rsidRDefault="0047569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by: </w:t>
      </w:r>
    </w:p>
    <w:p w14:paraId="43E3DBDA" w14:textId="71E39C1E" w:rsidR="003229A6" w:rsidRDefault="003229A6">
      <w:pPr>
        <w:spacing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Hawla</w:t>
      </w:r>
      <w:proofErr w:type="spellEnd"/>
      <w:r>
        <w:rPr>
          <w:rFonts w:ascii="Times New Roman" w:eastAsia="Times New Roman" w:hAnsi="Times New Roman" w:cs="Times New Roman"/>
          <w:sz w:val="24"/>
          <w:szCs w:val="24"/>
        </w:rPr>
        <w:t xml:space="preserve"> Ahmed Didi, Deputy Permanent Representative</w:t>
      </w:r>
    </w:p>
    <w:p w14:paraId="3019ACBD" w14:textId="77777777" w:rsidR="0047510F" w:rsidRDefault="0047510F">
      <w:pPr>
        <w:spacing w:line="240" w:lineRule="auto"/>
        <w:jc w:val="center"/>
        <w:rPr>
          <w:rFonts w:ascii="Times New Roman" w:eastAsia="Times New Roman" w:hAnsi="Times New Roman" w:cs="Times New Roman"/>
          <w:sz w:val="24"/>
          <w:szCs w:val="24"/>
        </w:rPr>
      </w:pPr>
    </w:p>
    <w:p w14:paraId="70EF519F" w14:textId="77777777" w:rsidR="00150B3A" w:rsidRDefault="00150B3A" w:rsidP="00B109DE">
      <w:pPr>
        <w:pBdr>
          <w:top w:val="single" w:sz="4" w:space="1" w:color="000000"/>
        </w:pBdr>
        <w:spacing w:line="240" w:lineRule="auto"/>
        <w:jc w:val="right"/>
        <w:rPr>
          <w:rFonts w:ascii="Times New Roman" w:eastAsia="Times New Roman" w:hAnsi="Times New Roman" w:cs="Times New Roman"/>
          <w:i/>
          <w:color w:val="A6A6A6"/>
          <w:sz w:val="24"/>
          <w:szCs w:val="24"/>
        </w:rPr>
      </w:pPr>
    </w:p>
    <w:p w14:paraId="4FE0410B" w14:textId="3D35B218" w:rsidR="00921549" w:rsidRDefault="00475690" w:rsidP="00B109DE">
      <w:pPr>
        <w:pBdr>
          <w:top w:val="single" w:sz="4" w:space="1" w:color="000000"/>
        </w:pBd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color w:val="A6A6A6"/>
          <w:sz w:val="24"/>
          <w:szCs w:val="24"/>
        </w:rPr>
        <w:t>Check against delivery</w:t>
      </w:r>
    </w:p>
    <w:p w14:paraId="692C2BD2" w14:textId="327A2D5F" w:rsidR="00921549" w:rsidRDefault="0047569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M</w:t>
      </w:r>
      <w:r w:rsidR="006F4DAA">
        <w:rPr>
          <w:rFonts w:ascii="Times New Roman" w:eastAsia="Times New Roman" w:hAnsi="Times New Roman" w:cs="Times New Roman"/>
          <w:sz w:val="28"/>
          <w:szCs w:val="28"/>
        </w:rPr>
        <w:t>r. Vice</w:t>
      </w:r>
      <w:r>
        <w:rPr>
          <w:rFonts w:ascii="Times New Roman" w:eastAsia="Times New Roman" w:hAnsi="Times New Roman" w:cs="Times New Roman"/>
          <w:sz w:val="28"/>
          <w:szCs w:val="28"/>
        </w:rPr>
        <w:t xml:space="preserve"> President,</w:t>
      </w:r>
    </w:p>
    <w:p w14:paraId="5E99F58C" w14:textId="77777777" w:rsidR="00921549" w:rsidRDefault="00921549">
      <w:pPr>
        <w:jc w:val="both"/>
        <w:rPr>
          <w:rFonts w:ascii="Times New Roman" w:eastAsia="Times New Roman" w:hAnsi="Times New Roman" w:cs="Times New Roman"/>
          <w:sz w:val="28"/>
          <w:szCs w:val="28"/>
        </w:rPr>
      </w:pPr>
    </w:p>
    <w:p w14:paraId="536DE907" w14:textId="79A1F51C" w:rsidR="00815C87" w:rsidRDefault="00475690" w:rsidP="00815C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Maldives </w:t>
      </w:r>
      <w:r w:rsidR="002A6336">
        <w:rPr>
          <w:rFonts w:ascii="Times New Roman" w:eastAsia="Times New Roman" w:hAnsi="Times New Roman" w:cs="Times New Roman"/>
          <w:sz w:val="28"/>
          <w:szCs w:val="28"/>
        </w:rPr>
        <w:t xml:space="preserve">warmly welcomes the </w:t>
      </w:r>
      <w:r w:rsidR="00CF785C">
        <w:rPr>
          <w:rFonts w:ascii="Times New Roman" w:eastAsia="Times New Roman" w:hAnsi="Times New Roman" w:cs="Times New Roman"/>
          <w:sz w:val="28"/>
          <w:szCs w:val="28"/>
        </w:rPr>
        <w:t>Minister of Foreign Affairs and his delegation</w:t>
      </w:r>
      <w:r w:rsidR="003C75D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to this third cycle review</w:t>
      </w:r>
      <w:r w:rsidR="00CF785C">
        <w:rPr>
          <w:rFonts w:ascii="Times New Roman" w:eastAsia="Times New Roman" w:hAnsi="Times New Roman" w:cs="Times New Roman"/>
          <w:sz w:val="28"/>
          <w:szCs w:val="28"/>
        </w:rPr>
        <w:t xml:space="preserve"> and thanks the delegation for</w:t>
      </w:r>
      <w:r w:rsidR="00220AF9">
        <w:rPr>
          <w:rFonts w:ascii="Times New Roman" w:eastAsia="Times New Roman" w:hAnsi="Times New Roman" w:cs="Times New Roman"/>
          <w:sz w:val="28"/>
          <w:szCs w:val="28"/>
        </w:rPr>
        <w:t xml:space="preserve"> their presentation, and</w:t>
      </w:r>
      <w:bookmarkStart w:id="0" w:name="_GoBack"/>
      <w:bookmarkEnd w:id="0"/>
      <w:r w:rsidR="00220AF9">
        <w:rPr>
          <w:rFonts w:ascii="Times New Roman" w:eastAsia="Times New Roman" w:hAnsi="Times New Roman" w:cs="Times New Roman"/>
          <w:sz w:val="28"/>
          <w:szCs w:val="28"/>
        </w:rPr>
        <w:t xml:space="preserve"> the priority accorded by the government to work with the Contact Group on Council Membership</w:t>
      </w:r>
      <w:r w:rsidR="003C75D9">
        <w:rPr>
          <w:rFonts w:ascii="Times New Roman" w:eastAsia="Times New Roman" w:hAnsi="Times New Roman" w:cs="Times New Roman"/>
          <w:sz w:val="28"/>
          <w:szCs w:val="28"/>
        </w:rPr>
        <w:t>.</w:t>
      </w:r>
    </w:p>
    <w:p w14:paraId="33702542" w14:textId="70523315" w:rsidR="00815C87" w:rsidRDefault="00815C87" w:rsidP="00815C87">
      <w:pPr>
        <w:jc w:val="both"/>
        <w:rPr>
          <w:rFonts w:ascii="Times New Roman" w:eastAsia="Times New Roman" w:hAnsi="Times New Roman" w:cs="Times New Roman"/>
          <w:sz w:val="28"/>
          <w:szCs w:val="28"/>
        </w:rPr>
      </w:pPr>
    </w:p>
    <w:p w14:paraId="0FA2FD6B" w14:textId="7AE0B35B" w:rsidR="00CF785C" w:rsidRDefault="00CF785C" w:rsidP="00CF785C">
      <w:pPr>
        <w:jc w:val="both"/>
        <w:rPr>
          <w:rFonts w:ascii="Times New Roman" w:eastAsia="Times New Roman" w:hAnsi="Times New Roman" w:cs="Times New Roman"/>
          <w:sz w:val="28"/>
          <w:szCs w:val="28"/>
          <w:lang w:val="en-029"/>
        </w:rPr>
      </w:pPr>
      <w:r>
        <w:rPr>
          <w:rFonts w:ascii="Times New Roman" w:eastAsia="Times New Roman" w:hAnsi="Times New Roman" w:cs="Times New Roman"/>
          <w:sz w:val="28"/>
          <w:szCs w:val="28"/>
        </w:rPr>
        <w:t xml:space="preserve">The Maldives congratulates the Government of Grenada on its achievements in closing the gender gap in leadership and administrative positions held by women, including the 47 percent of women in parliament. As a Small Island Developing State, we are also encouraged by Grenada’s </w:t>
      </w:r>
      <w:r w:rsidRPr="0056145C">
        <w:rPr>
          <w:rFonts w:ascii="Times New Roman" w:eastAsia="Times New Roman" w:hAnsi="Times New Roman" w:cs="Times New Roman"/>
          <w:sz w:val="28"/>
          <w:szCs w:val="28"/>
          <w:lang w:val="en-029"/>
        </w:rPr>
        <w:t xml:space="preserve">efforts </w:t>
      </w:r>
      <w:r>
        <w:rPr>
          <w:rFonts w:ascii="Times New Roman" w:eastAsia="Times New Roman" w:hAnsi="Times New Roman" w:cs="Times New Roman"/>
          <w:sz w:val="28"/>
          <w:szCs w:val="28"/>
          <w:lang w:val="en-029"/>
        </w:rPr>
        <w:t>in</w:t>
      </w:r>
      <w:r w:rsidRPr="0056145C">
        <w:rPr>
          <w:rFonts w:ascii="Times New Roman" w:eastAsia="Times New Roman" w:hAnsi="Times New Roman" w:cs="Times New Roman"/>
          <w:sz w:val="28"/>
          <w:szCs w:val="28"/>
          <w:lang w:val="en-029"/>
        </w:rPr>
        <w:t xml:space="preserve"> addressing issues of climate change and the environment</w:t>
      </w:r>
      <w:r>
        <w:rPr>
          <w:rFonts w:ascii="Times New Roman" w:eastAsia="Times New Roman" w:hAnsi="Times New Roman" w:cs="Times New Roman"/>
          <w:sz w:val="28"/>
          <w:szCs w:val="28"/>
          <w:lang w:val="en-029"/>
        </w:rPr>
        <w:t xml:space="preserve">. </w:t>
      </w:r>
    </w:p>
    <w:p w14:paraId="194DA0D3" w14:textId="77777777" w:rsidR="00CF785C" w:rsidRDefault="00CF785C" w:rsidP="00CF785C">
      <w:pPr>
        <w:jc w:val="both"/>
        <w:rPr>
          <w:rFonts w:ascii="Times New Roman" w:eastAsia="Times New Roman" w:hAnsi="Times New Roman" w:cs="Times New Roman"/>
          <w:sz w:val="28"/>
          <w:szCs w:val="28"/>
        </w:rPr>
      </w:pPr>
    </w:p>
    <w:p w14:paraId="575EFF51" w14:textId="1D8C309E" w:rsidR="002A6336" w:rsidRDefault="002A6336" w:rsidP="002A633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constructive spirit, the Maldives presents the following two recommendations to </w:t>
      </w:r>
      <w:r w:rsidR="00BE24C2">
        <w:rPr>
          <w:rFonts w:ascii="Times New Roman" w:eastAsia="Times New Roman" w:hAnsi="Times New Roman" w:cs="Times New Roman"/>
          <w:sz w:val="28"/>
          <w:szCs w:val="28"/>
        </w:rPr>
        <w:t>Grenada</w:t>
      </w:r>
      <w:r>
        <w:rPr>
          <w:rFonts w:ascii="Times New Roman" w:eastAsia="Times New Roman" w:hAnsi="Times New Roman" w:cs="Times New Roman"/>
          <w:sz w:val="28"/>
          <w:szCs w:val="28"/>
        </w:rPr>
        <w:t>:</w:t>
      </w:r>
    </w:p>
    <w:p w14:paraId="55ADCF8F" w14:textId="472ABFD7" w:rsidR="00BA1DBE" w:rsidRPr="003229A6" w:rsidRDefault="00BA1DBE" w:rsidP="0069691D">
      <w:pPr>
        <w:pStyle w:val="ListParagraph"/>
        <w:numPr>
          <w:ilvl w:val="0"/>
          <w:numId w:val="3"/>
        </w:numPr>
        <w:jc w:val="both"/>
        <w:rPr>
          <w:rFonts w:asciiTheme="majorBidi" w:eastAsia="Times New Roman" w:hAnsiTheme="majorBidi" w:cstheme="majorBidi"/>
          <w:sz w:val="28"/>
          <w:szCs w:val="28"/>
        </w:rPr>
      </w:pPr>
      <w:r>
        <w:rPr>
          <w:rFonts w:ascii="Times New Roman" w:eastAsia="Times New Roman" w:hAnsi="Times New Roman" w:cs="Times New Roman"/>
          <w:sz w:val="28"/>
          <w:szCs w:val="28"/>
        </w:rPr>
        <w:t xml:space="preserve"> </w:t>
      </w:r>
      <w:r w:rsidRPr="003229A6">
        <w:rPr>
          <w:rFonts w:asciiTheme="majorBidi" w:hAnsiTheme="majorBidi" w:cstheme="majorBidi"/>
          <w:sz w:val="28"/>
          <w:szCs w:val="28"/>
        </w:rPr>
        <w:t xml:space="preserve">To introduce a freedom of information law that </w:t>
      </w:r>
      <w:r w:rsidR="005E17E4">
        <w:rPr>
          <w:rFonts w:asciiTheme="majorBidi" w:hAnsiTheme="majorBidi" w:cstheme="majorBidi"/>
          <w:sz w:val="28"/>
          <w:szCs w:val="28"/>
        </w:rPr>
        <w:t>i</w:t>
      </w:r>
      <w:r w:rsidRPr="003229A6">
        <w:rPr>
          <w:rFonts w:asciiTheme="majorBidi" w:hAnsiTheme="majorBidi" w:cstheme="majorBidi"/>
          <w:sz w:val="28"/>
          <w:szCs w:val="28"/>
        </w:rPr>
        <w:t>s in line with international standards.</w:t>
      </w:r>
      <w:r w:rsidRPr="003229A6">
        <w:rPr>
          <w:rFonts w:asciiTheme="majorBidi" w:hAnsiTheme="majorBidi" w:cstheme="majorBidi"/>
        </w:rPr>
        <w:t xml:space="preserve"> </w:t>
      </w:r>
    </w:p>
    <w:p w14:paraId="250548B7" w14:textId="3C7F8969" w:rsidR="002A6336" w:rsidRPr="00BA1DBE" w:rsidRDefault="0069691D" w:rsidP="0069691D">
      <w:pPr>
        <w:pStyle w:val="ListParagraph"/>
        <w:numPr>
          <w:ilvl w:val="0"/>
          <w:numId w:val="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To c</w:t>
      </w:r>
      <w:r w:rsidR="00B466F0" w:rsidRPr="00BA1DBE">
        <w:rPr>
          <w:rFonts w:ascii="Times New Roman" w:eastAsia="Times New Roman" w:hAnsi="Times New Roman" w:cs="Times New Roman"/>
          <w:sz w:val="28"/>
          <w:szCs w:val="28"/>
        </w:rPr>
        <w:t>ontinue strengthen</w:t>
      </w:r>
      <w:r>
        <w:rPr>
          <w:rFonts w:ascii="Times New Roman" w:eastAsia="Times New Roman" w:hAnsi="Times New Roman" w:cs="Times New Roman"/>
          <w:sz w:val="28"/>
          <w:szCs w:val="28"/>
        </w:rPr>
        <w:t>ing</w:t>
      </w:r>
      <w:r w:rsidR="00B466F0" w:rsidRPr="00BA1DBE">
        <w:rPr>
          <w:rFonts w:ascii="Times New Roman" w:eastAsia="Times New Roman" w:hAnsi="Times New Roman" w:cs="Times New Roman"/>
          <w:sz w:val="28"/>
          <w:szCs w:val="28"/>
        </w:rPr>
        <w:t xml:space="preserve"> its efforts in addressing Gender Based Violence, including for people with disabilities</w:t>
      </w:r>
      <w:r w:rsidR="000A576A">
        <w:rPr>
          <w:rFonts w:ascii="Times New Roman" w:eastAsia="Times New Roman" w:hAnsi="Times New Roman" w:cs="Times New Roman"/>
          <w:sz w:val="28"/>
          <w:szCs w:val="28"/>
        </w:rPr>
        <w:t>.</w:t>
      </w:r>
    </w:p>
    <w:p w14:paraId="1E2202DE" w14:textId="77777777" w:rsidR="002A6336" w:rsidRDefault="002A6336" w:rsidP="002A6336">
      <w:pPr>
        <w:jc w:val="both"/>
        <w:rPr>
          <w:rFonts w:ascii="Times New Roman" w:eastAsia="Times New Roman" w:hAnsi="Times New Roman" w:cs="Times New Roman"/>
          <w:sz w:val="28"/>
          <w:szCs w:val="28"/>
        </w:rPr>
      </w:pPr>
    </w:p>
    <w:p w14:paraId="18301D82" w14:textId="77777777" w:rsidR="00304913" w:rsidRDefault="00304913" w:rsidP="00815C87">
      <w:pPr>
        <w:jc w:val="both"/>
        <w:rPr>
          <w:rFonts w:ascii="Times New Roman" w:eastAsia="Times New Roman" w:hAnsi="Times New Roman" w:cs="Times New Roman"/>
          <w:sz w:val="28"/>
          <w:szCs w:val="28"/>
        </w:rPr>
      </w:pPr>
    </w:p>
    <w:p w14:paraId="5A9F291C" w14:textId="5A3222BD" w:rsidR="00815C87" w:rsidRDefault="00304913" w:rsidP="00815C8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wish </w:t>
      </w:r>
      <w:r w:rsidR="002A6336">
        <w:rPr>
          <w:rFonts w:ascii="Times New Roman" w:eastAsia="Times New Roman" w:hAnsi="Times New Roman" w:cs="Times New Roman"/>
          <w:sz w:val="28"/>
          <w:szCs w:val="28"/>
        </w:rPr>
        <w:t xml:space="preserve">the delegation of </w:t>
      </w:r>
      <w:r w:rsidR="00BE24C2">
        <w:rPr>
          <w:rFonts w:ascii="Times New Roman" w:eastAsia="Times New Roman" w:hAnsi="Times New Roman" w:cs="Times New Roman"/>
          <w:sz w:val="28"/>
          <w:szCs w:val="28"/>
        </w:rPr>
        <w:t>Grenada</w:t>
      </w:r>
      <w:r>
        <w:rPr>
          <w:rFonts w:ascii="Times New Roman" w:eastAsia="Times New Roman" w:hAnsi="Times New Roman" w:cs="Times New Roman"/>
          <w:sz w:val="28"/>
          <w:szCs w:val="28"/>
        </w:rPr>
        <w:t xml:space="preserve"> </w:t>
      </w:r>
      <w:r w:rsidR="00641B03">
        <w:rPr>
          <w:rFonts w:ascii="Times New Roman" w:eastAsia="Times New Roman" w:hAnsi="Times New Roman" w:cs="Times New Roman"/>
          <w:sz w:val="28"/>
          <w:szCs w:val="28"/>
        </w:rPr>
        <w:t>every success at</w:t>
      </w:r>
      <w:r>
        <w:rPr>
          <w:rFonts w:ascii="Times New Roman" w:eastAsia="Times New Roman" w:hAnsi="Times New Roman" w:cs="Times New Roman"/>
          <w:sz w:val="28"/>
          <w:szCs w:val="28"/>
        </w:rPr>
        <w:t xml:space="preserve"> this review.</w:t>
      </w:r>
    </w:p>
    <w:p w14:paraId="2FAAC8A7" w14:textId="6EF71A43" w:rsidR="00D201ED" w:rsidRDefault="00475690" w:rsidP="00372AC2">
      <w:pPr>
        <w:jc w:val="both"/>
      </w:pPr>
      <w:r>
        <w:rPr>
          <w:rFonts w:ascii="Times New Roman" w:eastAsia="Times New Roman" w:hAnsi="Times New Roman" w:cs="Times New Roman"/>
          <w:sz w:val="28"/>
          <w:szCs w:val="28"/>
        </w:rPr>
        <w:t>Thank you, M</w:t>
      </w:r>
      <w:r w:rsidR="006F4DAA">
        <w:rPr>
          <w:rFonts w:ascii="Times New Roman" w:eastAsia="Times New Roman" w:hAnsi="Times New Roman" w:cs="Times New Roman"/>
          <w:sz w:val="28"/>
          <w:szCs w:val="28"/>
        </w:rPr>
        <w:t>r. Vice</w:t>
      </w:r>
      <w:r>
        <w:rPr>
          <w:rFonts w:ascii="Times New Roman" w:eastAsia="Times New Roman" w:hAnsi="Times New Roman" w:cs="Times New Roman"/>
          <w:sz w:val="28"/>
          <w:szCs w:val="28"/>
        </w:rPr>
        <w:t xml:space="preserve"> President</w:t>
      </w:r>
      <w:r w:rsidR="000962B5">
        <w:rPr>
          <w:rFonts w:ascii="Times New Roman" w:eastAsia="Times New Roman" w:hAnsi="Times New Roman" w:cs="Times New Roman"/>
          <w:sz w:val="28"/>
          <w:szCs w:val="28"/>
        </w:rPr>
        <w:t xml:space="preserve">. </w:t>
      </w:r>
    </w:p>
    <w:sectPr w:rsidR="00D201ED" w:rsidSect="00DC5B80">
      <w:pgSz w:w="12240" w:h="15840"/>
      <w:pgMar w:top="84" w:right="108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EB Garamond">
    <w:altName w:val="Cambria"/>
    <w:panose1 w:val="020B0604020202020204"/>
    <w:charset w:val="00"/>
    <w:family w:val="roman"/>
    <w:notTrueType/>
    <w:pitch w:val="default"/>
  </w:font>
  <w:font w:name="Faruma">
    <w:panose1 w:val="020B0604020202020204"/>
    <w:charset w:val="00"/>
    <w:family w:val="auto"/>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71F74"/>
    <w:multiLevelType w:val="hybridMultilevel"/>
    <w:tmpl w:val="5A1C6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A85812"/>
    <w:multiLevelType w:val="multilevel"/>
    <w:tmpl w:val="0BAE8E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49"/>
    <w:rsid w:val="00043D0B"/>
    <w:rsid w:val="00050D1B"/>
    <w:rsid w:val="000962B5"/>
    <w:rsid w:val="000A576A"/>
    <w:rsid w:val="000C2EF1"/>
    <w:rsid w:val="00150B3A"/>
    <w:rsid w:val="00150BA6"/>
    <w:rsid w:val="00154DDF"/>
    <w:rsid w:val="00181C34"/>
    <w:rsid w:val="001A7AD6"/>
    <w:rsid w:val="001C4B31"/>
    <w:rsid w:val="001D1F71"/>
    <w:rsid w:val="001E0779"/>
    <w:rsid w:val="001F773E"/>
    <w:rsid w:val="0021203E"/>
    <w:rsid w:val="00220AF9"/>
    <w:rsid w:val="002A0233"/>
    <w:rsid w:val="002A6336"/>
    <w:rsid w:val="002C7410"/>
    <w:rsid w:val="00304913"/>
    <w:rsid w:val="00305BB3"/>
    <w:rsid w:val="003229A6"/>
    <w:rsid w:val="00324C84"/>
    <w:rsid w:val="003268A9"/>
    <w:rsid w:val="00327086"/>
    <w:rsid w:val="00331FC9"/>
    <w:rsid w:val="00372AC2"/>
    <w:rsid w:val="003853D9"/>
    <w:rsid w:val="003C75D9"/>
    <w:rsid w:val="0047510F"/>
    <w:rsid w:val="00475690"/>
    <w:rsid w:val="00496789"/>
    <w:rsid w:val="004B2137"/>
    <w:rsid w:val="0056145C"/>
    <w:rsid w:val="00570102"/>
    <w:rsid w:val="0058318B"/>
    <w:rsid w:val="005B2CDA"/>
    <w:rsid w:val="005E17E4"/>
    <w:rsid w:val="0061369D"/>
    <w:rsid w:val="00641B03"/>
    <w:rsid w:val="0066067D"/>
    <w:rsid w:val="006825CB"/>
    <w:rsid w:val="00683474"/>
    <w:rsid w:val="0069691D"/>
    <w:rsid w:val="006C3266"/>
    <w:rsid w:val="006F4DAA"/>
    <w:rsid w:val="007368D4"/>
    <w:rsid w:val="007E4015"/>
    <w:rsid w:val="00815C87"/>
    <w:rsid w:val="00827A70"/>
    <w:rsid w:val="008623C9"/>
    <w:rsid w:val="008B1420"/>
    <w:rsid w:val="008D053C"/>
    <w:rsid w:val="008D566C"/>
    <w:rsid w:val="00902BA3"/>
    <w:rsid w:val="0091603D"/>
    <w:rsid w:val="00921549"/>
    <w:rsid w:val="00924776"/>
    <w:rsid w:val="00997A65"/>
    <w:rsid w:val="009A2247"/>
    <w:rsid w:val="00A033AD"/>
    <w:rsid w:val="00A406F8"/>
    <w:rsid w:val="00A40B8E"/>
    <w:rsid w:val="00AE041E"/>
    <w:rsid w:val="00AF086A"/>
    <w:rsid w:val="00B109DE"/>
    <w:rsid w:val="00B466F0"/>
    <w:rsid w:val="00BA1DBE"/>
    <w:rsid w:val="00BA3842"/>
    <w:rsid w:val="00BB731A"/>
    <w:rsid w:val="00BC78B3"/>
    <w:rsid w:val="00BE18F8"/>
    <w:rsid w:val="00BE24C2"/>
    <w:rsid w:val="00C72953"/>
    <w:rsid w:val="00C83E7F"/>
    <w:rsid w:val="00CF785C"/>
    <w:rsid w:val="00D01E4B"/>
    <w:rsid w:val="00D05C5D"/>
    <w:rsid w:val="00D201ED"/>
    <w:rsid w:val="00D439B8"/>
    <w:rsid w:val="00D76F5A"/>
    <w:rsid w:val="00DC5B80"/>
    <w:rsid w:val="00E44B48"/>
    <w:rsid w:val="00E67B0B"/>
    <w:rsid w:val="00EA68EF"/>
    <w:rsid w:val="00EC1ECE"/>
    <w:rsid w:val="00ED2BE2"/>
    <w:rsid w:val="00F4343D"/>
    <w:rsid w:val="00F54C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3BC4"/>
  <w15:docId w15:val="{B14369E1-312C-4E0A-B101-6B3A0EB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834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74"/>
    <w:rPr>
      <w:rFonts w:ascii="Segoe UI" w:hAnsi="Segoe UI" w:cs="Segoe UI"/>
      <w:sz w:val="18"/>
      <w:szCs w:val="18"/>
    </w:rPr>
  </w:style>
  <w:style w:type="paragraph" w:customStyle="1" w:styleId="Bullet1G">
    <w:name w:val="_Bullet 1_G"/>
    <w:basedOn w:val="Normal"/>
    <w:qFormat/>
    <w:rsid w:val="00D201ED"/>
    <w:pPr>
      <w:numPr>
        <w:numId w:val="2"/>
      </w:numPr>
      <w:suppressAutoHyphens/>
      <w:spacing w:after="120" w:line="240" w:lineRule="atLeast"/>
      <w:ind w:right="1134"/>
      <w:jc w:val="both"/>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3C7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E33B99-8E3E-40BF-BE01-8677E334F37C}"/>
</file>

<file path=customXml/itemProps2.xml><?xml version="1.0" encoding="utf-8"?>
<ds:datastoreItem xmlns:ds="http://schemas.openxmlformats.org/officeDocument/2006/customXml" ds:itemID="{C8F8361D-FDBC-43EC-B0DD-803748630811}"/>
</file>

<file path=customXml/itemProps3.xml><?xml version="1.0" encoding="utf-8"?>
<ds:datastoreItem xmlns:ds="http://schemas.openxmlformats.org/officeDocument/2006/customXml" ds:itemID="{9B0ADCDB-8401-4B1B-9C51-04CD8BB276E5}"/>
</file>

<file path=docProps/app.xml><?xml version="1.0" encoding="utf-8"?>
<Properties xmlns="http://schemas.openxmlformats.org/officeDocument/2006/extended-properties" xmlns:vt="http://schemas.openxmlformats.org/officeDocument/2006/docPropsVTypes">
  <Template>Normal.dotm</Template>
  <TotalTime>42</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Aishath Rayahyn</dc:creator>
  <cp:lastModifiedBy>Hawla Didi</cp:lastModifiedBy>
  <cp:revision>4</cp:revision>
  <dcterms:created xsi:type="dcterms:W3CDTF">2020-01-27T09:57:00Z</dcterms:created>
  <dcterms:modified xsi:type="dcterms:W3CDTF">2020-01-27T16:25:00Z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