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242A374E">
            <wp:extent cx="508000" cy="501650"/>
            <wp:effectExtent l="0" t="0" r="635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F26E24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F26E24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އ.ދ.ގެ ޖެނީވާ އޮފީހާއި ޖެނީވާގައި ހުންނަ ބައިނަލްއަޤްވާމީ ޖަމިއްޔާތަކަށް ކަނޑައަޅާފައިވާ</w:t>
      </w:r>
      <w:r w:rsidRPr="00F26E24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F26E24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ދިވެހިރާއްޖޭގެ</w:t>
      </w:r>
      <w:r w:rsidRPr="00F26E24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F26E24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ދާއިމީ</w:t>
      </w:r>
      <w:r w:rsidRPr="00F26E24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F26E24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މިޝަނ</w:t>
      </w:r>
      <w:r w:rsidR="00683474" w:rsidRPr="00F26E24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75733822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D439B8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51C6DDA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20 -31 January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15FAD497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973819">
        <w:rPr>
          <w:rFonts w:ascii="Times New Roman" w:eastAsia="Times New Roman" w:hAnsi="Times New Roman" w:cs="Times New Roman"/>
          <w:b/>
          <w:sz w:val="24"/>
          <w:szCs w:val="24"/>
        </w:rPr>
        <w:t>Spain</w:t>
      </w:r>
    </w:p>
    <w:p w14:paraId="20DF9E22" w14:textId="43BD7E53" w:rsidR="00921549" w:rsidRDefault="00201445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439B8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</w:p>
    <w:p w14:paraId="3DC23965" w14:textId="5A28F473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</w:p>
    <w:p w14:paraId="66C52C39" w14:textId="18E7BF02" w:rsidR="00201445" w:rsidRDefault="002014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 Hala Hameed /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4D4D02B6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1277DA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04FC54DC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>extends a warm</w:t>
      </w:r>
      <w:r w:rsidR="001B4510">
        <w:rPr>
          <w:rFonts w:ascii="Times New Roman" w:eastAsia="Times New Roman" w:hAnsi="Times New Roman" w:cs="Times New Roman"/>
          <w:sz w:val="28"/>
          <w:szCs w:val="28"/>
        </w:rPr>
        <w:t xml:space="preserve"> welcome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high-level delegation of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>Spain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to the UPR process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thanks </w:t>
      </w:r>
      <w:r w:rsidR="008623C9">
        <w:rPr>
          <w:rFonts w:ascii="Times New Roman" w:eastAsia="Times New Roman" w:hAnsi="Times New Roman" w:cs="Times New Roman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EB23B" w14:textId="3030E2C5" w:rsidR="00815C87" w:rsidRDefault="00AE041E" w:rsidP="003500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E91CBE">
        <w:rPr>
          <w:rFonts w:ascii="Times New Roman" w:eastAsia="Times New Roman" w:hAnsi="Times New Roman" w:cs="Times New Roman"/>
          <w:sz w:val="28"/>
          <w:szCs w:val="28"/>
        </w:rPr>
        <w:t>commends the</w:t>
      </w:r>
      <w:r w:rsidR="0093046A" w:rsidRPr="0093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6A">
        <w:rPr>
          <w:rFonts w:ascii="Times New Roman" w:eastAsia="Times New Roman" w:hAnsi="Times New Roman" w:cs="Times New Roman"/>
          <w:sz w:val="28"/>
          <w:szCs w:val="28"/>
        </w:rPr>
        <w:t>strategic interventions</w:t>
      </w:r>
      <w:r w:rsidR="0093046A" w:rsidRPr="0093046A">
        <w:rPr>
          <w:rFonts w:ascii="Times New Roman" w:eastAsia="Times New Roman" w:hAnsi="Times New Roman" w:cs="Times New Roman"/>
          <w:sz w:val="28"/>
          <w:szCs w:val="28"/>
        </w:rPr>
        <w:t xml:space="preserve"> made by Spain to integrate women into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93046A" w:rsidRPr="0093046A">
        <w:rPr>
          <w:rFonts w:ascii="Times New Roman" w:eastAsia="Times New Roman" w:hAnsi="Times New Roman" w:cs="Times New Roman"/>
          <w:sz w:val="28"/>
          <w:szCs w:val="28"/>
        </w:rPr>
        <w:t xml:space="preserve"> public, political and economic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 xml:space="preserve"> spheres of</w:t>
      </w:r>
      <w:r w:rsidR="0093046A" w:rsidRPr="0093046A">
        <w:rPr>
          <w:rFonts w:ascii="Times New Roman" w:eastAsia="Times New Roman" w:hAnsi="Times New Roman" w:cs="Times New Roman"/>
          <w:sz w:val="28"/>
          <w:szCs w:val="28"/>
        </w:rPr>
        <w:t xml:space="preserve"> life and its impressive legal and institutional infrastructure for gender equality, which had brought significant gains for women.</w:t>
      </w:r>
      <w:r w:rsidR="0093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3C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0A5DAC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40443C"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0A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3C">
        <w:rPr>
          <w:rFonts w:ascii="Times New Roman" w:eastAsia="Times New Roman" w:hAnsi="Times New Roman" w:cs="Times New Roman"/>
          <w:sz w:val="28"/>
          <w:szCs w:val="28"/>
        </w:rPr>
        <w:t xml:space="preserve">the establishment of </w:t>
      </w:r>
      <w:r w:rsidR="0040443C" w:rsidRPr="0040443C">
        <w:rPr>
          <w:rFonts w:ascii="Times New Roman" w:eastAsia="Times New Roman" w:hAnsi="Times New Roman" w:cs="Times New Roman"/>
          <w:sz w:val="28"/>
          <w:szCs w:val="28"/>
        </w:rPr>
        <w:t>the National Human Rights B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 xml:space="preserve">ureau of the National Police, </w:t>
      </w:r>
      <w:r w:rsidR="0040443C" w:rsidRPr="0040443C">
        <w:rPr>
          <w:rFonts w:ascii="Times New Roman" w:eastAsia="Times New Roman" w:hAnsi="Times New Roman" w:cs="Times New Roman"/>
          <w:sz w:val="28"/>
          <w:szCs w:val="28"/>
        </w:rPr>
        <w:t>foster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40443C" w:rsidRPr="00404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40443C" w:rsidRPr="0040443C">
        <w:rPr>
          <w:rFonts w:ascii="Times New Roman" w:eastAsia="Times New Roman" w:hAnsi="Times New Roman" w:cs="Times New Roman"/>
          <w:sz w:val="28"/>
          <w:szCs w:val="28"/>
        </w:rPr>
        <w:t xml:space="preserve"> commitment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 xml:space="preserve"> of Spain</w:t>
      </w:r>
      <w:r w:rsidR="0040443C" w:rsidRPr="00404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>in the defen</w:t>
      </w:r>
      <w:r w:rsidR="00535EA3">
        <w:rPr>
          <w:rFonts w:ascii="Times New Roman" w:eastAsia="Times New Roman" w:hAnsi="Times New Roman" w:cs="Times New Roman"/>
          <w:sz w:val="28"/>
          <w:szCs w:val="28"/>
        </w:rPr>
        <w:t>s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>e of</w:t>
      </w:r>
      <w:r w:rsidR="0040443C" w:rsidRPr="0040443C">
        <w:rPr>
          <w:rFonts w:ascii="Times New Roman" w:eastAsia="Times New Roman" w:hAnsi="Times New Roman" w:cs="Times New Roman"/>
          <w:sz w:val="28"/>
          <w:szCs w:val="28"/>
        </w:rPr>
        <w:t xml:space="preserve"> human rights.</w:t>
      </w:r>
    </w:p>
    <w:p w14:paraId="6FAA5B4F" w14:textId="757DE466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02340" w14:textId="7B809425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two recommendations to </w:t>
      </w:r>
      <w:r w:rsidR="006D02E0">
        <w:rPr>
          <w:rFonts w:ascii="Times New Roman" w:eastAsia="Times New Roman" w:hAnsi="Times New Roman" w:cs="Times New Roman"/>
          <w:sz w:val="28"/>
          <w:szCs w:val="28"/>
        </w:rPr>
        <w:t>Spain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ACED29" w14:textId="528985DA" w:rsidR="00304913" w:rsidRDefault="00304913" w:rsidP="006D02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936">
        <w:rPr>
          <w:rFonts w:ascii="Times New Roman" w:eastAsia="Times New Roman" w:hAnsi="Times New Roman" w:cs="Times New Roman"/>
          <w:sz w:val="28"/>
          <w:szCs w:val="28"/>
        </w:rPr>
        <w:t>To</w:t>
      </w:r>
      <w:r w:rsidR="00300936" w:rsidRPr="00300936">
        <w:rPr>
          <w:rFonts w:ascii="Times New Roman" w:eastAsia="Times New Roman" w:hAnsi="Times New Roman" w:cs="Times New Roman"/>
          <w:sz w:val="28"/>
          <w:szCs w:val="28"/>
        </w:rPr>
        <w:t xml:space="preserve"> decriminalize defamation and place it within the civil code, in accordance with international standards of necessity and proportionality concerning restrictions on freedom of expression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33D292" w14:textId="00E0CC13" w:rsidR="00304913" w:rsidRDefault="00304913" w:rsidP="006D02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77">
        <w:rPr>
          <w:rFonts w:ascii="Times New Roman" w:eastAsia="Times New Roman" w:hAnsi="Times New Roman" w:cs="Times New Roman"/>
          <w:sz w:val="28"/>
          <w:szCs w:val="28"/>
        </w:rPr>
        <w:t xml:space="preserve"> To expedite </w:t>
      </w:r>
      <w:r w:rsidR="003267D0" w:rsidRPr="003267D0">
        <w:rPr>
          <w:rFonts w:ascii="Times New Roman" w:eastAsia="Times New Roman" w:hAnsi="Times New Roman" w:cs="Times New Roman"/>
          <w:sz w:val="28"/>
          <w:szCs w:val="28"/>
        </w:rPr>
        <w:t xml:space="preserve">the adoption of </w:t>
      </w:r>
      <w:r w:rsidR="0035009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267D0" w:rsidRPr="003267D0">
        <w:rPr>
          <w:rFonts w:ascii="Times New Roman" w:eastAsia="Times New Roman" w:hAnsi="Times New Roman" w:cs="Times New Roman"/>
          <w:sz w:val="28"/>
          <w:szCs w:val="28"/>
        </w:rPr>
        <w:t>legislation guaranteeing comprehensive protection of children against violence and ensuring its application at all levels.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B266E" w14:textId="77777777" w:rsidR="001277DA" w:rsidRDefault="006D02E0" w:rsidP="003267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My delegation wishes Spain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third cycle 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review.</w:t>
      </w:r>
      <w:r w:rsidR="0032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AAC8A7" w14:textId="598BB567" w:rsidR="00D201ED" w:rsidRDefault="00475690" w:rsidP="003267D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1277DA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43D0B"/>
    <w:rsid w:val="000962B5"/>
    <w:rsid w:val="000A5DAC"/>
    <w:rsid w:val="0010734A"/>
    <w:rsid w:val="001277DA"/>
    <w:rsid w:val="00150BA6"/>
    <w:rsid w:val="00181C34"/>
    <w:rsid w:val="001A1E23"/>
    <w:rsid w:val="001A7AD6"/>
    <w:rsid w:val="001B4510"/>
    <w:rsid w:val="001C4B31"/>
    <w:rsid w:val="001D1F71"/>
    <w:rsid w:val="00201445"/>
    <w:rsid w:val="002A0233"/>
    <w:rsid w:val="002C7410"/>
    <w:rsid w:val="002F4353"/>
    <w:rsid w:val="00300936"/>
    <w:rsid w:val="00304913"/>
    <w:rsid w:val="00305BB3"/>
    <w:rsid w:val="00324C84"/>
    <w:rsid w:val="003267D0"/>
    <w:rsid w:val="00327086"/>
    <w:rsid w:val="00331FC9"/>
    <w:rsid w:val="0035009F"/>
    <w:rsid w:val="00372AC2"/>
    <w:rsid w:val="0040443C"/>
    <w:rsid w:val="0047510F"/>
    <w:rsid w:val="00475690"/>
    <w:rsid w:val="00496789"/>
    <w:rsid w:val="004B2137"/>
    <w:rsid w:val="00535EA3"/>
    <w:rsid w:val="00570102"/>
    <w:rsid w:val="005B2CDA"/>
    <w:rsid w:val="0061369D"/>
    <w:rsid w:val="00617C07"/>
    <w:rsid w:val="00641B03"/>
    <w:rsid w:val="00683474"/>
    <w:rsid w:val="006C3266"/>
    <w:rsid w:val="006D02E0"/>
    <w:rsid w:val="0079785E"/>
    <w:rsid w:val="00815C87"/>
    <w:rsid w:val="008623C9"/>
    <w:rsid w:val="008B1420"/>
    <w:rsid w:val="008D566C"/>
    <w:rsid w:val="0091603D"/>
    <w:rsid w:val="00921549"/>
    <w:rsid w:val="00924776"/>
    <w:rsid w:val="0093046A"/>
    <w:rsid w:val="00973819"/>
    <w:rsid w:val="00997A65"/>
    <w:rsid w:val="009A2247"/>
    <w:rsid w:val="00A033AD"/>
    <w:rsid w:val="00A40B8E"/>
    <w:rsid w:val="00A413EA"/>
    <w:rsid w:val="00AE041E"/>
    <w:rsid w:val="00AE594F"/>
    <w:rsid w:val="00AF086A"/>
    <w:rsid w:val="00B109DE"/>
    <w:rsid w:val="00B203B1"/>
    <w:rsid w:val="00B424D5"/>
    <w:rsid w:val="00BA3842"/>
    <w:rsid w:val="00BB731A"/>
    <w:rsid w:val="00BC78B3"/>
    <w:rsid w:val="00BE18F8"/>
    <w:rsid w:val="00C72953"/>
    <w:rsid w:val="00D05C5D"/>
    <w:rsid w:val="00D201ED"/>
    <w:rsid w:val="00D439B8"/>
    <w:rsid w:val="00D76F5A"/>
    <w:rsid w:val="00E44B48"/>
    <w:rsid w:val="00E70BBE"/>
    <w:rsid w:val="00E91CBE"/>
    <w:rsid w:val="00ED2BE2"/>
    <w:rsid w:val="00F26E24"/>
    <w:rsid w:val="00F4343D"/>
    <w:rsid w:val="00F54CD9"/>
    <w:rsid w:val="00F83FA7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3CCB1-2B79-415F-BEFD-975C96823D06}"/>
</file>

<file path=customXml/itemProps2.xml><?xml version="1.0" encoding="utf-8"?>
<ds:datastoreItem xmlns:ds="http://schemas.openxmlformats.org/officeDocument/2006/customXml" ds:itemID="{74E82566-7EB7-498C-8A27-B1E8DA470330}"/>
</file>

<file path=customXml/itemProps3.xml><?xml version="1.0" encoding="utf-8"?>
<ds:datastoreItem xmlns:ds="http://schemas.openxmlformats.org/officeDocument/2006/customXml" ds:itemID="{15690005-41C4-44DA-8189-4EBF9922D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7</cp:revision>
  <dcterms:created xsi:type="dcterms:W3CDTF">2020-01-22T06:42:00Z</dcterms:created>
  <dcterms:modified xsi:type="dcterms:W3CDTF">2020-01-22T06:46:00Z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