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A7A922" w14:textId="296251E2" w:rsidR="002D3262" w:rsidRPr="00690887" w:rsidRDefault="008822B8" w:rsidP="002D3262">
      <w:pPr>
        <w:jc w:val="center"/>
        <w:rPr>
          <w:rFonts w:cs="Times New Roman"/>
          <w:b/>
          <w:sz w:val="21"/>
          <w:szCs w:val="21"/>
          <w:lang w:val="en-US"/>
        </w:rPr>
      </w:pPr>
      <w:r w:rsidRPr="00690887">
        <w:rPr>
          <w:rFonts w:ascii="Palatino Linotype" w:hAnsi="Palatino Linotype"/>
          <w:b/>
          <w:sz w:val="21"/>
          <w:szCs w:val="21"/>
          <w:lang w:val="en-US"/>
        </w:rPr>
        <w:t>3</w:t>
      </w:r>
      <w:r w:rsidR="00B11370" w:rsidRPr="00690887">
        <w:rPr>
          <w:rFonts w:ascii="Palatino Linotype" w:hAnsi="Palatino Linotype"/>
          <w:b/>
          <w:sz w:val="21"/>
          <w:szCs w:val="21"/>
          <w:lang w:val="en-US"/>
        </w:rPr>
        <w:t>5</w:t>
      </w:r>
      <w:r w:rsidR="009C16EB" w:rsidRPr="00690887">
        <w:rPr>
          <w:rFonts w:ascii="Palatino Linotype" w:hAnsi="Palatino Linotype"/>
          <w:b/>
          <w:sz w:val="21"/>
          <w:szCs w:val="21"/>
          <w:vertAlign w:val="superscript"/>
          <w:lang w:val="en-US"/>
        </w:rPr>
        <w:t>th</w:t>
      </w:r>
      <w:r w:rsidR="009C16EB" w:rsidRPr="00690887">
        <w:rPr>
          <w:rFonts w:ascii="Palatino Linotype" w:hAnsi="Palatino Linotype"/>
          <w:b/>
          <w:sz w:val="21"/>
          <w:szCs w:val="21"/>
          <w:lang w:val="en-US"/>
        </w:rPr>
        <w:t xml:space="preserve"> </w:t>
      </w:r>
      <w:r w:rsidR="007305D2" w:rsidRPr="00690887">
        <w:rPr>
          <w:rFonts w:cs="Times New Roman"/>
          <w:b/>
          <w:sz w:val="21"/>
          <w:szCs w:val="21"/>
          <w:lang w:val="en-US"/>
        </w:rPr>
        <w:t>Session</w:t>
      </w:r>
      <w:r w:rsidR="002D3262" w:rsidRPr="00690887">
        <w:rPr>
          <w:rFonts w:cs="Times New Roman"/>
          <w:b/>
          <w:sz w:val="21"/>
          <w:szCs w:val="21"/>
          <w:lang w:val="en-US"/>
        </w:rPr>
        <w:t xml:space="preserve"> of the Wor</w:t>
      </w:r>
      <w:bookmarkStart w:id="0" w:name="_GoBack"/>
      <w:bookmarkEnd w:id="0"/>
      <w:r w:rsidR="002D3262" w:rsidRPr="00690887">
        <w:rPr>
          <w:rFonts w:cs="Times New Roman"/>
          <w:b/>
          <w:sz w:val="21"/>
          <w:szCs w:val="21"/>
          <w:lang w:val="en-US"/>
        </w:rPr>
        <w:t>king Group of the Universal Periodic Review</w:t>
      </w:r>
    </w:p>
    <w:p w14:paraId="1566CFA0" w14:textId="7B2A190D" w:rsidR="00DA123F" w:rsidRPr="00690887" w:rsidRDefault="00B11370" w:rsidP="00DA123F">
      <w:pPr>
        <w:jc w:val="center"/>
        <w:rPr>
          <w:rFonts w:cs="Times New Roman"/>
          <w:b/>
          <w:sz w:val="21"/>
          <w:szCs w:val="21"/>
          <w:lang w:val="en-US"/>
        </w:rPr>
      </w:pPr>
      <w:r w:rsidRPr="00690887">
        <w:rPr>
          <w:rFonts w:cs="Times New Roman"/>
          <w:b/>
          <w:sz w:val="21"/>
          <w:szCs w:val="21"/>
          <w:lang w:val="en-US"/>
        </w:rPr>
        <w:t>Kyrgyzstan</w:t>
      </w:r>
    </w:p>
    <w:p w14:paraId="191006CE" w14:textId="77777777" w:rsidR="00B11370" w:rsidRPr="00690887" w:rsidRDefault="00B11370" w:rsidP="00DA123F">
      <w:pPr>
        <w:jc w:val="center"/>
        <w:rPr>
          <w:rFonts w:cs="Times New Roman"/>
          <w:b/>
          <w:sz w:val="21"/>
          <w:szCs w:val="21"/>
          <w:lang w:val="en-US"/>
        </w:rPr>
      </w:pPr>
    </w:p>
    <w:p w14:paraId="29CC937D" w14:textId="382E8DAF" w:rsidR="002D3262" w:rsidRPr="00690887" w:rsidRDefault="00B11370" w:rsidP="004B4AE0">
      <w:pPr>
        <w:jc w:val="center"/>
        <w:rPr>
          <w:rFonts w:cs="Times New Roman"/>
          <w:b/>
          <w:sz w:val="21"/>
          <w:szCs w:val="21"/>
          <w:lang w:val="en-US"/>
        </w:rPr>
      </w:pPr>
      <w:r w:rsidRPr="00690887">
        <w:rPr>
          <w:rFonts w:cs="Times New Roman"/>
          <w:b/>
          <w:sz w:val="21"/>
          <w:szCs w:val="21"/>
          <w:lang w:val="en-US"/>
        </w:rPr>
        <w:t>20</w:t>
      </w:r>
      <w:r w:rsidR="00735627" w:rsidRPr="00690887">
        <w:rPr>
          <w:rFonts w:cs="Times New Roman"/>
          <w:b/>
          <w:sz w:val="21"/>
          <w:szCs w:val="21"/>
          <w:lang w:val="en-US"/>
        </w:rPr>
        <w:t xml:space="preserve"> </w:t>
      </w:r>
      <w:r w:rsidRPr="00690887">
        <w:rPr>
          <w:rFonts w:cs="Times New Roman"/>
          <w:b/>
          <w:sz w:val="21"/>
          <w:szCs w:val="21"/>
          <w:lang w:val="en-US"/>
        </w:rPr>
        <w:t>January 2020</w:t>
      </w:r>
    </w:p>
    <w:p w14:paraId="5DA43B32" w14:textId="77777777" w:rsidR="00735627" w:rsidRPr="00690887" w:rsidRDefault="00735627" w:rsidP="00772B89">
      <w:pPr>
        <w:jc w:val="center"/>
        <w:rPr>
          <w:rFonts w:cs="Times New Roman"/>
          <w:bCs/>
          <w:sz w:val="21"/>
          <w:szCs w:val="21"/>
          <w:lang w:val="en-US"/>
        </w:rPr>
      </w:pPr>
    </w:p>
    <w:p w14:paraId="5A87233A" w14:textId="6CFE4ECF" w:rsidR="00772B89" w:rsidRPr="00690887" w:rsidRDefault="00F3252D" w:rsidP="00772B89">
      <w:pPr>
        <w:jc w:val="center"/>
        <w:rPr>
          <w:rFonts w:cs="Times New Roman"/>
          <w:bCs/>
          <w:sz w:val="21"/>
          <w:szCs w:val="21"/>
          <w:lang w:val="en-US"/>
        </w:rPr>
      </w:pPr>
      <w:r w:rsidRPr="00690887">
        <w:rPr>
          <w:rFonts w:cs="Times New Roman"/>
          <w:bCs/>
          <w:sz w:val="21"/>
          <w:szCs w:val="21"/>
          <w:lang w:val="en-US"/>
        </w:rPr>
        <w:t>Statement by</w:t>
      </w:r>
      <w:r w:rsidR="00402442" w:rsidRPr="00690887">
        <w:rPr>
          <w:rFonts w:cs="Times New Roman"/>
          <w:bCs/>
          <w:sz w:val="21"/>
          <w:szCs w:val="21"/>
          <w:lang w:val="en-US"/>
        </w:rPr>
        <w:t>:</w:t>
      </w:r>
      <w:r w:rsidR="00D221D2" w:rsidRPr="00690887">
        <w:rPr>
          <w:rFonts w:cs="Times New Roman"/>
          <w:bCs/>
          <w:sz w:val="21"/>
          <w:szCs w:val="21"/>
          <w:lang w:val="en-US"/>
        </w:rPr>
        <w:t xml:space="preserve"> </w:t>
      </w:r>
    </w:p>
    <w:p w14:paraId="73224C0A" w14:textId="094D7264" w:rsidR="00B11370" w:rsidRPr="00690887" w:rsidRDefault="00B11370" w:rsidP="00B11370">
      <w:pPr>
        <w:jc w:val="center"/>
        <w:rPr>
          <w:rFonts w:cs="Times New Roman"/>
          <w:bCs/>
          <w:sz w:val="21"/>
          <w:szCs w:val="21"/>
          <w:lang w:val="en-US"/>
        </w:rPr>
      </w:pPr>
      <w:proofErr w:type="spellStart"/>
      <w:r w:rsidRPr="00690887">
        <w:rPr>
          <w:rFonts w:cs="Times New Roman"/>
          <w:bCs/>
          <w:sz w:val="21"/>
          <w:szCs w:val="21"/>
          <w:lang w:val="en-US"/>
        </w:rPr>
        <w:t>Hawla</w:t>
      </w:r>
      <w:proofErr w:type="spellEnd"/>
      <w:r w:rsidRPr="00690887">
        <w:rPr>
          <w:rFonts w:cs="Times New Roman"/>
          <w:bCs/>
          <w:sz w:val="21"/>
          <w:szCs w:val="21"/>
          <w:lang w:val="en-US"/>
        </w:rPr>
        <w:t xml:space="preserve"> Ahmed Didi, Deputy Permanent Representative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56832BE6" w14:textId="0D3D42C4" w:rsidR="003D34BC" w:rsidRPr="00196CF5" w:rsidRDefault="003D34BC" w:rsidP="00ED7A7E">
      <w:pPr>
        <w:spacing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>Thank you, M</w:t>
      </w:r>
      <w:r w:rsidR="00690887">
        <w:rPr>
          <w:rFonts w:cs="Times New Roman"/>
          <w:sz w:val="28"/>
          <w:szCs w:val="28"/>
        </w:rPr>
        <w:t>adam</w:t>
      </w:r>
      <w:r w:rsidRPr="00196CF5">
        <w:rPr>
          <w:rFonts w:cs="Times New Roman"/>
          <w:sz w:val="28"/>
          <w:szCs w:val="28"/>
        </w:rPr>
        <w:t>. President,</w:t>
      </w:r>
    </w:p>
    <w:p w14:paraId="4A153730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2AF2F8F1" w14:textId="177C6AF0" w:rsidR="00CF0FD5" w:rsidRPr="00CF0FD5" w:rsidRDefault="00CF0FD5" w:rsidP="008A23A6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warmly welcomes the high-level delegation from </w:t>
      </w:r>
      <w:r w:rsidR="00B11370">
        <w:rPr>
          <w:rFonts w:cs="Times New Roman"/>
          <w:sz w:val="28"/>
          <w:szCs w:val="28"/>
        </w:rPr>
        <w:t>Kyrgyzstan</w:t>
      </w:r>
      <w:r w:rsidRPr="00CF0FD5">
        <w:rPr>
          <w:rFonts w:cs="Times New Roman"/>
          <w:sz w:val="28"/>
          <w:szCs w:val="28"/>
        </w:rPr>
        <w:t xml:space="preserve"> to this cycle </w:t>
      </w:r>
      <w:r w:rsidR="001221F8">
        <w:rPr>
          <w:rFonts w:cs="Times New Roman"/>
          <w:sz w:val="28"/>
          <w:szCs w:val="28"/>
        </w:rPr>
        <w:t>of the UPR,</w:t>
      </w:r>
      <w:r w:rsidRPr="00CF0FD5">
        <w:rPr>
          <w:rFonts w:cs="Times New Roman"/>
          <w:sz w:val="28"/>
          <w:szCs w:val="28"/>
        </w:rPr>
        <w:t xml:space="preserve"> and thanks the delegation for their presentation today.</w:t>
      </w:r>
    </w:p>
    <w:p w14:paraId="4644FA7C" w14:textId="77777777" w:rsidR="00CF0FD5" w:rsidRPr="00CF0FD5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895065E" w14:textId="01E47EEC" w:rsidR="006D7C6B" w:rsidRDefault="00CF0FD5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The Maldives </w:t>
      </w:r>
      <w:r w:rsidR="006D7C6B">
        <w:rPr>
          <w:rFonts w:cs="Times New Roman"/>
          <w:sz w:val="28"/>
          <w:szCs w:val="28"/>
        </w:rPr>
        <w:t xml:space="preserve">recognises the </w:t>
      </w:r>
      <w:r w:rsidR="00B11370">
        <w:rPr>
          <w:rFonts w:cs="Times New Roman"/>
          <w:sz w:val="28"/>
          <w:szCs w:val="28"/>
        </w:rPr>
        <w:t xml:space="preserve">legislative amendments to the constitution that has come into effect in January 2019 </w:t>
      </w:r>
      <w:r w:rsidR="001221F8">
        <w:rPr>
          <w:rFonts w:cs="Times New Roman"/>
          <w:sz w:val="28"/>
          <w:szCs w:val="28"/>
        </w:rPr>
        <w:t>that</w:t>
      </w:r>
      <w:r w:rsidR="00B11370">
        <w:rPr>
          <w:rFonts w:cs="Times New Roman"/>
          <w:sz w:val="28"/>
          <w:szCs w:val="28"/>
        </w:rPr>
        <w:t xml:space="preserve"> enhance</w:t>
      </w:r>
      <w:r w:rsidR="001221F8">
        <w:rPr>
          <w:rFonts w:cs="Times New Roman"/>
          <w:sz w:val="28"/>
          <w:szCs w:val="28"/>
        </w:rPr>
        <w:t>s</w:t>
      </w:r>
      <w:r w:rsidR="00B11370">
        <w:rPr>
          <w:rFonts w:cs="Times New Roman"/>
          <w:sz w:val="28"/>
          <w:szCs w:val="28"/>
        </w:rPr>
        <w:t xml:space="preserve"> fair trial </w:t>
      </w:r>
      <w:r w:rsidR="001221F8">
        <w:rPr>
          <w:rFonts w:cs="Times New Roman"/>
          <w:sz w:val="28"/>
          <w:szCs w:val="28"/>
        </w:rPr>
        <w:t>process</w:t>
      </w:r>
      <w:r w:rsidR="008B3A67">
        <w:rPr>
          <w:rFonts w:cs="Times New Roman"/>
          <w:sz w:val="28"/>
          <w:szCs w:val="28"/>
        </w:rPr>
        <w:t>es</w:t>
      </w:r>
      <w:r w:rsidR="001221F8">
        <w:rPr>
          <w:rFonts w:cs="Times New Roman"/>
          <w:sz w:val="28"/>
          <w:szCs w:val="28"/>
        </w:rPr>
        <w:t xml:space="preserve">, </w:t>
      </w:r>
      <w:r w:rsidR="00B11370">
        <w:rPr>
          <w:rFonts w:cs="Times New Roman"/>
          <w:sz w:val="28"/>
          <w:szCs w:val="28"/>
        </w:rPr>
        <w:t>and increase</w:t>
      </w:r>
      <w:r w:rsidR="001221F8">
        <w:rPr>
          <w:rFonts w:cs="Times New Roman"/>
          <w:sz w:val="28"/>
          <w:szCs w:val="28"/>
        </w:rPr>
        <w:t>s</w:t>
      </w:r>
      <w:r w:rsidR="00FB483E">
        <w:rPr>
          <w:rFonts w:cs="Times New Roman"/>
          <w:sz w:val="28"/>
          <w:szCs w:val="28"/>
        </w:rPr>
        <w:t xml:space="preserve"> the</w:t>
      </w:r>
      <w:r w:rsidR="00B11370">
        <w:rPr>
          <w:rFonts w:cs="Times New Roman"/>
          <w:sz w:val="28"/>
          <w:szCs w:val="28"/>
        </w:rPr>
        <w:t xml:space="preserve"> independence of the judiciary. </w:t>
      </w:r>
    </w:p>
    <w:p w14:paraId="3B2530E5" w14:textId="52C61B86" w:rsidR="00DA123F" w:rsidRDefault="00DA123F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151AD43A" w14:textId="04CC5352" w:rsidR="00A3514E" w:rsidRDefault="00B11370" w:rsidP="00DF4621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would like to highlight that while the law on peaceful assemblies </w:t>
      </w:r>
      <w:r w:rsidR="00053182">
        <w:rPr>
          <w:rFonts w:cs="Times New Roman"/>
          <w:sz w:val="28"/>
          <w:szCs w:val="28"/>
        </w:rPr>
        <w:t xml:space="preserve">goes a long way towards the alignment with </w:t>
      </w:r>
      <w:r>
        <w:rPr>
          <w:rFonts w:cs="Times New Roman"/>
          <w:sz w:val="28"/>
          <w:szCs w:val="28"/>
        </w:rPr>
        <w:t xml:space="preserve">international standards, much </w:t>
      </w:r>
      <w:r w:rsidR="00570456">
        <w:rPr>
          <w:rFonts w:cs="Times New Roman"/>
          <w:sz w:val="28"/>
          <w:szCs w:val="28"/>
        </w:rPr>
        <w:t xml:space="preserve">more </w:t>
      </w:r>
      <w:r>
        <w:rPr>
          <w:rFonts w:cs="Times New Roman"/>
          <w:sz w:val="28"/>
          <w:szCs w:val="28"/>
        </w:rPr>
        <w:t>needs to be done to implement this law. In this regard, Maldives recommends the government</w:t>
      </w:r>
      <w:r w:rsidR="00DF4621">
        <w:rPr>
          <w:rFonts w:cs="Times New Roman"/>
          <w:sz w:val="28"/>
          <w:szCs w:val="28"/>
        </w:rPr>
        <w:t xml:space="preserve"> of Kyrgyzstan</w:t>
      </w:r>
      <w:r>
        <w:rPr>
          <w:rFonts w:cs="Times New Roman"/>
          <w:sz w:val="28"/>
          <w:szCs w:val="28"/>
        </w:rPr>
        <w:t xml:space="preserve"> </w:t>
      </w:r>
      <w:r w:rsidR="001221F8">
        <w:rPr>
          <w:rFonts w:cs="Times New Roman"/>
          <w:sz w:val="28"/>
          <w:szCs w:val="28"/>
        </w:rPr>
        <w:t>to continue to</w:t>
      </w:r>
      <w:r>
        <w:rPr>
          <w:rFonts w:cs="Times New Roman"/>
          <w:sz w:val="28"/>
          <w:szCs w:val="28"/>
        </w:rPr>
        <w:t xml:space="preserve"> </w:t>
      </w:r>
      <w:r w:rsidR="00737B23">
        <w:rPr>
          <w:rFonts w:cs="Times New Roman"/>
          <w:sz w:val="28"/>
          <w:szCs w:val="28"/>
        </w:rPr>
        <w:t xml:space="preserve">strengthen its </w:t>
      </w:r>
      <w:r w:rsidR="001221F8">
        <w:rPr>
          <w:rFonts w:cs="Times New Roman"/>
          <w:sz w:val="28"/>
          <w:szCs w:val="28"/>
        </w:rPr>
        <w:t xml:space="preserve">ongoing </w:t>
      </w:r>
      <w:r w:rsidR="00737B23">
        <w:rPr>
          <w:rFonts w:cs="Times New Roman"/>
          <w:sz w:val="28"/>
          <w:szCs w:val="28"/>
        </w:rPr>
        <w:t>efforts to</w:t>
      </w:r>
      <w:r w:rsidR="00DF4621">
        <w:rPr>
          <w:rFonts w:cs="Times New Roman"/>
          <w:sz w:val="28"/>
          <w:szCs w:val="28"/>
        </w:rPr>
        <w:t xml:space="preserve"> ensure</w:t>
      </w:r>
      <w:r w:rsidR="00737B23">
        <w:rPr>
          <w:rFonts w:cs="Times New Roman"/>
          <w:sz w:val="28"/>
          <w:szCs w:val="28"/>
        </w:rPr>
        <w:t xml:space="preserve"> the implementation of the law on peaceful assemblies by developing a plan of action. </w:t>
      </w:r>
    </w:p>
    <w:p w14:paraId="6B15CDD0" w14:textId="3E859747" w:rsidR="00A3514E" w:rsidRDefault="00A3514E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3F490EE5" w14:textId="2D53CF51" w:rsidR="00CF0FD5" w:rsidRDefault="00A3514E" w:rsidP="00CF0FD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Furthermore, </w:t>
      </w:r>
      <w:r w:rsidR="00A21573">
        <w:rPr>
          <w:rFonts w:cs="Times New Roman"/>
          <w:sz w:val="28"/>
          <w:szCs w:val="28"/>
        </w:rPr>
        <w:t xml:space="preserve">Maldives </w:t>
      </w:r>
      <w:r w:rsidR="00544E92">
        <w:rPr>
          <w:rFonts w:cs="Times New Roman"/>
          <w:sz w:val="28"/>
          <w:szCs w:val="28"/>
        </w:rPr>
        <w:t>takes note</w:t>
      </w:r>
      <w:r w:rsidR="00737B23">
        <w:rPr>
          <w:rFonts w:cs="Times New Roman"/>
          <w:sz w:val="28"/>
          <w:szCs w:val="28"/>
        </w:rPr>
        <w:t xml:space="preserve"> </w:t>
      </w:r>
      <w:r w:rsidR="00544E92">
        <w:rPr>
          <w:rFonts w:cs="Times New Roman"/>
          <w:sz w:val="28"/>
          <w:szCs w:val="28"/>
        </w:rPr>
        <w:t>of</w:t>
      </w:r>
      <w:r w:rsidR="00737B23">
        <w:rPr>
          <w:rFonts w:cs="Times New Roman"/>
          <w:sz w:val="28"/>
          <w:szCs w:val="28"/>
        </w:rPr>
        <w:t xml:space="preserve"> the barriers faced by persons with </w:t>
      </w:r>
      <w:r w:rsidR="00001C3C">
        <w:rPr>
          <w:rFonts w:cs="Times New Roman"/>
          <w:sz w:val="28"/>
          <w:szCs w:val="28"/>
        </w:rPr>
        <w:t>disabilities and recommend</w:t>
      </w:r>
      <w:r w:rsidR="00570456">
        <w:rPr>
          <w:rFonts w:cs="Times New Roman"/>
          <w:sz w:val="28"/>
          <w:szCs w:val="28"/>
        </w:rPr>
        <w:t>s</w:t>
      </w:r>
      <w:r w:rsidR="00001C3C">
        <w:rPr>
          <w:rFonts w:cs="Times New Roman"/>
          <w:sz w:val="28"/>
          <w:szCs w:val="28"/>
        </w:rPr>
        <w:t xml:space="preserve"> the government</w:t>
      </w:r>
      <w:r w:rsidR="00DF4621">
        <w:rPr>
          <w:rFonts w:cs="Times New Roman"/>
          <w:sz w:val="28"/>
          <w:szCs w:val="28"/>
        </w:rPr>
        <w:t xml:space="preserve"> of Kyrgyzstan</w:t>
      </w:r>
      <w:r w:rsidR="00001C3C">
        <w:rPr>
          <w:rFonts w:cs="Times New Roman"/>
          <w:sz w:val="28"/>
          <w:szCs w:val="28"/>
        </w:rPr>
        <w:t xml:space="preserve"> to provide quality health care and access to health services </w:t>
      </w:r>
      <w:r w:rsidR="00001C3C" w:rsidRPr="00001C3C">
        <w:rPr>
          <w:rFonts w:cs="Times New Roman"/>
          <w:sz w:val="28"/>
          <w:szCs w:val="28"/>
        </w:rPr>
        <w:t>in line with the Convention on the Rights of Persons with Disabilities</w:t>
      </w:r>
      <w:r w:rsidR="00001C3C">
        <w:rPr>
          <w:rFonts w:cs="Times New Roman"/>
          <w:sz w:val="28"/>
          <w:szCs w:val="28"/>
        </w:rPr>
        <w:t>.</w:t>
      </w:r>
    </w:p>
    <w:p w14:paraId="7EB8418C" w14:textId="77777777" w:rsidR="00001C3C" w:rsidRPr="00CF0FD5" w:rsidRDefault="00001C3C" w:rsidP="00CF0FD5">
      <w:pPr>
        <w:spacing w:line="360" w:lineRule="auto"/>
        <w:jc w:val="both"/>
        <w:rPr>
          <w:rFonts w:cs="Times New Roman"/>
          <w:sz w:val="28"/>
          <w:szCs w:val="28"/>
        </w:rPr>
      </w:pPr>
    </w:p>
    <w:p w14:paraId="620AC0E0" w14:textId="5007758F" w:rsidR="00DF2E37" w:rsidRDefault="00A21573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r w:rsidR="00737B23">
        <w:rPr>
          <w:rFonts w:cs="Times New Roman"/>
          <w:sz w:val="28"/>
          <w:szCs w:val="28"/>
        </w:rPr>
        <w:t>Kyrgyzstan</w:t>
      </w:r>
      <w:r>
        <w:rPr>
          <w:rFonts w:cs="Times New Roman"/>
          <w:sz w:val="28"/>
          <w:szCs w:val="28"/>
        </w:rPr>
        <w:t xml:space="preserve"> every success at this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304DE63A" w:rsidR="004C3DCB" w:rsidRPr="00CF0FD5" w:rsidRDefault="00CF0FD5" w:rsidP="00DC77F5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Thank you, M</w:t>
      </w:r>
      <w:r w:rsidR="00690887">
        <w:rPr>
          <w:rFonts w:cs="Times New Roman"/>
          <w:sz w:val="28"/>
          <w:szCs w:val="28"/>
        </w:rPr>
        <w:t>adam</w:t>
      </w:r>
      <w:r>
        <w:rPr>
          <w:rFonts w:cs="Times New Roman"/>
          <w:sz w:val="28"/>
          <w:szCs w:val="28"/>
        </w:rPr>
        <w:t>. President</w:t>
      </w:r>
    </w:p>
    <w:sectPr w:rsidR="004C3DCB" w:rsidRPr="00CF0FD5" w:rsidSect="00690887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30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026F7D" w14:textId="77777777" w:rsidR="00D225E4" w:rsidRDefault="00D225E4" w:rsidP="00BA0B55">
      <w:r>
        <w:separator/>
      </w:r>
    </w:p>
  </w:endnote>
  <w:endnote w:type="continuationSeparator" w:id="0">
    <w:p w14:paraId="602DB50F" w14:textId="77777777" w:rsidR="00D225E4" w:rsidRDefault="00D225E4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panose1 w:val="020B0300000000000000"/>
    <w:charset w:val="4E"/>
    <w:family w:val="auto"/>
    <w:pitch w:val="variable"/>
    <w:sig w:usb0="00000001" w:usb1="08070000" w:usb2="00000010" w:usb3="00000000" w:csb0="0002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egoe UI">
    <w:altName w:val="Sylfaen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3" w:usb1="288F0000" w:usb2="00000016" w:usb3="00000000" w:csb0="00040001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altName w:val="MV Boli"/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5B8B9CDB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8B3A67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8B3A67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77777777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</w:t>
    </w:r>
    <w:proofErr w:type="spellStart"/>
    <w:r w:rsidRPr="00E85B17">
      <w:rPr>
        <w:rFonts w:eastAsia="ヒラギノ角ゴ Pro W3" w:cs="Times New Roman"/>
        <w:color w:val="302309"/>
        <w:sz w:val="18"/>
      </w:rPr>
      <w:t>Varembé</w:t>
    </w:r>
    <w:proofErr w:type="spellEnd"/>
    <w:r w:rsidRPr="00E85B17">
      <w:rPr>
        <w:rFonts w:eastAsia="ヒラギノ角ゴ Pro W3" w:cs="Times New Roman"/>
        <w:color w:val="302309"/>
        <w:sz w:val="18"/>
      </w:rPr>
      <w:t xml:space="preserve">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094AA513" w14:textId="77777777" w:rsidR="001047EC" w:rsidRPr="00E85B17" w:rsidRDefault="001047EC" w:rsidP="005A6C45">
    <w:pPr>
      <w:tabs>
        <w:tab w:val="center" w:pos="4680"/>
        <w:tab w:val="right" w:pos="9360"/>
      </w:tabs>
      <w:jc w:val="center"/>
      <w:rPr>
        <w:rFonts w:eastAsia="Times New Roman" w:cs="Times New Roman"/>
        <w:sz w:val="18"/>
        <w:szCs w:val="18"/>
        <w:lang w:bidi="x-none"/>
      </w:rPr>
    </w:pPr>
    <w:r w:rsidRPr="00E85B17">
      <w:rPr>
        <w:rFonts w:eastAsia="ヒラギノ角ゴ Pro W3" w:cs="Times New Roman"/>
        <w:color w:val="302309"/>
        <w:sz w:val="18"/>
      </w:rPr>
      <w:t>www.MaldivesMission.ch | info@MaldivesMission.ch</w:t>
    </w:r>
  </w:p>
  <w:bookmarkEnd w:id="1"/>
  <w:p w14:paraId="7CA6F8F6" w14:textId="637E7F43" w:rsidR="001047EC" w:rsidRPr="005A6C45" w:rsidRDefault="001047EC" w:rsidP="005A6C45">
    <w:pPr>
      <w:pStyle w:val="Footer"/>
      <w:spacing w:before="2" w:after="2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570456">
      <w:rPr>
        <w:noProof/>
        <w:sz w:val="20"/>
        <w:szCs w:val="20"/>
      </w:rPr>
      <w:t>1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570456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4AB5F5" w14:textId="77777777" w:rsidR="00D225E4" w:rsidRDefault="00D225E4" w:rsidP="00BA0B55">
      <w:r>
        <w:separator/>
      </w:r>
    </w:p>
  </w:footnote>
  <w:footnote w:type="continuationSeparator" w:id="0">
    <w:p w14:paraId="5F5FD003" w14:textId="77777777" w:rsidR="00D225E4" w:rsidRDefault="00D225E4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2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1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0308B79">
          <wp:extent cx="565266" cy="565266"/>
          <wp:effectExtent l="0" t="0" r="6350" b="6350"/>
          <wp:docPr id="3" name="Picture 3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285" cy="568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D47725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އ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ދ</w:t>
    </w:r>
    <w:r w:rsidRPr="00D47725">
      <w:rPr>
        <w:rFonts w:ascii="Faruma" w:eastAsia="Times New Roman" w:hAnsi="Faruma" w:cs="Faruma"/>
        <w:b/>
        <w:bCs/>
        <w:sz w:val="26"/>
        <w:szCs w:val="26"/>
        <w:rtl/>
        <w:lang w:bidi="dv-MV"/>
      </w:rPr>
      <w:t>.</w:t>
    </w:r>
    <w:r w:rsidRPr="00D47725">
      <w:rPr>
        <w:rFonts w:ascii="Faruma" w:eastAsia="Times New Roman" w:hAnsi="Faruma" w:cs="MV Boli"/>
        <w:b/>
        <w:bCs/>
        <w:sz w:val="26"/>
        <w:szCs w:val="26"/>
        <w:rtl/>
        <w:lang w:bidi="dv-MV"/>
      </w:rPr>
      <w:t>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9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1C3C"/>
    <w:rsid w:val="00002C64"/>
    <w:rsid w:val="00007E2D"/>
    <w:rsid w:val="00010DD0"/>
    <w:rsid w:val="00012612"/>
    <w:rsid w:val="00022FB0"/>
    <w:rsid w:val="00027E31"/>
    <w:rsid w:val="00033E5E"/>
    <w:rsid w:val="000468B1"/>
    <w:rsid w:val="00053182"/>
    <w:rsid w:val="00054707"/>
    <w:rsid w:val="00056307"/>
    <w:rsid w:val="00057694"/>
    <w:rsid w:val="00062109"/>
    <w:rsid w:val="00064B8C"/>
    <w:rsid w:val="00073123"/>
    <w:rsid w:val="00074AC6"/>
    <w:rsid w:val="00076FE4"/>
    <w:rsid w:val="000774E1"/>
    <w:rsid w:val="0008479E"/>
    <w:rsid w:val="00090F7A"/>
    <w:rsid w:val="00094C44"/>
    <w:rsid w:val="00097BA3"/>
    <w:rsid w:val="000A1053"/>
    <w:rsid w:val="000D4023"/>
    <w:rsid w:val="000D7082"/>
    <w:rsid w:val="00103021"/>
    <w:rsid w:val="001039B2"/>
    <w:rsid w:val="00104588"/>
    <w:rsid w:val="001047EC"/>
    <w:rsid w:val="00105711"/>
    <w:rsid w:val="00105FBA"/>
    <w:rsid w:val="00120EDA"/>
    <w:rsid w:val="001221F8"/>
    <w:rsid w:val="001273C8"/>
    <w:rsid w:val="0013155C"/>
    <w:rsid w:val="001316EC"/>
    <w:rsid w:val="00132E5C"/>
    <w:rsid w:val="001347CE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B5655"/>
    <w:rsid w:val="001B5779"/>
    <w:rsid w:val="001B6D13"/>
    <w:rsid w:val="001C1BBD"/>
    <w:rsid w:val="001C2764"/>
    <w:rsid w:val="001C278C"/>
    <w:rsid w:val="001C2DD6"/>
    <w:rsid w:val="001C3C42"/>
    <w:rsid w:val="001C74F8"/>
    <w:rsid w:val="001D0E7A"/>
    <w:rsid w:val="001D616E"/>
    <w:rsid w:val="001E50DF"/>
    <w:rsid w:val="001E6A37"/>
    <w:rsid w:val="001F47D7"/>
    <w:rsid w:val="0020193C"/>
    <w:rsid w:val="002030F7"/>
    <w:rsid w:val="00205225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0A55"/>
    <w:rsid w:val="00267F57"/>
    <w:rsid w:val="002730A1"/>
    <w:rsid w:val="00281D79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2081"/>
    <w:rsid w:val="00375791"/>
    <w:rsid w:val="00383C9A"/>
    <w:rsid w:val="00386F60"/>
    <w:rsid w:val="00391898"/>
    <w:rsid w:val="003951B2"/>
    <w:rsid w:val="003A5A52"/>
    <w:rsid w:val="003A7E0C"/>
    <w:rsid w:val="003B2B74"/>
    <w:rsid w:val="003B520A"/>
    <w:rsid w:val="003B5B71"/>
    <w:rsid w:val="003C5610"/>
    <w:rsid w:val="003D34BC"/>
    <w:rsid w:val="003D3A0E"/>
    <w:rsid w:val="003E0756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7D40"/>
    <w:rsid w:val="005016A8"/>
    <w:rsid w:val="00502BF1"/>
    <w:rsid w:val="0053334C"/>
    <w:rsid w:val="00535C99"/>
    <w:rsid w:val="00544E92"/>
    <w:rsid w:val="005467CB"/>
    <w:rsid w:val="00550DC6"/>
    <w:rsid w:val="0055491F"/>
    <w:rsid w:val="005601F0"/>
    <w:rsid w:val="005645D3"/>
    <w:rsid w:val="00570456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582B"/>
    <w:rsid w:val="005C5CC7"/>
    <w:rsid w:val="005C6024"/>
    <w:rsid w:val="005D2BB9"/>
    <w:rsid w:val="005E08F3"/>
    <w:rsid w:val="005F0A1A"/>
    <w:rsid w:val="005F522B"/>
    <w:rsid w:val="005F5857"/>
    <w:rsid w:val="005F67D3"/>
    <w:rsid w:val="005F7F99"/>
    <w:rsid w:val="00602961"/>
    <w:rsid w:val="00605290"/>
    <w:rsid w:val="0060553A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0887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D7C6B"/>
    <w:rsid w:val="006E2ABB"/>
    <w:rsid w:val="006F1BA2"/>
    <w:rsid w:val="006F7718"/>
    <w:rsid w:val="007169FD"/>
    <w:rsid w:val="007200AE"/>
    <w:rsid w:val="007305D2"/>
    <w:rsid w:val="00730939"/>
    <w:rsid w:val="00731E42"/>
    <w:rsid w:val="007334B3"/>
    <w:rsid w:val="00734146"/>
    <w:rsid w:val="00735627"/>
    <w:rsid w:val="00737B23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9023C"/>
    <w:rsid w:val="0079115B"/>
    <w:rsid w:val="00796D6B"/>
    <w:rsid w:val="007B07B5"/>
    <w:rsid w:val="007B54D5"/>
    <w:rsid w:val="007B6498"/>
    <w:rsid w:val="007C0EB9"/>
    <w:rsid w:val="007C1939"/>
    <w:rsid w:val="007C2920"/>
    <w:rsid w:val="007C2C8A"/>
    <w:rsid w:val="007C5FB5"/>
    <w:rsid w:val="007C7CCE"/>
    <w:rsid w:val="007D057C"/>
    <w:rsid w:val="007D251F"/>
    <w:rsid w:val="007E0CEF"/>
    <w:rsid w:val="00800395"/>
    <w:rsid w:val="00800E8D"/>
    <w:rsid w:val="00801594"/>
    <w:rsid w:val="00803782"/>
    <w:rsid w:val="00813329"/>
    <w:rsid w:val="00815101"/>
    <w:rsid w:val="00830ACC"/>
    <w:rsid w:val="00844410"/>
    <w:rsid w:val="00854D07"/>
    <w:rsid w:val="00856DD3"/>
    <w:rsid w:val="008575CF"/>
    <w:rsid w:val="00860E04"/>
    <w:rsid w:val="00864A5B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90C28"/>
    <w:rsid w:val="0089789E"/>
    <w:rsid w:val="008A1CC6"/>
    <w:rsid w:val="008A23A6"/>
    <w:rsid w:val="008A617E"/>
    <w:rsid w:val="008B0790"/>
    <w:rsid w:val="008B09CE"/>
    <w:rsid w:val="008B38FB"/>
    <w:rsid w:val="008B3A67"/>
    <w:rsid w:val="008B42CA"/>
    <w:rsid w:val="008B5B25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06F40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D8D"/>
    <w:rsid w:val="0098461B"/>
    <w:rsid w:val="009914EB"/>
    <w:rsid w:val="00995C1B"/>
    <w:rsid w:val="009A13E2"/>
    <w:rsid w:val="009B0B06"/>
    <w:rsid w:val="009B11D5"/>
    <w:rsid w:val="009B26E8"/>
    <w:rsid w:val="009B6BDF"/>
    <w:rsid w:val="009C16EB"/>
    <w:rsid w:val="009D33A6"/>
    <w:rsid w:val="009D7320"/>
    <w:rsid w:val="009E0CD4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1573"/>
    <w:rsid w:val="00A27ED6"/>
    <w:rsid w:val="00A33F33"/>
    <w:rsid w:val="00A3514E"/>
    <w:rsid w:val="00A53496"/>
    <w:rsid w:val="00A544C1"/>
    <w:rsid w:val="00A57B66"/>
    <w:rsid w:val="00A61374"/>
    <w:rsid w:val="00A77FAA"/>
    <w:rsid w:val="00A80866"/>
    <w:rsid w:val="00A81428"/>
    <w:rsid w:val="00A82D79"/>
    <w:rsid w:val="00A87165"/>
    <w:rsid w:val="00A92AD5"/>
    <w:rsid w:val="00AA45F2"/>
    <w:rsid w:val="00AA7F1C"/>
    <w:rsid w:val="00AB16F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370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83BFD"/>
    <w:rsid w:val="00B87E0F"/>
    <w:rsid w:val="00BA0B55"/>
    <w:rsid w:val="00BA1EB8"/>
    <w:rsid w:val="00BA3E9F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2EE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B6471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2D5B"/>
    <w:rsid w:val="00D1372D"/>
    <w:rsid w:val="00D156A9"/>
    <w:rsid w:val="00D221D2"/>
    <w:rsid w:val="00D225E4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77796"/>
    <w:rsid w:val="00D8372C"/>
    <w:rsid w:val="00D91D53"/>
    <w:rsid w:val="00D96D1C"/>
    <w:rsid w:val="00DA0538"/>
    <w:rsid w:val="00DA123F"/>
    <w:rsid w:val="00DA7581"/>
    <w:rsid w:val="00DB0CDE"/>
    <w:rsid w:val="00DC214B"/>
    <w:rsid w:val="00DC5790"/>
    <w:rsid w:val="00DC77F5"/>
    <w:rsid w:val="00DC7DE3"/>
    <w:rsid w:val="00DC7E40"/>
    <w:rsid w:val="00DD1228"/>
    <w:rsid w:val="00DD3BD1"/>
    <w:rsid w:val="00DE2895"/>
    <w:rsid w:val="00DF2E37"/>
    <w:rsid w:val="00DF3F40"/>
    <w:rsid w:val="00DF4621"/>
    <w:rsid w:val="00DF6AB3"/>
    <w:rsid w:val="00DF6CBC"/>
    <w:rsid w:val="00E01946"/>
    <w:rsid w:val="00E07423"/>
    <w:rsid w:val="00E14945"/>
    <w:rsid w:val="00E300A6"/>
    <w:rsid w:val="00E4295B"/>
    <w:rsid w:val="00E4445C"/>
    <w:rsid w:val="00E45CBD"/>
    <w:rsid w:val="00E52E16"/>
    <w:rsid w:val="00E541F8"/>
    <w:rsid w:val="00E5560F"/>
    <w:rsid w:val="00E61960"/>
    <w:rsid w:val="00E62EB6"/>
    <w:rsid w:val="00E7426A"/>
    <w:rsid w:val="00E82BB3"/>
    <w:rsid w:val="00E9411E"/>
    <w:rsid w:val="00E9723B"/>
    <w:rsid w:val="00EA1296"/>
    <w:rsid w:val="00EA6760"/>
    <w:rsid w:val="00EA7FB3"/>
    <w:rsid w:val="00EB2580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4AF8"/>
    <w:rsid w:val="00F12E6E"/>
    <w:rsid w:val="00F14325"/>
    <w:rsid w:val="00F26609"/>
    <w:rsid w:val="00F311AC"/>
    <w:rsid w:val="00F315F0"/>
    <w:rsid w:val="00F3252D"/>
    <w:rsid w:val="00F35727"/>
    <w:rsid w:val="00F359FF"/>
    <w:rsid w:val="00F35B39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B483E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B2F6D1-3A69-9A4A-B2BA-548F932FE304}"/>
</file>

<file path=customXml/itemProps2.xml><?xml version="1.0" encoding="utf-8"?>
<ds:datastoreItem xmlns:ds="http://schemas.openxmlformats.org/officeDocument/2006/customXml" ds:itemID="{A0D8ED8C-05DB-4E1A-86F3-716B15A4AFB9}"/>
</file>

<file path=customXml/itemProps3.xml><?xml version="1.0" encoding="utf-8"?>
<ds:datastoreItem xmlns:ds="http://schemas.openxmlformats.org/officeDocument/2006/customXml" ds:itemID="{76BB1480-4BCC-4D08-910C-959B84E6A9EE}"/>
</file>

<file path=customXml/itemProps4.xml><?xml version="1.0" encoding="utf-8"?>
<ds:datastoreItem xmlns:ds="http://schemas.openxmlformats.org/officeDocument/2006/customXml" ds:itemID="{AB501337-694B-4975-B180-B4B4A6027E9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rishfa;Salim Waheed</dc:creator>
  <cp:lastModifiedBy>Hawla Didi</cp:lastModifiedBy>
  <cp:revision>4</cp:revision>
  <cp:lastPrinted>2016-01-27T13:40:00Z</cp:lastPrinted>
  <dcterms:created xsi:type="dcterms:W3CDTF">2020-01-20T08:01:00Z</dcterms:created>
  <dcterms:modified xsi:type="dcterms:W3CDTF">2020-01-20T09:02:00Z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