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853102" w:rsidRDefault="00D16D6E" w:rsidP="003F1EA7">
      <w:pPr>
        <w:spacing w:line="240" w:lineRule="auto"/>
        <w:rPr>
          <w:rFonts w:ascii="Arial" w:hAnsi="Arial" w:cs="Arial"/>
          <w:b/>
        </w:rPr>
      </w:pPr>
    </w:p>
    <w:p w14:paraId="37F871D8" w14:textId="6C5DEABA" w:rsidR="006045C8" w:rsidRPr="00C106B0" w:rsidRDefault="0065188A" w:rsidP="00C106B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STATEMENT BY </w:t>
      </w:r>
      <w:r w:rsidR="00A67C95" w:rsidRPr="00C106B0">
        <w:rPr>
          <w:rFonts w:ascii="Arial" w:hAnsi="Arial" w:cs="Arial"/>
          <w:b/>
        </w:rPr>
        <w:t>MALAYSIA</w:t>
      </w:r>
    </w:p>
    <w:p w14:paraId="40A9D409" w14:textId="2562BF78" w:rsidR="006045C8" w:rsidRPr="00C106B0" w:rsidRDefault="003E227C" w:rsidP="00C106B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KIRIBATI</w:t>
      </w:r>
    </w:p>
    <w:p w14:paraId="000717AD" w14:textId="3578E55C" w:rsidR="00FA4A05" w:rsidRPr="00C106B0" w:rsidRDefault="00FE4EF8" w:rsidP="00C106B0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C106B0">
        <w:rPr>
          <w:rFonts w:ascii="Arial" w:hAnsi="Arial" w:cs="Arial"/>
          <w:b/>
        </w:rPr>
        <w:t>35</w:t>
      </w:r>
      <w:r w:rsidRPr="00C106B0">
        <w:rPr>
          <w:rFonts w:ascii="Arial" w:hAnsi="Arial" w:cs="Arial"/>
          <w:b/>
          <w:vertAlign w:val="superscript"/>
        </w:rPr>
        <w:t>TH</w:t>
      </w:r>
      <w:proofErr w:type="spellEnd"/>
      <w:r w:rsidRPr="00C106B0">
        <w:rPr>
          <w:rFonts w:ascii="Arial" w:hAnsi="Arial" w:cs="Arial"/>
          <w:b/>
        </w:rPr>
        <w:t xml:space="preserve"> SESSION OF THE UPR WORKING GROUP </w:t>
      </w:r>
    </w:p>
    <w:p w14:paraId="35303216" w14:textId="2AA738B6" w:rsidR="000C3DCE" w:rsidRPr="00C106B0" w:rsidRDefault="00FE4EF8" w:rsidP="00C106B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20-31 JANUARY 2020</w:t>
      </w:r>
    </w:p>
    <w:p w14:paraId="14FE4D36" w14:textId="77777777" w:rsidR="000C3DCE" w:rsidRPr="00C106B0" w:rsidRDefault="000C3DCE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02DBB58" w14:textId="70EBFE38" w:rsidR="00D76363" w:rsidRPr="0056420D" w:rsidRDefault="00D76363" w:rsidP="0056420D">
      <w:pPr>
        <w:spacing w:line="276" w:lineRule="auto"/>
        <w:jc w:val="left"/>
        <w:rPr>
          <w:rFonts w:ascii="Arial" w:hAnsi="Arial" w:cs="Arial"/>
          <w:lang w:eastAsia="en-GB"/>
        </w:rPr>
      </w:pPr>
    </w:p>
    <w:p w14:paraId="4E382AD2" w14:textId="6F567F9F" w:rsidR="006045C8" w:rsidRPr="0056420D" w:rsidRDefault="006045C8" w:rsidP="0056420D">
      <w:pPr>
        <w:spacing w:line="276" w:lineRule="auto"/>
        <w:rPr>
          <w:rFonts w:ascii="Arial" w:eastAsiaTheme="minorHAnsi" w:hAnsi="Arial" w:cs="Arial"/>
        </w:rPr>
      </w:pPr>
      <w:r w:rsidRPr="0056420D">
        <w:rPr>
          <w:rFonts w:ascii="Arial" w:eastAsiaTheme="minorHAnsi" w:hAnsi="Arial" w:cs="Arial"/>
        </w:rPr>
        <w:t>Mr</w:t>
      </w:r>
      <w:r w:rsidR="00EB78FB" w:rsidRPr="0056420D">
        <w:rPr>
          <w:rFonts w:ascii="Arial" w:eastAsiaTheme="minorHAnsi" w:hAnsi="Arial" w:cs="Arial"/>
        </w:rPr>
        <w:t>.</w:t>
      </w:r>
      <w:r w:rsidRPr="0056420D">
        <w:rPr>
          <w:rFonts w:ascii="Arial" w:eastAsiaTheme="minorHAnsi" w:hAnsi="Arial" w:cs="Arial"/>
        </w:rPr>
        <w:t xml:space="preserve"> </w:t>
      </w:r>
      <w:r w:rsidR="00721589">
        <w:rPr>
          <w:rFonts w:ascii="Arial" w:eastAsiaTheme="minorHAnsi" w:hAnsi="Arial" w:cs="Arial"/>
        </w:rPr>
        <w:t xml:space="preserve">Vice </w:t>
      </w:r>
      <w:r w:rsidRPr="0056420D">
        <w:rPr>
          <w:rFonts w:ascii="Arial" w:eastAsiaTheme="minorHAnsi" w:hAnsi="Arial" w:cs="Arial"/>
        </w:rPr>
        <w:t>President,</w:t>
      </w:r>
    </w:p>
    <w:p w14:paraId="7D16A648" w14:textId="77777777" w:rsidR="008B03E1" w:rsidRPr="0056420D" w:rsidRDefault="008B03E1" w:rsidP="0056420D">
      <w:pPr>
        <w:spacing w:line="276" w:lineRule="auto"/>
        <w:rPr>
          <w:rFonts w:ascii="Arial" w:eastAsiaTheme="minorHAnsi" w:hAnsi="Arial" w:cs="Arial"/>
        </w:rPr>
      </w:pPr>
    </w:p>
    <w:p w14:paraId="0DCCA4B6" w14:textId="6BF56F5D" w:rsidR="00AD1122" w:rsidRPr="0056420D" w:rsidRDefault="008B03E1" w:rsidP="0056420D">
      <w:pPr>
        <w:spacing w:line="276" w:lineRule="auto"/>
        <w:rPr>
          <w:rFonts w:ascii="Arial" w:eastAsiaTheme="minorHAnsi" w:hAnsi="Arial" w:cs="Arial"/>
        </w:rPr>
      </w:pPr>
      <w:r w:rsidRPr="0056420D">
        <w:rPr>
          <w:rFonts w:ascii="Arial" w:eastAsiaTheme="minorHAnsi" w:hAnsi="Arial" w:cs="Arial"/>
        </w:rPr>
        <w:t xml:space="preserve">Malaysia welcomes the delegation </w:t>
      </w:r>
      <w:r w:rsidR="003E227C" w:rsidRPr="0056420D">
        <w:rPr>
          <w:rFonts w:ascii="Arial" w:eastAsiaTheme="minorHAnsi" w:hAnsi="Arial" w:cs="Arial"/>
        </w:rPr>
        <w:t>of Kiribati</w:t>
      </w:r>
      <w:r w:rsidR="00666388" w:rsidRPr="0056420D">
        <w:rPr>
          <w:rFonts w:ascii="Arial" w:eastAsiaTheme="minorHAnsi" w:hAnsi="Arial" w:cs="Arial"/>
        </w:rPr>
        <w:t xml:space="preserve"> and thanks them for the presentation of their national report.</w:t>
      </w:r>
    </w:p>
    <w:p w14:paraId="101FE7C7" w14:textId="77777777" w:rsidR="00666388" w:rsidRPr="0056420D" w:rsidRDefault="00666388" w:rsidP="0056420D">
      <w:pPr>
        <w:spacing w:line="276" w:lineRule="auto"/>
        <w:rPr>
          <w:rFonts w:ascii="Arial" w:eastAsiaTheme="minorHAnsi" w:hAnsi="Arial" w:cs="Arial"/>
        </w:rPr>
      </w:pPr>
    </w:p>
    <w:p w14:paraId="037520FA" w14:textId="2976E94D" w:rsidR="003D3D2C" w:rsidRPr="0056420D" w:rsidRDefault="003E227C" w:rsidP="0056420D">
      <w:pPr>
        <w:pStyle w:val="ListParagraph"/>
        <w:numPr>
          <w:ilvl w:val="0"/>
          <w:numId w:val="31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56420D">
        <w:rPr>
          <w:rFonts w:ascii="Arial" w:hAnsi="Arial" w:cs="Arial"/>
          <w:lang w:eastAsia="en-GB"/>
        </w:rPr>
        <w:t>We commend Kiribati</w:t>
      </w:r>
      <w:r w:rsidR="00666388" w:rsidRPr="0056420D">
        <w:rPr>
          <w:rFonts w:ascii="Arial" w:hAnsi="Arial" w:cs="Arial"/>
          <w:lang w:eastAsia="en-GB"/>
        </w:rPr>
        <w:t>’s commitment to the</w:t>
      </w:r>
      <w:r w:rsidRPr="0056420D">
        <w:rPr>
          <w:rFonts w:ascii="Arial" w:hAnsi="Arial" w:cs="Arial"/>
          <w:lang w:eastAsia="en-GB"/>
        </w:rPr>
        <w:t xml:space="preserve"> UPR and human</w:t>
      </w:r>
      <w:r w:rsidR="00666388" w:rsidRPr="0056420D">
        <w:rPr>
          <w:rFonts w:ascii="Arial" w:hAnsi="Arial" w:cs="Arial"/>
          <w:lang w:eastAsia="en-GB"/>
        </w:rPr>
        <w:t xml:space="preserve"> rights promotion and protection</w:t>
      </w:r>
      <w:r w:rsidRPr="0056420D">
        <w:rPr>
          <w:rFonts w:ascii="Arial" w:hAnsi="Arial" w:cs="Arial"/>
          <w:lang w:eastAsia="en-GB"/>
        </w:rPr>
        <w:t xml:space="preserve"> despite facing challenges</w:t>
      </w:r>
      <w:r w:rsidR="00AD26AF" w:rsidRPr="0056420D">
        <w:rPr>
          <w:rFonts w:ascii="Arial" w:hAnsi="Arial" w:cs="Arial"/>
          <w:lang w:eastAsia="en-GB"/>
        </w:rPr>
        <w:t xml:space="preserve">. </w:t>
      </w:r>
      <w:r w:rsidRPr="0056420D">
        <w:rPr>
          <w:rFonts w:ascii="Arial" w:hAnsi="Arial" w:cs="Arial"/>
          <w:lang w:eastAsia="en-GB"/>
        </w:rPr>
        <w:t>Measures</w:t>
      </w:r>
      <w:r w:rsidR="009753E4" w:rsidRPr="0056420D">
        <w:rPr>
          <w:rFonts w:ascii="Arial" w:hAnsi="Arial" w:cs="Arial"/>
          <w:lang w:eastAsia="en-GB"/>
        </w:rPr>
        <w:t xml:space="preserve"> taken to </w:t>
      </w:r>
      <w:r w:rsidR="00C4768D" w:rsidRPr="0056420D">
        <w:rPr>
          <w:rFonts w:ascii="Arial" w:hAnsi="Arial" w:cs="Arial"/>
          <w:lang w:eastAsia="en-GB"/>
        </w:rPr>
        <w:t>promote</w:t>
      </w:r>
      <w:r w:rsidR="00192D59" w:rsidRPr="0056420D">
        <w:rPr>
          <w:rFonts w:ascii="Arial" w:hAnsi="Arial" w:cs="Arial"/>
          <w:lang w:eastAsia="en-GB"/>
        </w:rPr>
        <w:t xml:space="preserve"> health care services for women are commendable. </w:t>
      </w:r>
      <w:r w:rsidR="0056420D" w:rsidRPr="0056420D">
        <w:rPr>
          <w:rFonts w:ascii="Arial" w:hAnsi="Arial" w:cs="Arial"/>
          <w:lang w:eastAsia="en-GB"/>
        </w:rPr>
        <w:t>Among others, w</w:t>
      </w:r>
      <w:r w:rsidR="003D3D2C" w:rsidRPr="0056420D">
        <w:rPr>
          <w:rFonts w:ascii="Arial" w:hAnsi="Arial" w:cs="Arial"/>
          <w:lang w:eastAsia="en-GB"/>
        </w:rPr>
        <w:t>e note that maternal morta</w:t>
      </w:r>
      <w:r w:rsidR="0056420D" w:rsidRPr="0056420D">
        <w:rPr>
          <w:rFonts w:ascii="Arial" w:hAnsi="Arial" w:cs="Arial"/>
          <w:lang w:eastAsia="en-GB"/>
        </w:rPr>
        <w:t xml:space="preserve">lity had dropped significantly </w:t>
      </w:r>
      <w:r w:rsidR="003D3D2C" w:rsidRPr="0056420D">
        <w:rPr>
          <w:rFonts w:ascii="Arial" w:hAnsi="Arial" w:cs="Arial"/>
          <w:lang w:eastAsia="en-GB"/>
        </w:rPr>
        <w:t xml:space="preserve">due to an increase in skilled birth attendants. We hope that Kiribati will continue to strengthen measures to ensure equal access to health services </w:t>
      </w:r>
    </w:p>
    <w:p w14:paraId="48B95665" w14:textId="77777777" w:rsidR="00C4768D" w:rsidRPr="0056420D" w:rsidRDefault="00C4768D" w:rsidP="0056420D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2AB22961" w14:textId="59C870F5" w:rsidR="00666388" w:rsidRPr="0056420D" w:rsidRDefault="007E721C" w:rsidP="0056420D">
      <w:pPr>
        <w:pStyle w:val="ListParagraph"/>
        <w:numPr>
          <w:ilvl w:val="0"/>
          <w:numId w:val="31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56420D">
        <w:rPr>
          <w:rFonts w:ascii="Arial" w:hAnsi="Arial" w:cs="Arial"/>
          <w:lang w:eastAsia="en-GB"/>
        </w:rPr>
        <w:t xml:space="preserve">In the spirit of constructive engagement, </w:t>
      </w:r>
      <w:r w:rsidRPr="0056420D">
        <w:rPr>
          <w:rFonts w:ascii="Arial" w:eastAsia="MS Mincho" w:hAnsi="Arial" w:cs="Arial"/>
          <w:lang w:val="en-US"/>
        </w:rPr>
        <w:t>m</w:t>
      </w:r>
      <w:r w:rsidR="00666388" w:rsidRPr="0056420D">
        <w:rPr>
          <w:rFonts w:ascii="Arial" w:eastAsia="MS Mincho" w:hAnsi="Arial" w:cs="Arial"/>
          <w:lang w:val="en-US"/>
        </w:rPr>
        <w:t>y delegation recommends the following:</w:t>
      </w:r>
    </w:p>
    <w:p w14:paraId="2EB13ACC" w14:textId="77777777" w:rsidR="00036FEE" w:rsidRPr="0056420D" w:rsidRDefault="00036FEE" w:rsidP="0056420D">
      <w:pPr>
        <w:spacing w:line="276" w:lineRule="auto"/>
        <w:rPr>
          <w:rFonts w:ascii="Arial" w:eastAsia="MS Mincho" w:hAnsi="Arial" w:cs="Arial"/>
          <w:lang w:val="en-US"/>
        </w:rPr>
      </w:pPr>
    </w:p>
    <w:p w14:paraId="21DAC3EE" w14:textId="2BE1C83C" w:rsidR="00192D59" w:rsidRPr="0056420D" w:rsidRDefault="003D3D2C" w:rsidP="0056420D">
      <w:pPr>
        <w:spacing w:line="276" w:lineRule="auto"/>
        <w:ind w:left="1440" w:hanging="720"/>
        <w:rPr>
          <w:rFonts w:ascii="Arial" w:hAnsi="Arial" w:cs="Arial"/>
          <w:lang w:val="en-US" w:eastAsia="en-GB"/>
        </w:rPr>
      </w:pPr>
      <w:r w:rsidRPr="0056420D">
        <w:rPr>
          <w:rFonts w:ascii="Arial" w:hAnsi="Arial" w:cs="Arial"/>
          <w:lang w:val="en-US" w:eastAsia="en-GB"/>
        </w:rPr>
        <w:t>3</w:t>
      </w:r>
      <w:r w:rsidR="00192D59" w:rsidRPr="0056420D">
        <w:rPr>
          <w:rFonts w:ascii="Arial" w:hAnsi="Arial" w:cs="Arial"/>
          <w:lang w:val="en-US" w:eastAsia="en-GB"/>
        </w:rPr>
        <w:t>.1.</w:t>
      </w:r>
      <w:r w:rsidR="00192D59" w:rsidRPr="0056420D">
        <w:rPr>
          <w:rFonts w:ascii="Arial" w:hAnsi="Arial" w:cs="Arial"/>
          <w:lang w:val="en-US" w:eastAsia="en-GB"/>
        </w:rPr>
        <w:tab/>
      </w:r>
      <w:r w:rsidR="003E227C" w:rsidRPr="0056420D">
        <w:rPr>
          <w:rFonts w:ascii="Arial" w:hAnsi="Arial" w:cs="Arial"/>
          <w:lang w:val="en-US" w:eastAsia="en-GB"/>
        </w:rPr>
        <w:t>Incorporate a comprehensive approach to sexual and reproductive health into the next National Development Plan for 2021 – 2025, including family planning programs that are accessible to all, and allocate sufficient resources in the annual budg</w:t>
      </w:r>
      <w:r w:rsidR="00192D59" w:rsidRPr="0056420D">
        <w:rPr>
          <w:rFonts w:ascii="Arial" w:hAnsi="Arial" w:cs="Arial"/>
          <w:lang w:val="en-US" w:eastAsia="en-GB"/>
        </w:rPr>
        <w:t>et to ensure effective delivery; and</w:t>
      </w:r>
    </w:p>
    <w:p w14:paraId="562BAAF8" w14:textId="77777777" w:rsidR="00192D59" w:rsidRPr="0056420D" w:rsidRDefault="00192D59" w:rsidP="0056420D">
      <w:pPr>
        <w:spacing w:line="276" w:lineRule="auto"/>
        <w:ind w:left="1440" w:hanging="720"/>
        <w:rPr>
          <w:rFonts w:ascii="Arial" w:hAnsi="Arial" w:cs="Arial"/>
          <w:lang w:val="en-US" w:eastAsia="en-GB"/>
        </w:rPr>
      </w:pPr>
    </w:p>
    <w:p w14:paraId="29DB22DF" w14:textId="080CDA05" w:rsidR="003E227C" w:rsidRPr="0056420D" w:rsidRDefault="003D3D2C" w:rsidP="0056420D">
      <w:pPr>
        <w:spacing w:line="276" w:lineRule="auto"/>
        <w:ind w:left="1440" w:hanging="720"/>
        <w:rPr>
          <w:rFonts w:ascii="Arial" w:hAnsi="Arial" w:cs="Arial"/>
          <w:lang w:val="en-US" w:eastAsia="en-GB"/>
        </w:rPr>
      </w:pPr>
      <w:r w:rsidRPr="0056420D">
        <w:rPr>
          <w:rFonts w:ascii="Arial" w:hAnsi="Arial" w:cs="Arial"/>
          <w:lang w:val="en-US" w:eastAsia="en-GB"/>
        </w:rPr>
        <w:t>3</w:t>
      </w:r>
      <w:r w:rsidR="00192D59" w:rsidRPr="0056420D">
        <w:rPr>
          <w:rFonts w:ascii="Arial" w:hAnsi="Arial" w:cs="Arial"/>
          <w:lang w:val="en-US" w:eastAsia="en-GB"/>
        </w:rPr>
        <w:t>.2.</w:t>
      </w:r>
      <w:r w:rsidR="00192D59" w:rsidRPr="0056420D">
        <w:rPr>
          <w:rFonts w:ascii="Arial" w:hAnsi="Arial" w:cs="Arial"/>
          <w:lang w:val="en-US" w:eastAsia="en-GB"/>
        </w:rPr>
        <w:tab/>
      </w:r>
      <w:r w:rsidR="003E227C" w:rsidRPr="0056420D">
        <w:rPr>
          <w:rFonts w:ascii="Arial" w:hAnsi="Arial" w:cs="Arial"/>
          <w:lang w:val="en-US" w:eastAsia="en-GB"/>
        </w:rPr>
        <w:t xml:space="preserve">Revise the Family Life Education curriculum to bring it in line with international guidelines and best practices and integrate it into all </w:t>
      </w:r>
      <w:r w:rsidR="00192D59" w:rsidRPr="0056420D">
        <w:rPr>
          <w:rFonts w:ascii="Arial" w:hAnsi="Arial" w:cs="Arial"/>
          <w:lang w:val="en-US" w:eastAsia="en-GB"/>
        </w:rPr>
        <w:t>school curriculums</w:t>
      </w:r>
      <w:r w:rsidR="003E227C" w:rsidRPr="0056420D">
        <w:rPr>
          <w:rFonts w:ascii="Arial" w:hAnsi="Arial" w:cs="Arial"/>
          <w:lang w:val="en-US" w:eastAsia="en-GB"/>
        </w:rPr>
        <w:t>.</w:t>
      </w:r>
    </w:p>
    <w:p w14:paraId="54780FBF" w14:textId="77777777" w:rsidR="009753E4" w:rsidRPr="0056420D" w:rsidRDefault="009753E4" w:rsidP="0056420D">
      <w:pPr>
        <w:spacing w:line="276" w:lineRule="auto"/>
        <w:rPr>
          <w:rFonts w:ascii="Arial" w:hAnsi="Arial" w:cs="Arial"/>
          <w:sz w:val="25"/>
          <w:szCs w:val="25"/>
          <w:lang w:eastAsia="en-GB"/>
        </w:rPr>
      </w:pPr>
    </w:p>
    <w:p w14:paraId="6B6AEB82" w14:textId="57005F22" w:rsidR="00A67C95" w:rsidRPr="0056420D" w:rsidRDefault="00666388" w:rsidP="0056420D">
      <w:pPr>
        <w:spacing w:line="276" w:lineRule="auto"/>
        <w:rPr>
          <w:rFonts w:ascii="Arial" w:eastAsia="Cambria" w:hAnsi="Arial" w:cs="Arial"/>
          <w:lang w:val="en-US"/>
        </w:rPr>
      </w:pPr>
      <w:r w:rsidRPr="0056420D">
        <w:rPr>
          <w:rFonts w:ascii="Arial" w:eastAsia="Cambria" w:hAnsi="Arial" w:cs="Arial"/>
          <w:lang w:val="en-US"/>
        </w:rPr>
        <w:t xml:space="preserve">We wish </w:t>
      </w:r>
      <w:r w:rsidR="003E227C" w:rsidRPr="0056420D">
        <w:rPr>
          <w:rFonts w:ascii="Arial" w:eastAsia="Cambria" w:hAnsi="Arial" w:cs="Arial"/>
          <w:lang w:val="en-US"/>
        </w:rPr>
        <w:t xml:space="preserve">Kiribati </w:t>
      </w:r>
      <w:r w:rsidR="00403179" w:rsidRPr="0056420D">
        <w:rPr>
          <w:rFonts w:ascii="Arial" w:eastAsia="Cambria" w:hAnsi="Arial" w:cs="Arial"/>
          <w:lang w:val="en-US"/>
        </w:rPr>
        <w:t xml:space="preserve">a </w:t>
      </w:r>
      <w:r w:rsidRPr="0056420D">
        <w:rPr>
          <w:rFonts w:ascii="Arial" w:eastAsia="Cambria" w:hAnsi="Arial" w:cs="Arial"/>
          <w:lang w:val="en-US"/>
        </w:rPr>
        <w:t>success</w:t>
      </w:r>
      <w:r w:rsidR="00403179" w:rsidRPr="0056420D">
        <w:rPr>
          <w:rFonts w:ascii="Arial" w:eastAsia="Cambria" w:hAnsi="Arial" w:cs="Arial"/>
          <w:lang w:val="en-US"/>
        </w:rPr>
        <w:t>ful review.</w:t>
      </w:r>
      <w:r w:rsidRPr="0056420D">
        <w:rPr>
          <w:rFonts w:ascii="Arial" w:eastAsia="Cambria" w:hAnsi="Arial" w:cs="Arial"/>
          <w:lang w:val="en-US"/>
        </w:rPr>
        <w:t xml:space="preserve"> </w:t>
      </w:r>
    </w:p>
    <w:p w14:paraId="56668EBB" w14:textId="77777777" w:rsidR="00403179" w:rsidRPr="0056420D" w:rsidRDefault="00403179" w:rsidP="0056420D">
      <w:pPr>
        <w:spacing w:line="276" w:lineRule="auto"/>
        <w:rPr>
          <w:rFonts w:ascii="Arial" w:eastAsiaTheme="minorHAnsi" w:hAnsi="Arial" w:cs="Arial"/>
        </w:rPr>
      </w:pPr>
    </w:p>
    <w:p w14:paraId="1C186915" w14:textId="646AE069" w:rsidR="006045C8" w:rsidRPr="0056420D" w:rsidRDefault="001503EF" w:rsidP="0056420D">
      <w:pPr>
        <w:spacing w:line="276" w:lineRule="auto"/>
        <w:rPr>
          <w:rFonts w:ascii="Arial" w:eastAsiaTheme="minorHAnsi" w:hAnsi="Arial" w:cs="Arial"/>
        </w:rPr>
      </w:pPr>
      <w:r w:rsidRPr="0056420D">
        <w:rPr>
          <w:rFonts w:ascii="Arial" w:eastAsiaTheme="minorHAnsi" w:hAnsi="Arial" w:cs="Arial"/>
        </w:rPr>
        <w:t>I t</w:t>
      </w:r>
      <w:r w:rsidR="006045C8" w:rsidRPr="0056420D">
        <w:rPr>
          <w:rFonts w:ascii="Arial" w:eastAsiaTheme="minorHAnsi" w:hAnsi="Arial" w:cs="Arial"/>
        </w:rPr>
        <w:t>hank you Mr</w:t>
      </w:r>
      <w:r w:rsidR="00C37BA8" w:rsidRPr="0056420D">
        <w:rPr>
          <w:rFonts w:ascii="Arial" w:eastAsiaTheme="minorHAnsi" w:hAnsi="Arial" w:cs="Arial"/>
        </w:rPr>
        <w:t xml:space="preserve">. </w:t>
      </w:r>
      <w:r w:rsidR="00721589">
        <w:rPr>
          <w:rFonts w:ascii="Arial" w:eastAsiaTheme="minorHAnsi" w:hAnsi="Arial" w:cs="Arial"/>
        </w:rPr>
        <w:t xml:space="preserve">Vice </w:t>
      </w:r>
      <w:r w:rsidR="006045C8" w:rsidRPr="0056420D">
        <w:rPr>
          <w:rFonts w:ascii="Arial" w:eastAsiaTheme="minorHAnsi" w:hAnsi="Arial" w:cs="Arial"/>
        </w:rPr>
        <w:t>President.</w:t>
      </w:r>
    </w:p>
    <w:p w14:paraId="7316892D" w14:textId="77777777" w:rsidR="00FE4EF8" w:rsidRPr="009753E4" w:rsidRDefault="00FE4EF8" w:rsidP="00C106B0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42997218" w14:textId="77777777" w:rsidR="00FE4EF8" w:rsidRPr="00584EF9" w:rsidRDefault="00FE4EF8" w:rsidP="00C106B0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5FE2C48B" w14:textId="1E0FB965" w:rsidR="0069183B" w:rsidRPr="00584EF9" w:rsidRDefault="00FA4A05" w:rsidP="00C4768D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584EF9">
        <w:rPr>
          <w:rFonts w:ascii="Arial" w:hAnsi="Arial" w:cs="Arial"/>
          <w:b/>
        </w:rPr>
        <w:t>GENEVA</w:t>
      </w:r>
      <w:r w:rsidRPr="00584EF9">
        <w:rPr>
          <w:rFonts w:ascii="Arial" w:hAnsi="Arial" w:cs="Arial"/>
          <w:b/>
        </w:rPr>
        <w:br/>
      </w:r>
      <w:r w:rsidR="00721589">
        <w:rPr>
          <w:rFonts w:ascii="Arial" w:hAnsi="Arial" w:cs="Arial"/>
          <w:b/>
        </w:rPr>
        <w:t>28</w:t>
      </w:r>
      <w:bookmarkStart w:id="0" w:name="_GoBack"/>
      <w:bookmarkEnd w:id="0"/>
      <w:r w:rsidR="008B03E1">
        <w:rPr>
          <w:rFonts w:ascii="Arial" w:hAnsi="Arial" w:cs="Arial"/>
          <w:b/>
        </w:rPr>
        <w:t xml:space="preserve"> </w:t>
      </w:r>
      <w:r w:rsidR="00FE4EF8" w:rsidRPr="00584EF9">
        <w:rPr>
          <w:rFonts w:ascii="Arial" w:hAnsi="Arial" w:cs="Arial"/>
          <w:b/>
        </w:rPr>
        <w:t>January 2020</w:t>
      </w:r>
    </w:p>
    <w:p w14:paraId="6E525694" w14:textId="27221CF1" w:rsidR="00D84C8D" w:rsidRPr="00C106B0" w:rsidRDefault="00D84C8D" w:rsidP="00C106B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</w:p>
    <w:sectPr w:rsidR="00D84C8D" w:rsidRPr="00C106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677AC" w14:textId="77777777" w:rsidR="00546468" w:rsidRDefault="00546468" w:rsidP="004A2214">
      <w:pPr>
        <w:spacing w:line="240" w:lineRule="auto"/>
      </w:pPr>
      <w:r>
        <w:separator/>
      </w:r>
    </w:p>
  </w:endnote>
  <w:endnote w:type="continuationSeparator" w:id="0">
    <w:p w14:paraId="410F397D" w14:textId="77777777" w:rsidR="00546468" w:rsidRDefault="00546468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7645F" w14:textId="77777777" w:rsidR="00546468" w:rsidRDefault="00546468" w:rsidP="004A2214">
      <w:pPr>
        <w:spacing w:line="240" w:lineRule="auto"/>
      </w:pPr>
      <w:r>
        <w:separator/>
      </w:r>
    </w:p>
  </w:footnote>
  <w:footnote w:type="continuationSeparator" w:id="0">
    <w:p w14:paraId="1EFCAB11" w14:textId="77777777" w:rsidR="00546468" w:rsidRDefault="00546468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25FDFA5B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1E069C">
      <w:rPr>
        <w:rFonts w:ascii="Arial" w:hAnsi="Arial" w:cs="Arial"/>
        <w:b/>
        <w:i/>
        <w:sz w:val="20"/>
        <w:szCs w:val="20"/>
      </w:rPr>
      <w:t>Time: 2 minutes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2"/>
  </w:num>
  <w:num w:numId="4">
    <w:abstractNumId w:val="21"/>
  </w:num>
  <w:num w:numId="5">
    <w:abstractNumId w:val="7"/>
  </w:num>
  <w:num w:numId="6">
    <w:abstractNumId w:val="13"/>
  </w:num>
  <w:num w:numId="7">
    <w:abstractNumId w:val="15"/>
  </w:num>
  <w:num w:numId="8">
    <w:abstractNumId w:val="27"/>
  </w:num>
  <w:num w:numId="9">
    <w:abstractNumId w:val="6"/>
  </w:num>
  <w:num w:numId="10">
    <w:abstractNumId w:val="14"/>
  </w:num>
  <w:num w:numId="11">
    <w:abstractNumId w:val="1"/>
  </w:num>
  <w:num w:numId="12">
    <w:abstractNumId w:val="23"/>
  </w:num>
  <w:num w:numId="13">
    <w:abstractNumId w:val="2"/>
  </w:num>
  <w:num w:numId="14">
    <w:abstractNumId w:val="10"/>
  </w:num>
  <w:num w:numId="15">
    <w:abstractNumId w:val="5"/>
  </w:num>
  <w:num w:numId="16">
    <w:abstractNumId w:val="16"/>
  </w:num>
  <w:num w:numId="17">
    <w:abstractNumId w:val="26"/>
  </w:num>
  <w:num w:numId="18">
    <w:abstractNumId w:val="3"/>
  </w:num>
  <w:num w:numId="19">
    <w:abstractNumId w:val="22"/>
  </w:num>
  <w:num w:numId="20">
    <w:abstractNumId w:val="4"/>
  </w:num>
  <w:num w:numId="21">
    <w:abstractNumId w:val="19"/>
  </w:num>
  <w:num w:numId="22">
    <w:abstractNumId w:val="29"/>
  </w:num>
  <w:num w:numId="23">
    <w:abstractNumId w:val="25"/>
  </w:num>
  <w:num w:numId="24">
    <w:abstractNumId w:val="8"/>
  </w:num>
  <w:num w:numId="25">
    <w:abstractNumId w:val="0"/>
  </w:num>
  <w:num w:numId="26">
    <w:abstractNumId w:val="9"/>
  </w:num>
  <w:num w:numId="27">
    <w:abstractNumId w:val="20"/>
  </w:num>
  <w:num w:numId="28">
    <w:abstractNumId w:val="11"/>
  </w:num>
  <w:num w:numId="29">
    <w:abstractNumId w:val="28"/>
  </w:num>
  <w:num w:numId="30">
    <w:abstractNumId w:val="12"/>
  </w:num>
  <w:num w:numId="31">
    <w:abstractNumId w:val="31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11941"/>
    <w:rsid w:val="00017A21"/>
    <w:rsid w:val="000242DA"/>
    <w:rsid w:val="00030F4B"/>
    <w:rsid w:val="000311D9"/>
    <w:rsid w:val="000344DC"/>
    <w:rsid w:val="00036FEE"/>
    <w:rsid w:val="00054622"/>
    <w:rsid w:val="000C3DCE"/>
    <w:rsid w:val="000D7EDF"/>
    <w:rsid w:val="00135468"/>
    <w:rsid w:val="001437B1"/>
    <w:rsid w:val="001503EF"/>
    <w:rsid w:val="00192D59"/>
    <w:rsid w:val="001A450F"/>
    <w:rsid w:val="001A5C95"/>
    <w:rsid w:val="001B3C73"/>
    <w:rsid w:val="001E069C"/>
    <w:rsid w:val="001E3EEB"/>
    <w:rsid w:val="001E5AC2"/>
    <w:rsid w:val="001E788B"/>
    <w:rsid w:val="00222B21"/>
    <w:rsid w:val="00231228"/>
    <w:rsid w:val="00250EC3"/>
    <w:rsid w:val="002B17FA"/>
    <w:rsid w:val="002B36F2"/>
    <w:rsid w:val="002C1570"/>
    <w:rsid w:val="0033445E"/>
    <w:rsid w:val="00350347"/>
    <w:rsid w:val="003676D1"/>
    <w:rsid w:val="003803EC"/>
    <w:rsid w:val="003B67CF"/>
    <w:rsid w:val="003C17FF"/>
    <w:rsid w:val="003C5600"/>
    <w:rsid w:val="003D3D2C"/>
    <w:rsid w:val="003E227C"/>
    <w:rsid w:val="003F1EA7"/>
    <w:rsid w:val="00402428"/>
    <w:rsid w:val="00403179"/>
    <w:rsid w:val="00423315"/>
    <w:rsid w:val="00423B73"/>
    <w:rsid w:val="00432BC5"/>
    <w:rsid w:val="00446B83"/>
    <w:rsid w:val="004946F4"/>
    <w:rsid w:val="004A2214"/>
    <w:rsid w:val="004A3571"/>
    <w:rsid w:val="004B218E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46468"/>
    <w:rsid w:val="00563CA0"/>
    <w:rsid w:val="0056420D"/>
    <w:rsid w:val="005659D6"/>
    <w:rsid w:val="005749E1"/>
    <w:rsid w:val="00584EF9"/>
    <w:rsid w:val="00586D3F"/>
    <w:rsid w:val="005B624A"/>
    <w:rsid w:val="005D0382"/>
    <w:rsid w:val="005F43F7"/>
    <w:rsid w:val="006045C8"/>
    <w:rsid w:val="006058B8"/>
    <w:rsid w:val="006119BA"/>
    <w:rsid w:val="00613051"/>
    <w:rsid w:val="00626559"/>
    <w:rsid w:val="0065188A"/>
    <w:rsid w:val="00666388"/>
    <w:rsid w:val="00690DBA"/>
    <w:rsid w:val="0069183B"/>
    <w:rsid w:val="006B51D8"/>
    <w:rsid w:val="006D34F6"/>
    <w:rsid w:val="006D48B7"/>
    <w:rsid w:val="006E0652"/>
    <w:rsid w:val="006F4A74"/>
    <w:rsid w:val="00721589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A34B6"/>
    <w:rsid w:val="008B03E1"/>
    <w:rsid w:val="008E0902"/>
    <w:rsid w:val="008E1F15"/>
    <w:rsid w:val="009152EC"/>
    <w:rsid w:val="0091775C"/>
    <w:rsid w:val="009202C9"/>
    <w:rsid w:val="00930949"/>
    <w:rsid w:val="009426E7"/>
    <w:rsid w:val="00944567"/>
    <w:rsid w:val="00955F3A"/>
    <w:rsid w:val="009624AA"/>
    <w:rsid w:val="009753E4"/>
    <w:rsid w:val="00995B19"/>
    <w:rsid w:val="009A00FC"/>
    <w:rsid w:val="009B08FC"/>
    <w:rsid w:val="009C2079"/>
    <w:rsid w:val="009C3738"/>
    <w:rsid w:val="009C5A18"/>
    <w:rsid w:val="009D66CB"/>
    <w:rsid w:val="009E0C77"/>
    <w:rsid w:val="00A02B49"/>
    <w:rsid w:val="00A327D1"/>
    <w:rsid w:val="00A52B5D"/>
    <w:rsid w:val="00A53388"/>
    <w:rsid w:val="00A67C95"/>
    <w:rsid w:val="00A76709"/>
    <w:rsid w:val="00A7670F"/>
    <w:rsid w:val="00A921E8"/>
    <w:rsid w:val="00AB55D3"/>
    <w:rsid w:val="00AD1122"/>
    <w:rsid w:val="00AD26AF"/>
    <w:rsid w:val="00AD4BE7"/>
    <w:rsid w:val="00AD654E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31601"/>
    <w:rsid w:val="00C31C15"/>
    <w:rsid w:val="00C32224"/>
    <w:rsid w:val="00C37BA8"/>
    <w:rsid w:val="00C4768D"/>
    <w:rsid w:val="00C579E6"/>
    <w:rsid w:val="00C63F8E"/>
    <w:rsid w:val="00C64805"/>
    <w:rsid w:val="00CA3B4A"/>
    <w:rsid w:val="00CB43AE"/>
    <w:rsid w:val="00CC310B"/>
    <w:rsid w:val="00CC6D35"/>
    <w:rsid w:val="00CD0AD3"/>
    <w:rsid w:val="00CD2FDD"/>
    <w:rsid w:val="00D02E9D"/>
    <w:rsid w:val="00D16D6E"/>
    <w:rsid w:val="00D26D6A"/>
    <w:rsid w:val="00D35BA3"/>
    <w:rsid w:val="00D510C8"/>
    <w:rsid w:val="00D644FA"/>
    <w:rsid w:val="00D72093"/>
    <w:rsid w:val="00D72B16"/>
    <w:rsid w:val="00D75551"/>
    <w:rsid w:val="00D76363"/>
    <w:rsid w:val="00D84C8D"/>
    <w:rsid w:val="00D90E80"/>
    <w:rsid w:val="00DC296E"/>
    <w:rsid w:val="00DC37C5"/>
    <w:rsid w:val="00DC437B"/>
    <w:rsid w:val="00DD101F"/>
    <w:rsid w:val="00DF5173"/>
    <w:rsid w:val="00E20B9D"/>
    <w:rsid w:val="00E24315"/>
    <w:rsid w:val="00E27847"/>
    <w:rsid w:val="00E71DF1"/>
    <w:rsid w:val="00E96F2F"/>
    <w:rsid w:val="00EA5C8B"/>
    <w:rsid w:val="00EA69F1"/>
    <w:rsid w:val="00EB78FB"/>
    <w:rsid w:val="00EE1927"/>
    <w:rsid w:val="00EE4DA1"/>
    <w:rsid w:val="00EF3B05"/>
    <w:rsid w:val="00EF794B"/>
    <w:rsid w:val="00F0081F"/>
    <w:rsid w:val="00F147D6"/>
    <w:rsid w:val="00F20433"/>
    <w:rsid w:val="00F24C29"/>
    <w:rsid w:val="00F60667"/>
    <w:rsid w:val="00F938BE"/>
    <w:rsid w:val="00F972E2"/>
    <w:rsid w:val="00FA3220"/>
    <w:rsid w:val="00FA3D2E"/>
    <w:rsid w:val="00FA4A05"/>
    <w:rsid w:val="00FB10CA"/>
    <w:rsid w:val="00FB501A"/>
    <w:rsid w:val="00FC09A7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2F824-6C07-4C46-B7AE-C7E98EAB5091}"/>
</file>

<file path=customXml/itemProps2.xml><?xml version="1.0" encoding="utf-8"?>
<ds:datastoreItem xmlns:ds="http://schemas.openxmlformats.org/officeDocument/2006/customXml" ds:itemID="{1DD5B6F3-B2B8-4418-BAC6-26942A45870C}"/>
</file>

<file path=customXml/itemProps3.xml><?xml version="1.0" encoding="utf-8"?>
<ds:datastoreItem xmlns:ds="http://schemas.openxmlformats.org/officeDocument/2006/customXml" ds:itemID="{1B02C40C-100D-43BE-9944-BE6F1705B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5</cp:revision>
  <cp:lastPrinted>2019-05-09T14:07:00Z</cp:lastPrinted>
  <dcterms:created xsi:type="dcterms:W3CDTF">2020-01-14T17:05:00Z</dcterms:created>
  <dcterms:modified xsi:type="dcterms:W3CDTF">2020-01-29T17:07:00Z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