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B0EE" w14:textId="77777777" w:rsidR="000516E0" w:rsidRPr="00483DDD" w:rsidRDefault="000516E0" w:rsidP="000516E0">
      <w:pPr>
        <w:spacing w:line="276" w:lineRule="auto"/>
        <w:jc w:val="right"/>
        <w:outlineLvl w:val="0"/>
        <w:rPr>
          <w:rFonts w:ascii="Arial" w:eastAsiaTheme="minorHAnsi" w:hAnsi="Arial" w:cs="Arial"/>
          <w:bCs/>
          <w:i/>
          <w:sz w:val="24"/>
          <w:szCs w:val="24"/>
          <w:u w:val="single"/>
          <w:lang w:eastAsia="en-GB"/>
        </w:rPr>
      </w:pPr>
      <w:r w:rsidRPr="00483DDD">
        <w:rPr>
          <w:rFonts w:ascii="Arial" w:hAnsi="Arial" w:cs="Arial"/>
          <w:bCs/>
          <w:sz w:val="24"/>
          <w:szCs w:val="24"/>
        </w:rPr>
        <w:tab/>
      </w:r>
      <w:r w:rsidRPr="00483DDD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      </w:t>
      </w:r>
      <w:r w:rsidRPr="00483DDD">
        <w:rPr>
          <w:rFonts w:ascii="Arial" w:eastAsiaTheme="minorHAnsi" w:hAnsi="Arial" w:cs="Arial"/>
          <w:bCs/>
          <w:i/>
          <w:sz w:val="24"/>
          <w:szCs w:val="24"/>
          <w:u w:val="single"/>
          <w:lang w:eastAsia="en-GB"/>
        </w:rPr>
        <w:t>Check against delivery</w:t>
      </w:r>
    </w:p>
    <w:p w14:paraId="6B047619" w14:textId="77777777" w:rsidR="000516E0" w:rsidRPr="00F104DE" w:rsidRDefault="000516E0" w:rsidP="000516E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14:paraId="25337C8B" w14:textId="77777777" w:rsidR="000516E0" w:rsidRPr="00F104DE" w:rsidRDefault="000516E0" w:rsidP="000516E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F104DE">
        <w:rPr>
          <w:rFonts w:ascii="Arial" w:eastAsiaTheme="minorHAnsi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57B00568" wp14:editId="16CC3F20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A3DB" w14:textId="77777777" w:rsidR="000516E0" w:rsidRPr="00F104DE" w:rsidRDefault="000516E0" w:rsidP="000516E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</w:p>
    <w:p w14:paraId="2EC3EDB7" w14:textId="77777777" w:rsidR="000516E0" w:rsidRPr="00F104DE" w:rsidRDefault="000516E0" w:rsidP="000516E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F104DE">
        <w:rPr>
          <w:rFonts w:ascii="Arial" w:eastAsiaTheme="minorHAnsi" w:hAnsi="Arial" w:cs="Arial"/>
          <w:bCs/>
          <w:sz w:val="24"/>
          <w:szCs w:val="24"/>
        </w:rPr>
        <w:t>35</w:t>
      </w:r>
      <w:r w:rsidRPr="00F104DE">
        <w:rPr>
          <w:rFonts w:ascii="Arial" w:eastAsiaTheme="minorHAnsi" w:hAnsi="Arial" w:cs="Arial"/>
          <w:bCs/>
          <w:sz w:val="24"/>
          <w:szCs w:val="24"/>
          <w:vertAlign w:val="superscript"/>
        </w:rPr>
        <w:t>th</w:t>
      </w:r>
      <w:r w:rsidRPr="00F104DE">
        <w:rPr>
          <w:rFonts w:ascii="Arial" w:eastAsiaTheme="minorHAnsi" w:hAnsi="Arial" w:cs="Arial"/>
          <w:bCs/>
          <w:sz w:val="24"/>
          <w:szCs w:val="24"/>
        </w:rPr>
        <w:t xml:space="preserve"> session of the UPR Working Group</w:t>
      </w:r>
    </w:p>
    <w:p w14:paraId="2D834133" w14:textId="77777777" w:rsidR="000516E0" w:rsidRPr="00F104DE" w:rsidRDefault="000516E0" w:rsidP="000516E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F104DE">
        <w:rPr>
          <w:rFonts w:ascii="Arial" w:eastAsiaTheme="minorHAnsi" w:hAnsi="Arial" w:cs="Arial"/>
          <w:bCs/>
          <w:sz w:val="24"/>
          <w:szCs w:val="24"/>
        </w:rPr>
        <w:t>Mongolia’s statement at the Review of</w:t>
      </w:r>
      <w:r w:rsidRPr="00483DDD">
        <w:rPr>
          <w:rFonts w:ascii="Arial" w:eastAsiaTheme="minorHAnsi" w:hAnsi="Arial" w:cs="Arial"/>
          <w:bCs/>
          <w:sz w:val="24"/>
          <w:szCs w:val="24"/>
        </w:rPr>
        <w:t xml:space="preserve"> Sweden</w:t>
      </w:r>
    </w:p>
    <w:p w14:paraId="1F691274" w14:textId="77777777" w:rsidR="000516E0" w:rsidRPr="00F104DE" w:rsidRDefault="000516E0" w:rsidP="000516E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Cs/>
          <w:sz w:val="24"/>
          <w:szCs w:val="24"/>
        </w:rPr>
      </w:pPr>
      <w:r w:rsidRPr="00F104DE">
        <w:rPr>
          <w:rFonts w:ascii="Arial" w:eastAsiaTheme="minorHAnsi" w:hAnsi="Arial" w:cs="Arial"/>
          <w:bCs/>
          <w:sz w:val="24"/>
          <w:szCs w:val="24"/>
        </w:rPr>
        <w:t>2</w:t>
      </w:r>
      <w:r w:rsidRPr="00483DDD">
        <w:rPr>
          <w:rFonts w:ascii="Arial" w:eastAsiaTheme="minorHAnsi" w:hAnsi="Arial" w:cs="Arial"/>
          <w:bCs/>
          <w:sz w:val="24"/>
          <w:szCs w:val="24"/>
        </w:rPr>
        <w:t>7</w:t>
      </w:r>
      <w:r w:rsidRPr="00F104DE">
        <w:rPr>
          <w:rFonts w:ascii="Arial" w:eastAsiaTheme="minorHAnsi" w:hAnsi="Arial" w:cs="Arial"/>
          <w:bCs/>
          <w:sz w:val="24"/>
          <w:szCs w:val="24"/>
        </w:rPr>
        <w:t xml:space="preserve"> January 2020</w:t>
      </w:r>
    </w:p>
    <w:p w14:paraId="1CF5A636" w14:textId="77777777" w:rsidR="000516E0" w:rsidRPr="00F104DE" w:rsidRDefault="000516E0" w:rsidP="000516E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bCs/>
          <w:sz w:val="24"/>
          <w:szCs w:val="24"/>
          <w:lang w:val="en-US"/>
        </w:rPr>
      </w:pPr>
    </w:p>
    <w:p w14:paraId="16F636B1" w14:textId="2F22D802" w:rsidR="000516E0" w:rsidRPr="00F104DE" w:rsidRDefault="003B34AA" w:rsidP="000516E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bCs/>
          <w:sz w:val="24"/>
          <w:szCs w:val="24"/>
          <w:lang w:val="en-US"/>
        </w:rPr>
      </w:pPr>
      <w:r>
        <w:rPr>
          <w:rFonts w:ascii="Arial" w:eastAsiaTheme="minorEastAsia" w:hAnsi="Arial" w:cs="Arial"/>
          <w:bCs/>
          <w:sz w:val="24"/>
          <w:szCs w:val="24"/>
          <w:lang w:val="en-US"/>
        </w:rPr>
        <w:t xml:space="preserve">Madame </w:t>
      </w:r>
      <w:r w:rsidR="000516E0" w:rsidRPr="00F104DE">
        <w:rPr>
          <w:rFonts w:ascii="Arial" w:eastAsiaTheme="minorEastAsia" w:hAnsi="Arial" w:cs="Arial"/>
          <w:bCs/>
          <w:sz w:val="24"/>
          <w:szCs w:val="24"/>
          <w:lang w:val="en-US"/>
        </w:rPr>
        <w:t>President,</w:t>
      </w:r>
    </w:p>
    <w:p w14:paraId="7E9CEC4E" w14:textId="77777777" w:rsidR="000516E0" w:rsidRPr="00F104DE" w:rsidRDefault="000516E0" w:rsidP="000516E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bCs/>
          <w:sz w:val="24"/>
          <w:szCs w:val="24"/>
          <w:lang w:val="en-US"/>
        </w:rPr>
      </w:pPr>
    </w:p>
    <w:p w14:paraId="65225B87" w14:textId="77777777" w:rsidR="000516E0" w:rsidRPr="00483DDD" w:rsidRDefault="000516E0" w:rsidP="000516E0">
      <w:pPr>
        <w:pStyle w:val="H23G"/>
        <w:spacing w:before="0" w:after="0" w:line="276" w:lineRule="auto"/>
        <w:ind w:left="0" w:right="0"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483DDD">
        <w:rPr>
          <w:rFonts w:ascii="Arial" w:hAnsi="Arial" w:cs="Arial"/>
          <w:b w:val="0"/>
          <w:bCs/>
          <w:sz w:val="24"/>
          <w:szCs w:val="24"/>
        </w:rPr>
        <w:tab/>
        <w:t>Mongolia commends Sweden on the incorporation of the UN Convention on the Rights of the Child into Swedish law, giv</w:t>
      </w:r>
      <w:r>
        <w:rPr>
          <w:rFonts w:ascii="Arial" w:hAnsi="Arial" w:cs="Arial"/>
          <w:b w:val="0"/>
          <w:bCs/>
          <w:sz w:val="24"/>
          <w:szCs w:val="24"/>
        </w:rPr>
        <w:t xml:space="preserve">ing </w:t>
      </w:r>
      <w:r w:rsidRPr="00483DDD">
        <w:rPr>
          <w:rFonts w:ascii="Arial" w:hAnsi="Arial" w:cs="Arial"/>
          <w:b w:val="0"/>
          <w:bCs/>
          <w:sz w:val="24"/>
          <w:szCs w:val="24"/>
        </w:rPr>
        <w:t xml:space="preserve">the CRC the status of Swedish law. </w:t>
      </w:r>
    </w:p>
    <w:p w14:paraId="721E3929" w14:textId="77777777" w:rsidR="000516E0" w:rsidRPr="00483DDD" w:rsidRDefault="000516E0" w:rsidP="000516E0">
      <w:pPr>
        <w:spacing w:line="276" w:lineRule="auto"/>
        <w:jc w:val="both"/>
      </w:pPr>
    </w:p>
    <w:p w14:paraId="0C83C20C" w14:textId="77777777" w:rsidR="000516E0" w:rsidRPr="00483DDD" w:rsidRDefault="000516E0" w:rsidP="000516E0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83DDD">
        <w:rPr>
          <w:rFonts w:ascii="Arial" w:hAnsi="Arial" w:cs="Arial"/>
          <w:bCs/>
          <w:sz w:val="24"/>
          <w:szCs w:val="24"/>
        </w:rPr>
        <w:t xml:space="preserve">Mongolia </w:t>
      </w:r>
      <w:r>
        <w:rPr>
          <w:rFonts w:ascii="Arial" w:hAnsi="Arial" w:cs="Arial"/>
          <w:bCs/>
          <w:sz w:val="24"/>
          <w:szCs w:val="24"/>
        </w:rPr>
        <w:t>admires how Sweden e</w:t>
      </w:r>
      <w:r w:rsidRPr="00483DDD">
        <w:rPr>
          <w:rFonts w:ascii="Arial" w:hAnsi="Arial" w:cs="Arial"/>
          <w:bCs/>
          <w:sz w:val="24"/>
          <w:szCs w:val="24"/>
        </w:rPr>
        <w:t>nsur</w:t>
      </w:r>
      <w:r>
        <w:rPr>
          <w:rFonts w:ascii="Arial" w:hAnsi="Arial" w:cs="Arial"/>
          <w:bCs/>
          <w:sz w:val="24"/>
          <w:szCs w:val="24"/>
        </w:rPr>
        <w:t xml:space="preserve">es </w:t>
      </w:r>
      <w:r w:rsidRPr="00483DDD">
        <w:rPr>
          <w:rFonts w:ascii="Arial" w:hAnsi="Arial" w:cs="Arial"/>
          <w:bCs/>
          <w:sz w:val="24"/>
          <w:szCs w:val="24"/>
        </w:rPr>
        <w:t xml:space="preserve">equal access to education and healthcare for all children, including children with disabilities and children not legally resident in the country.  </w:t>
      </w:r>
    </w:p>
    <w:p w14:paraId="35B80C6B" w14:textId="77777777" w:rsidR="000516E0" w:rsidRPr="00483DDD" w:rsidRDefault="000516E0" w:rsidP="000516E0">
      <w:pPr>
        <w:pStyle w:val="SingleTxtG"/>
        <w:spacing w:after="0" w:line="276" w:lineRule="auto"/>
        <w:ind w:left="0" w:right="0"/>
        <w:rPr>
          <w:rFonts w:ascii="Arial" w:hAnsi="Arial" w:cs="Arial"/>
          <w:bCs/>
          <w:sz w:val="24"/>
          <w:szCs w:val="24"/>
        </w:rPr>
      </w:pPr>
    </w:p>
    <w:p w14:paraId="70C13857" w14:textId="77777777" w:rsidR="000516E0" w:rsidRPr="00483DDD" w:rsidRDefault="000516E0" w:rsidP="000516E0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83DDD">
        <w:rPr>
          <w:rFonts w:ascii="Arial" w:hAnsi="Arial" w:cs="Arial"/>
          <w:bCs/>
          <w:sz w:val="24"/>
          <w:szCs w:val="24"/>
        </w:rPr>
        <w:t xml:space="preserve">In a constructive spirit, Mongolia recommends that Sweden </w:t>
      </w:r>
      <w:bookmarkStart w:id="0" w:name="_Toc21950301"/>
      <w:bookmarkStart w:id="1" w:name="_Hlk10710921"/>
      <w:r w:rsidRPr="00483DDD">
        <w:rPr>
          <w:rFonts w:ascii="Arial" w:hAnsi="Arial" w:cs="Arial"/>
          <w:bCs/>
          <w:sz w:val="24"/>
          <w:szCs w:val="24"/>
        </w:rPr>
        <w:t>consider ratifying the Third Optional Protocol to the Convention on the Rights of the Child on a communications procedure</w:t>
      </w:r>
      <w:bookmarkEnd w:id="0"/>
      <w:r w:rsidRPr="00483DDD">
        <w:rPr>
          <w:rFonts w:ascii="Arial" w:hAnsi="Arial" w:cs="Arial"/>
          <w:bCs/>
          <w:sz w:val="24"/>
          <w:szCs w:val="24"/>
        </w:rPr>
        <w:t>.</w:t>
      </w:r>
    </w:p>
    <w:p w14:paraId="3F9B48C8" w14:textId="77777777" w:rsidR="000516E0" w:rsidRDefault="000516E0" w:rsidP="000516E0">
      <w:pPr>
        <w:pStyle w:val="SingleTxtG"/>
        <w:spacing w:after="0" w:line="276" w:lineRule="auto"/>
        <w:ind w:left="0" w:right="0"/>
        <w:rPr>
          <w:rFonts w:ascii="Arial" w:hAnsi="Arial" w:cs="Arial"/>
          <w:bCs/>
          <w:sz w:val="24"/>
          <w:szCs w:val="24"/>
        </w:rPr>
      </w:pPr>
    </w:p>
    <w:p w14:paraId="4343FF24" w14:textId="77777777" w:rsidR="000516E0" w:rsidRDefault="000516E0" w:rsidP="000516E0">
      <w:pPr>
        <w:pStyle w:val="SingleTxtG"/>
        <w:spacing w:after="0" w:line="276" w:lineRule="auto"/>
        <w:ind w:left="0" w:righ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Mr. President,</w:t>
      </w:r>
    </w:p>
    <w:p w14:paraId="229FE3CB" w14:textId="77777777" w:rsidR="000516E0" w:rsidRPr="00483DDD" w:rsidRDefault="000516E0" w:rsidP="000516E0">
      <w:pPr>
        <w:pStyle w:val="SingleTxtG"/>
        <w:spacing w:after="0" w:line="276" w:lineRule="auto"/>
        <w:ind w:left="0" w:right="0"/>
        <w:rPr>
          <w:rFonts w:ascii="Arial" w:hAnsi="Arial" w:cs="Arial"/>
          <w:bCs/>
          <w:sz w:val="24"/>
          <w:szCs w:val="24"/>
        </w:rPr>
      </w:pPr>
    </w:p>
    <w:p w14:paraId="6AF2A2CF" w14:textId="77777777" w:rsidR="000516E0" w:rsidRPr="00483DDD" w:rsidRDefault="000516E0" w:rsidP="000516E0">
      <w:pPr>
        <w:pStyle w:val="SingleTxtG"/>
        <w:spacing w:after="0" w:line="276" w:lineRule="auto"/>
        <w:ind w:left="0" w:right="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483DDD">
        <w:rPr>
          <w:rFonts w:ascii="Arial" w:hAnsi="Arial" w:cs="Arial"/>
          <w:bCs/>
          <w:sz w:val="24"/>
          <w:szCs w:val="24"/>
        </w:rPr>
        <w:t xml:space="preserve">e are inspired by Sweden’s disability policy, especially </w:t>
      </w:r>
      <w:r w:rsidRPr="00483DDD">
        <w:rPr>
          <w:rFonts w:ascii="Arial" w:hAnsi="Arial" w:cs="Arial"/>
          <w:bCs/>
          <w:sz w:val="24"/>
          <w:szCs w:val="24"/>
          <w:lang w:val="en-US"/>
        </w:rPr>
        <w:t>the reforms undertaken to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facilitate employment of </w:t>
      </w:r>
      <w:r w:rsidRPr="00483DDD">
        <w:rPr>
          <w:rFonts w:ascii="Arial" w:hAnsi="Arial" w:cs="Arial"/>
          <w:bCs/>
          <w:sz w:val="24"/>
          <w:szCs w:val="24"/>
        </w:rPr>
        <w:t>persons with disabilities</w:t>
      </w:r>
      <w:r>
        <w:rPr>
          <w:rFonts w:ascii="Arial" w:hAnsi="Arial" w:cs="Arial"/>
          <w:bCs/>
          <w:sz w:val="24"/>
          <w:szCs w:val="24"/>
        </w:rPr>
        <w:t xml:space="preserve"> through </w:t>
      </w:r>
      <w:r w:rsidRPr="00483DDD">
        <w:rPr>
          <w:rFonts w:ascii="Arial" w:hAnsi="Arial" w:cs="Arial"/>
          <w:bCs/>
          <w:sz w:val="24"/>
          <w:szCs w:val="24"/>
        </w:rPr>
        <w:t xml:space="preserve">subsidised employment, work experience placements with government agencies etc. </w:t>
      </w:r>
    </w:p>
    <w:p w14:paraId="795CC4A6" w14:textId="77777777" w:rsidR="000516E0" w:rsidRPr="00483DDD" w:rsidRDefault="000516E0" w:rsidP="000516E0">
      <w:pPr>
        <w:pStyle w:val="SingleTxtG"/>
        <w:spacing w:after="0" w:line="276" w:lineRule="auto"/>
        <w:ind w:left="0" w:right="0" w:firstLine="720"/>
        <w:rPr>
          <w:rFonts w:ascii="Arial" w:hAnsi="Arial" w:cs="Arial"/>
          <w:bCs/>
          <w:sz w:val="24"/>
          <w:szCs w:val="24"/>
        </w:rPr>
      </w:pPr>
    </w:p>
    <w:p w14:paraId="76F11268" w14:textId="77777777" w:rsidR="000516E0" w:rsidRPr="00483DDD" w:rsidRDefault="000516E0" w:rsidP="000516E0">
      <w:pPr>
        <w:pStyle w:val="SingleTxtG"/>
        <w:spacing w:after="0" w:line="276" w:lineRule="auto"/>
        <w:ind w:left="0" w:right="0" w:firstLine="720"/>
        <w:rPr>
          <w:rFonts w:ascii="Arial" w:hAnsi="Arial" w:cs="Arial"/>
          <w:bCs/>
          <w:sz w:val="24"/>
          <w:szCs w:val="24"/>
        </w:rPr>
      </w:pPr>
      <w:r w:rsidRPr="00483DDD">
        <w:rPr>
          <w:rFonts w:ascii="Arial" w:hAnsi="Arial" w:cs="Arial"/>
          <w:bCs/>
          <w:sz w:val="24"/>
          <w:szCs w:val="24"/>
        </w:rPr>
        <w:t xml:space="preserve">We welcome the importance Sweden attaches to fighting human trafficking. We note the entry into force of legislative amendments </w:t>
      </w:r>
      <w:r>
        <w:rPr>
          <w:rFonts w:ascii="Arial" w:hAnsi="Arial" w:cs="Arial"/>
          <w:bCs/>
          <w:sz w:val="24"/>
          <w:szCs w:val="24"/>
        </w:rPr>
        <w:t>that s</w:t>
      </w:r>
      <w:r w:rsidRPr="00483DDD">
        <w:rPr>
          <w:rFonts w:ascii="Arial" w:hAnsi="Arial" w:cs="Arial"/>
          <w:bCs/>
          <w:sz w:val="24"/>
          <w:szCs w:val="24"/>
        </w:rPr>
        <w:t>trengthen protection in criminal law against human trafficking, adoption of a national action plan to combat prostitution and human trafficking,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3DDD">
        <w:rPr>
          <w:rFonts w:ascii="Arial" w:hAnsi="Arial" w:cs="Arial"/>
          <w:bCs/>
          <w:sz w:val="24"/>
          <w:szCs w:val="24"/>
        </w:rPr>
        <w:t xml:space="preserve">as well as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483DDD">
        <w:rPr>
          <w:rFonts w:ascii="Arial" w:hAnsi="Arial" w:cs="Arial"/>
          <w:bCs/>
          <w:sz w:val="24"/>
          <w:szCs w:val="24"/>
        </w:rPr>
        <w:t>relevant training of staff in the Swedish Police Authority, the Prosecution Authority and the courts.</w:t>
      </w:r>
    </w:p>
    <w:p w14:paraId="195C1499" w14:textId="77777777" w:rsidR="000516E0" w:rsidRDefault="000516E0" w:rsidP="000516E0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7C8EEBF3" w14:textId="77777777" w:rsidR="000516E0" w:rsidRDefault="000516E0" w:rsidP="000516E0">
      <w:pPr>
        <w:spacing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483DDD">
        <w:rPr>
          <w:rFonts w:ascii="Arial" w:hAnsi="Arial" w:cs="Arial"/>
          <w:bCs/>
          <w:sz w:val="24"/>
          <w:szCs w:val="24"/>
        </w:rPr>
        <w:t xml:space="preserve">And lastly, Mongolia welcomes Sweden’s rights-based </w:t>
      </w:r>
      <w:bookmarkStart w:id="2" w:name="_Toc20917018"/>
      <w:bookmarkStart w:id="3" w:name="_Toc20917187"/>
      <w:bookmarkStart w:id="4" w:name="_Toc20917503"/>
      <w:bookmarkStart w:id="5" w:name="_Hlk7086819"/>
      <w:bookmarkEnd w:id="1"/>
      <w:bookmarkEnd w:id="2"/>
      <w:bookmarkEnd w:id="3"/>
      <w:bookmarkEnd w:id="4"/>
      <w:r w:rsidRPr="00483DDD">
        <w:rPr>
          <w:rFonts w:ascii="Arial" w:hAnsi="Arial" w:cs="Arial"/>
          <w:bCs/>
          <w:sz w:val="24"/>
          <w:szCs w:val="24"/>
        </w:rPr>
        <w:t xml:space="preserve">perspective on development cooperation. </w:t>
      </w:r>
      <w:bookmarkEnd w:id="5"/>
      <w:r w:rsidRPr="00C64AB6">
        <w:rPr>
          <w:rFonts w:ascii="Arial" w:eastAsia="Calibri" w:hAnsi="Arial" w:cs="Arial"/>
          <w:sz w:val="24"/>
          <w:szCs w:val="24"/>
          <w:lang w:val="en-US" w:eastAsia="en-GB"/>
        </w:rPr>
        <w:t xml:space="preserve">We are convinced that </w:t>
      </w:r>
      <w:r w:rsidRPr="00C64AB6">
        <w:rPr>
          <w:rFonts w:ascii="Arial" w:eastAsiaTheme="minorHAnsi" w:hAnsi="Arial" w:cs="Arial"/>
          <w:bCs/>
          <w:sz w:val="24"/>
          <w:szCs w:val="24"/>
          <w:lang w:val="en-US"/>
        </w:rPr>
        <w:t>human rights are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r w:rsidRPr="00C64AB6">
        <w:rPr>
          <w:rFonts w:ascii="Arial" w:eastAsiaTheme="minorHAnsi" w:hAnsi="Arial" w:cs="Arial"/>
          <w:bCs/>
          <w:sz w:val="24"/>
          <w:szCs w:val="24"/>
          <w:lang w:val="en-US"/>
        </w:rPr>
        <w:t xml:space="preserve">indispensable </w:t>
      </w:r>
      <w:r w:rsidRPr="00483DDD">
        <w:rPr>
          <w:rFonts w:ascii="Arial" w:eastAsiaTheme="minorHAnsi" w:hAnsi="Arial" w:cs="Arial"/>
          <w:bCs/>
          <w:sz w:val="24"/>
          <w:szCs w:val="24"/>
          <w:lang w:val="en-US"/>
        </w:rPr>
        <w:t xml:space="preserve">to development. </w:t>
      </w:r>
      <w:r w:rsidRPr="00C64AB6">
        <w:rPr>
          <w:rFonts w:ascii="Arial" w:eastAsiaTheme="minorHAnsi" w:hAnsi="Arial" w:cs="Arial"/>
          <w:sz w:val="24"/>
          <w:szCs w:val="24"/>
          <w:lang w:val="en-US"/>
        </w:rPr>
        <w:t>For instance, if conditions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are in place </w:t>
      </w:r>
      <w:r w:rsidRPr="00C64AB6">
        <w:rPr>
          <w:rFonts w:ascii="Arial" w:eastAsiaTheme="minorHAnsi" w:hAnsi="Arial" w:cs="Arial"/>
          <w:sz w:val="24"/>
          <w:szCs w:val="24"/>
          <w:lang w:val="en-US"/>
        </w:rPr>
        <w:t xml:space="preserve">for a person to realize 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her or </w:t>
      </w:r>
      <w:r w:rsidRPr="00C64AB6">
        <w:rPr>
          <w:rFonts w:ascii="Arial" w:eastAsiaTheme="minorHAnsi" w:hAnsi="Arial" w:cs="Arial"/>
          <w:sz w:val="24"/>
          <w:szCs w:val="24"/>
          <w:lang w:val="en-US"/>
        </w:rPr>
        <w:t xml:space="preserve">his right to education, 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she or </w:t>
      </w:r>
      <w:r w:rsidRPr="00C64AB6">
        <w:rPr>
          <w:rFonts w:ascii="Arial" w:eastAsiaTheme="minorHAnsi" w:hAnsi="Arial" w:cs="Arial"/>
          <w:sz w:val="24"/>
          <w:szCs w:val="24"/>
          <w:lang w:val="en-US"/>
        </w:rPr>
        <w:t>he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Pr="00C64AB6">
        <w:rPr>
          <w:rFonts w:ascii="Arial" w:eastAsiaTheme="minorHAnsi" w:hAnsi="Arial" w:cs="Arial"/>
          <w:sz w:val="24"/>
          <w:szCs w:val="24"/>
          <w:lang w:val="en-US"/>
        </w:rPr>
        <w:t>would be better equipped to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contribute to </w:t>
      </w:r>
      <w:r w:rsidRPr="00C64AB6">
        <w:rPr>
          <w:rFonts w:ascii="Arial" w:eastAsiaTheme="minorHAnsi" w:hAnsi="Arial" w:cs="Arial"/>
          <w:sz w:val="24"/>
          <w:szCs w:val="24"/>
          <w:lang w:val="en-US"/>
        </w:rPr>
        <w:t>the country’s development</w:t>
      </w:r>
      <w:r w:rsidRPr="00483DDD">
        <w:rPr>
          <w:rFonts w:ascii="Arial" w:eastAsiaTheme="minorHAnsi" w:hAnsi="Arial" w:cs="Arial"/>
          <w:sz w:val="24"/>
          <w:szCs w:val="24"/>
          <w:lang w:val="en-US"/>
        </w:rPr>
        <w:t xml:space="preserve">. </w:t>
      </w:r>
    </w:p>
    <w:p w14:paraId="11FEB63A" w14:textId="77777777" w:rsidR="000516E0" w:rsidRDefault="000516E0" w:rsidP="000516E0">
      <w:pPr>
        <w:spacing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en-US"/>
        </w:rPr>
      </w:pPr>
    </w:p>
    <w:p w14:paraId="73A186BD" w14:textId="4313D85F" w:rsidR="000516E0" w:rsidRPr="00483DDD" w:rsidRDefault="003B34AA" w:rsidP="000516E0">
      <w:pPr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>Thank you, Madame</w:t>
      </w:r>
      <w:r w:rsidR="000516E0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bookmarkStart w:id="6" w:name="_GoBack"/>
      <w:bookmarkEnd w:id="6"/>
      <w:r w:rsidR="000516E0">
        <w:rPr>
          <w:rFonts w:ascii="Arial" w:eastAsiaTheme="minorHAnsi" w:hAnsi="Arial" w:cs="Arial"/>
          <w:sz w:val="24"/>
          <w:szCs w:val="24"/>
          <w:lang w:val="en-US"/>
        </w:rPr>
        <w:t xml:space="preserve">President. </w:t>
      </w:r>
    </w:p>
    <w:p w14:paraId="16BAFF4B" w14:textId="77777777" w:rsidR="00E226D4" w:rsidRDefault="003B34AA"/>
    <w:sectPr w:rsidR="00E226D4" w:rsidSect="009F0334">
      <w:headerReference w:type="even" r:id="rId5"/>
      <w:footerReference w:type="even" r:id="rId6"/>
      <w:footerReference w:type="default" r:id="rId7"/>
      <w:endnotePr>
        <w:numFmt w:val="decimal"/>
      </w:endnotePr>
      <w:pgSz w:w="11900" w:h="16820" w:code="9"/>
      <w:pgMar w:top="1440" w:right="1440" w:bottom="630" w:left="1440" w:header="850" w:footer="56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72A6" w14:textId="77777777" w:rsidR="00EC2180" w:rsidRPr="0011199E" w:rsidRDefault="003B34AA" w:rsidP="0011199E">
    <w:pPr>
      <w:pStyle w:val="Footer"/>
      <w:tabs>
        <w:tab w:val="right" w:pos="9638"/>
      </w:tabs>
      <w:rPr>
        <w:sz w:val="18"/>
      </w:rPr>
    </w:pPr>
    <w:r w:rsidRPr="0011199E">
      <w:rPr>
        <w:b/>
        <w:sz w:val="18"/>
      </w:rPr>
      <w:fldChar w:fldCharType="begin"/>
    </w:r>
    <w:r w:rsidRPr="0011199E">
      <w:rPr>
        <w:b/>
        <w:sz w:val="18"/>
      </w:rPr>
      <w:instrText xml:space="preserve"> PAGE  \* MERGEFORMAT </w:instrText>
    </w:r>
    <w:r w:rsidRPr="0011199E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11199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D5214" w14:textId="77777777" w:rsidR="00EC2180" w:rsidRPr="0011199E" w:rsidRDefault="003B34AA" w:rsidP="0011199E">
    <w:pPr>
      <w:pStyle w:val="Footer"/>
      <w:tabs>
        <w:tab w:val="right" w:pos="9638"/>
      </w:tabs>
      <w:rPr>
        <w:b/>
        <w:sz w:val="18"/>
      </w:rPr>
    </w:pPr>
    <w:r>
      <w:tab/>
    </w:r>
    <w:r w:rsidRPr="0011199E">
      <w:rPr>
        <w:b/>
        <w:sz w:val="18"/>
      </w:rPr>
      <w:fldChar w:fldCharType="begin"/>
    </w:r>
    <w:r w:rsidRPr="0011199E">
      <w:rPr>
        <w:b/>
        <w:sz w:val="18"/>
      </w:rPr>
      <w:instrText xml:space="preserve"> PAGE  \* MERGEFORMAT </w:instrText>
    </w:r>
    <w:r w:rsidRPr="0011199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1199E">
      <w:rPr>
        <w:b/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6805" w14:textId="77777777" w:rsidR="00EC2180" w:rsidRPr="0011199E" w:rsidRDefault="003B34AA">
    <w:pPr>
      <w:pStyle w:val="Head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E0"/>
    <w:rsid w:val="000516E0"/>
    <w:rsid w:val="003B34AA"/>
    <w:rsid w:val="006D091E"/>
    <w:rsid w:val="00987573"/>
    <w:rsid w:val="00C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167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6E0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0516E0"/>
    <w:pPr>
      <w:spacing w:after="120"/>
      <w:ind w:left="1134" w:right="1134"/>
      <w:jc w:val="both"/>
    </w:pPr>
  </w:style>
  <w:style w:type="paragraph" w:styleId="Header">
    <w:name w:val="header"/>
    <w:aliases w:val="6_G"/>
    <w:basedOn w:val="Normal"/>
    <w:link w:val="HeaderChar"/>
    <w:qFormat/>
    <w:rsid w:val="000516E0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0516E0"/>
    <w:rPr>
      <w:rFonts w:ascii="Times New Roman" w:eastAsia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qFormat/>
    <w:rsid w:val="000516E0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0516E0"/>
    <w:rPr>
      <w:rFonts w:ascii="Times New Roman" w:eastAsia="Times New Roman" w:hAnsi="Times New Roman" w:cs="Times New Roman"/>
      <w:sz w:val="16"/>
      <w:szCs w:val="20"/>
    </w:rPr>
  </w:style>
  <w:style w:type="paragraph" w:customStyle="1" w:styleId="H23G">
    <w:name w:val="_ H_2/3_G"/>
    <w:basedOn w:val="Normal"/>
    <w:next w:val="Normal"/>
    <w:qFormat/>
    <w:rsid w:val="000516E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footer" Target="foot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E4ACB-E04B-4ED8-B5EB-573D4A63F971}"/>
</file>

<file path=customXml/itemProps2.xml><?xml version="1.0" encoding="utf-8"?>
<ds:datastoreItem xmlns:ds="http://schemas.openxmlformats.org/officeDocument/2006/customXml" ds:itemID="{8B82C17D-4051-47EF-AB3B-A718BD4DD323}"/>
</file>

<file path=customXml/itemProps3.xml><?xml version="1.0" encoding="utf-8"?>
<ds:datastoreItem xmlns:ds="http://schemas.openxmlformats.org/officeDocument/2006/customXml" ds:itemID="{C4F6553C-0781-4515-84DA-7C8BD765F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 against delivery</vt:lpstr>
    </vt:vector>
  </TitlesOfParts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Rinchyenmyadag Shagdar</dc:creator>
  <cp:keywords/>
  <dc:description/>
  <cp:lastModifiedBy>Rinchyenmyadag Shagdar</cp:lastModifiedBy>
  <cp:revision>2</cp:revision>
  <dcterms:created xsi:type="dcterms:W3CDTF">2020-01-27T08:42:00Z</dcterms:created>
  <dcterms:modified xsi:type="dcterms:W3CDTF">2020-01-27T08:43:00Z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