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3CB" w:rsidRPr="00FD6171" w:rsidRDefault="001453CB" w:rsidP="001453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FD6171">
        <w:rPr>
          <w:rFonts w:ascii="Times New Roman" w:eastAsia="Calibri" w:hAnsi="Times New Roman" w:cs="Times New Roman"/>
          <w:b/>
          <w:sz w:val="24"/>
          <w:szCs w:val="24"/>
        </w:rPr>
        <w:t xml:space="preserve">Intervención de España Sesión 35 EPU: </w:t>
      </w:r>
      <w:r>
        <w:rPr>
          <w:rFonts w:ascii="Times New Roman" w:eastAsia="Calibri" w:hAnsi="Times New Roman" w:cs="Times New Roman"/>
          <w:b/>
          <w:sz w:val="24"/>
          <w:szCs w:val="24"/>
        </w:rPr>
        <w:t>Granada</w:t>
      </w:r>
    </w:p>
    <w:p w:rsidR="001453CB" w:rsidRPr="00FD6171" w:rsidRDefault="001453CB" w:rsidP="00696D39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1453CB" w:rsidRPr="00FD6171" w:rsidRDefault="001453CB" w:rsidP="00696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6171">
        <w:rPr>
          <w:rFonts w:ascii="Times New Roman" w:hAnsi="Times New Roman" w:cs="Times New Roman"/>
          <w:b/>
          <w:sz w:val="24"/>
          <w:u w:val="single"/>
        </w:rPr>
        <w:t>Recomendaciones</w:t>
      </w:r>
      <w:r w:rsidRPr="00FD6171">
        <w:rPr>
          <w:rFonts w:ascii="Times New Roman" w:hAnsi="Times New Roman" w:cs="Times New Roman"/>
          <w:sz w:val="24"/>
        </w:rPr>
        <w:t xml:space="preserve"> </w:t>
      </w:r>
    </w:p>
    <w:p w:rsidR="007E5954" w:rsidRDefault="007E5954" w:rsidP="00696D39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1453CB" w:rsidRPr="00FD6171" w:rsidRDefault="001453CB" w:rsidP="00696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6171">
        <w:rPr>
          <w:rFonts w:ascii="Times New Roman" w:hAnsi="Times New Roman" w:cs="Times New Roman"/>
          <w:sz w:val="24"/>
        </w:rPr>
        <w:t>Muchas gracias Sr. Presidente.</w:t>
      </w:r>
    </w:p>
    <w:p w:rsidR="001453CB" w:rsidRDefault="001453CB" w:rsidP="00696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FD6171">
        <w:rPr>
          <w:rFonts w:ascii="Times New Roman" w:hAnsi="Times New Roman" w:cs="Times New Roman"/>
          <w:sz w:val="24"/>
        </w:rPr>
        <w:t xml:space="preserve">España da una cordial bienvenida a la delegación de </w:t>
      </w:r>
      <w:r>
        <w:rPr>
          <w:rFonts w:ascii="Times New Roman" w:hAnsi="Times New Roman" w:cs="Times New Roman"/>
          <w:sz w:val="24"/>
        </w:rPr>
        <w:t>Granada</w:t>
      </w:r>
      <w:r w:rsidRPr="00FD6171">
        <w:rPr>
          <w:rFonts w:ascii="Times New Roman" w:hAnsi="Times New Roman" w:cs="Times New Roman"/>
          <w:sz w:val="24"/>
        </w:rPr>
        <w:t xml:space="preserve"> y agradece su participación en este ejercicio, así como la presentación realizada por S.E.</w:t>
      </w:r>
    </w:p>
    <w:p w:rsidR="00D5558C" w:rsidRPr="00FD6171" w:rsidRDefault="00D5558C" w:rsidP="00696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España aplaude </w:t>
      </w:r>
      <w:r w:rsidR="00AB5DF5">
        <w:rPr>
          <w:rFonts w:ascii="Times New Roman" w:hAnsi="Times New Roman" w:cs="Times New Roman"/>
          <w:sz w:val="24"/>
        </w:rPr>
        <w:t xml:space="preserve">los esfuerzos de Granada para hacer frente a la desigualdad de género y </w:t>
      </w:r>
      <w:r w:rsidR="00FF0E07">
        <w:rPr>
          <w:rFonts w:ascii="Times New Roman" w:hAnsi="Times New Roman" w:cs="Times New Roman"/>
          <w:sz w:val="24"/>
        </w:rPr>
        <w:t>defender los derechos de</w:t>
      </w:r>
      <w:r w:rsidR="00AB5DF5">
        <w:rPr>
          <w:rFonts w:ascii="Times New Roman" w:hAnsi="Times New Roman" w:cs="Times New Roman"/>
          <w:sz w:val="24"/>
        </w:rPr>
        <w:t xml:space="preserve"> mujeres y niñas,</w:t>
      </w:r>
      <w:r>
        <w:rPr>
          <w:rFonts w:ascii="Times New Roman" w:hAnsi="Times New Roman" w:cs="Times New Roman"/>
          <w:sz w:val="24"/>
        </w:rPr>
        <w:t xml:space="preserve"> </w:t>
      </w:r>
      <w:r w:rsidR="00AB5DF5">
        <w:rPr>
          <w:rFonts w:ascii="Times New Roman" w:hAnsi="Times New Roman" w:cs="Times New Roman"/>
          <w:sz w:val="24"/>
        </w:rPr>
        <w:t xml:space="preserve">la persistencia de la violencia doméstica </w:t>
      </w:r>
      <w:r w:rsidR="00D374A0">
        <w:rPr>
          <w:rFonts w:ascii="Times New Roman" w:hAnsi="Times New Roman" w:cs="Times New Roman"/>
          <w:sz w:val="24"/>
        </w:rPr>
        <w:t>y los límites de ac</w:t>
      </w:r>
      <w:r w:rsidR="00D374A0" w:rsidRPr="009A681E">
        <w:rPr>
          <w:rFonts w:ascii="Times New Roman" w:hAnsi="Times New Roman" w:cs="Times New Roman"/>
          <w:sz w:val="24"/>
        </w:rPr>
        <w:t>ceso a los servicios de salud sexual y reproductiva</w:t>
      </w:r>
      <w:r w:rsidR="00D374A0">
        <w:rPr>
          <w:rFonts w:ascii="Times New Roman" w:hAnsi="Times New Roman" w:cs="Times New Roman"/>
          <w:sz w:val="24"/>
        </w:rPr>
        <w:t>. Por ello,</w:t>
      </w:r>
      <w:r w:rsidR="007A772F">
        <w:rPr>
          <w:rFonts w:ascii="Times New Roman" w:hAnsi="Times New Roman" w:cs="Times New Roman"/>
          <w:sz w:val="24"/>
        </w:rPr>
        <w:t xml:space="preserve"> </w:t>
      </w:r>
      <w:r w:rsidR="00FF0E07" w:rsidRPr="00F34F4C">
        <w:rPr>
          <w:rFonts w:ascii="Times New Roman" w:hAnsi="Times New Roman" w:cs="Times New Roman"/>
          <w:b/>
          <w:sz w:val="24"/>
        </w:rPr>
        <w:t>recomienda</w:t>
      </w:r>
      <w:r w:rsidR="00F34F4C" w:rsidRPr="00F34F4C">
        <w:rPr>
          <w:rFonts w:ascii="Times New Roman" w:hAnsi="Times New Roman" w:cs="Times New Roman"/>
          <w:b/>
          <w:sz w:val="24"/>
        </w:rPr>
        <w:t xml:space="preserve"> (1</w:t>
      </w:r>
      <w:r w:rsidR="003A53F1" w:rsidRPr="00F34F4C">
        <w:rPr>
          <w:rFonts w:ascii="Times New Roman" w:hAnsi="Times New Roman" w:cs="Times New Roman"/>
          <w:b/>
          <w:sz w:val="24"/>
        </w:rPr>
        <w:t>)</w:t>
      </w:r>
      <w:r w:rsidR="003A53F1">
        <w:rPr>
          <w:rFonts w:ascii="Times New Roman" w:hAnsi="Times New Roman" w:cs="Times New Roman"/>
          <w:sz w:val="24"/>
        </w:rPr>
        <w:t xml:space="preserve"> </w:t>
      </w:r>
      <w:r w:rsidR="009873C8">
        <w:rPr>
          <w:rFonts w:ascii="Times New Roman" w:hAnsi="Times New Roman" w:cs="Times New Roman"/>
          <w:sz w:val="24"/>
        </w:rPr>
        <w:t>la adaptación de</w:t>
      </w:r>
      <w:r w:rsidR="00F34F4C">
        <w:rPr>
          <w:rFonts w:ascii="Times New Roman" w:hAnsi="Times New Roman" w:cs="Times New Roman"/>
          <w:sz w:val="24"/>
        </w:rPr>
        <w:t xml:space="preserve"> una ley amplia que prohíba todas las formas de v</w:t>
      </w:r>
      <w:r w:rsidR="008D3029">
        <w:rPr>
          <w:rFonts w:ascii="Times New Roman" w:hAnsi="Times New Roman" w:cs="Times New Roman"/>
          <w:sz w:val="24"/>
        </w:rPr>
        <w:t>iolencia contra mujeres y niñas, incluido el acoso sexual</w:t>
      </w:r>
      <w:r w:rsidR="008D3029" w:rsidRPr="00F12631">
        <w:rPr>
          <w:rFonts w:ascii="Times New Roman" w:hAnsi="Times New Roman" w:cs="Times New Roman"/>
          <w:b/>
          <w:color w:val="5B9BD5" w:themeColor="accent1"/>
          <w:sz w:val="20"/>
        </w:rPr>
        <w:t>.</w:t>
      </w:r>
      <w:r w:rsidR="007E5954">
        <w:rPr>
          <w:rFonts w:ascii="Times New Roman" w:hAnsi="Times New Roman" w:cs="Times New Roman"/>
          <w:b/>
          <w:color w:val="5B9BD5" w:themeColor="accent1"/>
          <w:sz w:val="20"/>
        </w:rPr>
        <w:t xml:space="preserve"> </w:t>
      </w:r>
    </w:p>
    <w:p w:rsidR="001453CB" w:rsidRPr="00EB59C7" w:rsidRDefault="003B42B0" w:rsidP="00696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España </w:t>
      </w:r>
      <w:r w:rsidR="007311E6">
        <w:rPr>
          <w:rFonts w:ascii="Times New Roman" w:hAnsi="Times New Roman" w:cs="Times New Roman"/>
          <w:sz w:val="24"/>
        </w:rPr>
        <w:t xml:space="preserve">promueve la lucha contra la pena de muerte </w:t>
      </w:r>
      <w:r w:rsidR="009873C8">
        <w:rPr>
          <w:rFonts w:ascii="Times New Roman" w:hAnsi="Times New Roman" w:cs="Times New Roman"/>
          <w:sz w:val="24"/>
        </w:rPr>
        <w:t xml:space="preserve">y </w:t>
      </w:r>
      <w:r w:rsidR="001A72F3">
        <w:rPr>
          <w:rFonts w:ascii="Times New Roman" w:hAnsi="Times New Roman" w:cs="Times New Roman"/>
          <w:sz w:val="24"/>
          <w:szCs w:val="24"/>
        </w:rPr>
        <w:t xml:space="preserve">se felicita de que desde el último EPU Granada no haya hecho uso de la pena de muerte. En este sentido, </w:t>
      </w:r>
      <w:r w:rsidR="009873C8">
        <w:rPr>
          <w:rFonts w:ascii="Times New Roman" w:hAnsi="Times New Roman" w:cs="Times New Roman"/>
          <w:sz w:val="24"/>
        </w:rPr>
        <w:t>desea r</w:t>
      </w:r>
      <w:r w:rsidR="009873C8">
        <w:rPr>
          <w:rFonts w:ascii="Times New Roman" w:hAnsi="Times New Roman" w:cs="Times New Roman"/>
          <w:b/>
          <w:sz w:val="24"/>
        </w:rPr>
        <w:t xml:space="preserve">ecomendar </w:t>
      </w:r>
      <w:r w:rsidR="008730AB" w:rsidRPr="008730AB">
        <w:rPr>
          <w:rFonts w:ascii="Times New Roman" w:hAnsi="Times New Roman" w:cs="Times New Roman"/>
          <w:b/>
          <w:sz w:val="24"/>
        </w:rPr>
        <w:t>(</w:t>
      </w:r>
      <w:r w:rsidR="00F34F4C">
        <w:rPr>
          <w:rFonts w:ascii="Times New Roman" w:hAnsi="Times New Roman" w:cs="Times New Roman"/>
          <w:b/>
          <w:sz w:val="24"/>
        </w:rPr>
        <w:t>2</w:t>
      </w:r>
      <w:r w:rsidR="008730AB" w:rsidRPr="008730AB">
        <w:rPr>
          <w:rFonts w:ascii="Times New Roman" w:hAnsi="Times New Roman" w:cs="Times New Roman"/>
          <w:b/>
          <w:sz w:val="24"/>
        </w:rPr>
        <w:t>)</w:t>
      </w:r>
      <w:r w:rsidR="009873C8">
        <w:rPr>
          <w:rFonts w:ascii="Times New Roman" w:hAnsi="Times New Roman" w:cs="Times New Roman"/>
          <w:b/>
          <w:sz w:val="24"/>
        </w:rPr>
        <w:t xml:space="preserve"> </w:t>
      </w:r>
      <w:r w:rsidR="009873C8" w:rsidRPr="009873C8">
        <w:rPr>
          <w:rFonts w:ascii="Times New Roman" w:hAnsi="Times New Roman" w:cs="Times New Roman"/>
          <w:sz w:val="24"/>
        </w:rPr>
        <w:t>a Granada</w:t>
      </w:r>
      <w:r w:rsidR="009873C8">
        <w:rPr>
          <w:rFonts w:ascii="Times New Roman" w:hAnsi="Times New Roman" w:cs="Times New Roman"/>
          <w:b/>
          <w:sz w:val="24"/>
        </w:rPr>
        <w:t xml:space="preserve"> </w:t>
      </w:r>
      <w:r w:rsidR="003318E1">
        <w:rPr>
          <w:rFonts w:ascii="Times New Roman" w:hAnsi="Times New Roman" w:cs="Times New Roman"/>
          <w:sz w:val="24"/>
        </w:rPr>
        <w:t>llevar a cabo las modificaciones legislativas necesarias para que ningún delito sea castigado con la pena de muerte y ratificar el Segundo Protocolo Facultativo del Pacto Internacional de Derechos Civiles y Políticos</w:t>
      </w:r>
      <w:r w:rsidR="007E5954">
        <w:rPr>
          <w:rFonts w:ascii="Times New Roman" w:hAnsi="Times New Roman" w:cs="Times New Roman"/>
          <w:b/>
          <w:color w:val="5B9BD5" w:themeColor="accent1"/>
          <w:sz w:val="20"/>
        </w:rPr>
        <w:t xml:space="preserve"> </w:t>
      </w:r>
    </w:p>
    <w:p w:rsidR="001B6715" w:rsidRDefault="00E91E76" w:rsidP="00696D39">
      <w:pPr>
        <w:spacing w:line="276" w:lineRule="auto"/>
        <w:jc w:val="both"/>
        <w:rPr>
          <w:rFonts w:ascii="Times New Roman" w:hAnsi="Times New Roman" w:cs="Times New Roman"/>
          <w:b/>
          <w:color w:val="ED7D31" w:themeColor="accent2"/>
          <w:sz w:val="20"/>
        </w:rPr>
      </w:pPr>
      <w:r>
        <w:rPr>
          <w:rFonts w:ascii="Times New Roman" w:hAnsi="Times New Roman" w:cs="Times New Roman"/>
          <w:sz w:val="24"/>
        </w:rPr>
        <w:t xml:space="preserve">En línea con la recomendación </w:t>
      </w:r>
      <w:r w:rsidR="003318E1">
        <w:rPr>
          <w:rFonts w:ascii="Times New Roman" w:hAnsi="Times New Roman" w:cs="Times New Roman"/>
          <w:sz w:val="24"/>
        </w:rPr>
        <w:t xml:space="preserve">ya </w:t>
      </w:r>
      <w:r>
        <w:rPr>
          <w:rFonts w:ascii="Times New Roman" w:hAnsi="Times New Roman" w:cs="Times New Roman"/>
          <w:sz w:val="24"/>
        </w:rPr>
        <w:t xml:space="preserve">efectuada en 2015, España </w:t>
      </w:r>
      <w:r w:rsidR="009F6C81">
        <w:rPr>
          <w:rFonts w:ascii="Times New Roman" w:hAnsi="Times New Roman" w:cs="Times New Roman"/>
          <w:b/>
          <w:sz w:val="24"/>
        </w:rPr>
        <w:t>desea reiterar la recomendación de</w:t>
      </w:r>
      <w:r w:rsidRPr="00D54ADD">
        <w:rPr>
          <w:rFonts w:ascii="Times New Roman" w:hAnsi="Times New Roman" w:cs="Times New Roman"/>
          <w:b/>
          <w:sz w:val="24"/>
        </w:rPr>
        <w:t xml:space="preserve"> (</w:t>
      </w:r>
      <w:r w:rsidR="00F34F4C">
        <w:rPr>
          <w:rFonts w:ascii="Times New Roman" w:hAnsi="Times New Roman" w:cs="Times New Roman"/>
          <w:b/>
          <w:sz w:val="24"/>
        </w:rPr>
        <w:t>3</w:t>
      </w:r>
      <w:r w:rsidRPr="00D54ADD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despenalizar las relaciones consentidas entre adultos del mismo sexo</w:t>
      </w:r>
      <w:r w:rsidR="00120DB7">
        <w:rPr>
          <w:rFonts w:ascii="Times New Roman" w:hAnsi="Times New Roman" w:cs="Times New Roman"/>
          <w:sz w:val="24"/>
        </w:rPr>
        <w:t xml:space="preserve">, </w:t>
      </w:r>
      <w:r w:rsidR="00D54ADD">
        <w:rPr>
          <w:rFonts w:ascii="Times New Roman" w:hAnsi="Times New Roman" w:cs="Times New Roman"/>
          <w:sz w:val="24"/>
        </w:rPr>
        <w:t>así como</w:t>
      </w:r>
      <w:r>
        <w:rPr>
          <w:rFonts w:ascii="Times New Roman" w:hAnsi="Times New Roman" w:cs="Times New Roman"/>
          <w:sz w:val="24"/>
        </w:rPr>
        <w:t xml:space="preserve"> </w:t>
      </w:r>
      <w:r w:rsidR="00D54ADD">
        <w:rPr>
          <w:rFonts w:ascii="Times New Roman" w:hAnsi="Times New Roman" w:cs="Times New Roman"/>
          <w:sz w:val="24"/>
        </w:rPr>
        <w:t xml:space="preserve">la adopción de </w:t>
      </w:r>
      <w:r w:rsidR="00C917C7">
        <w:rPr>
          <w:rFonts w:ascii="Times New Roman" w:hAnsi="Times New Roman" w:cs="Times New Roman"/>
          <w:sz w:val="24"/>
        </w:rPr>
        <w:t>políticas contra la discriminación por razones de orientación sexual o identidad de género, que promuevan el respeto de los derechos de las personas LGBTI.</w:t>
      </w:r>
      <w:r w:rsidR="00120DB7" w:rsidRPr="00120DB7">
        <w:rPr>
          <w:rFonts w:ascii="Times New Roman" w:hAnsi="Times New Roman" w:cs="Times New Roman"/>
          <w:b/>
          <w:color w:val="ED7D31" w:themeColor="accent2"/>
          <w:sz w:val="20"/>
        </w:rPr>
        <w:t xml:space="preserve"> </w:t>
      </w:r>
    </w:p>
    <w:p w:rsidR="00A652E5" w:rsidRDefault="00A652E5" w:rsidP="00696D39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Muchas gracias.</w:t>
      </w:r>
    </w:p>
    <w:p w:rsidR="00A652E5" w:rsidRDefault="00A652E5" w:rsidP="00696D39">
      <w:pPr>
        <w:spacing w:line="276" w:lineRule="auto"/>
        <w:jc w:val="both"/>
        <w:rPr>
          <w:rFonts w:ascii="Times New Roman" w:hAnsi="Times New Roman" w:cs="Times New Roman"/>
          <w:b/>
          <w:sz w:val="24"/>
          <w:u w:val="single"/>
        </w:rPr>
      </w:pPr>
    </w:p>
    <w:p w:rsidR="009759E7" w:rsidRPr="00A4625A" w:rsidRDefault="009759E7" w:rsidP="009759E7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9759E7" w:rsidRPr="00A4625A" w:rsidRDefault="009759E7" w:rsidP="009759E7">
      <w:pPr>
        <w:pStyle w:val="Prrafodelista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:rsidR="007E5954" w:rsidRPr="00A4625A" w:rsidRDefault="007E5954" w:rsidP="007E5954">
      <w:pPr>
        <w:jc w:val="both"/>
        <w:rPr>
          <w:rFonts w:ascii="Times New Roman" w:hAnsi="Times New Roman" w:cs="Times New Roman"/>
          <w:color w:val="92D050"/>
          <w:sz w:val="20"/>
        </w:rPr>
      </w:pPr>
    </w:p>
    <w:p w:rsidR="00B2360B" w:rsidRPr="00A4625A" w:rsidRDefault="00B2360B" w:rsidP="000D6B84">
      <w:pPr>
        <w:pStyle w:val="Prrafodelista"/>
        <w:spacing w:line="240" w:lineRule="auto"/>
        <w:rPr>
          <w:rFonts w:ascii="Times New Roman" w:hAnsi="Times New Roman" w:cs="Times New Roman"/>
          <w:color w:val="92D050"/>
          <w:sz w:val="20"/>
        </w:rPr>
      </w:pPr>
    </w:p>
    <w:sectPr w:rsidR="00B2360B" w:rsidRPr="00A4625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9CF" w:rsidRDefault="007729CF" w:rsidP="000D6B84">
      <w:pPr>
        <w:spacing w:after="0" w:line="240" w:lineRule="auto"/>
      </w:pPr>
      <w:r>
        <w:separator/>
      </w:r>
    </w:p>
  </w:endnote>
  <w:endnote w:type="continuationSeparator" w:id="0">
    <w:p w:rsidR="007729CF" w:rsidRDefault="007729CF" w:rsidP="000D6B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9CF" w:rsidRDefault="007729CF" w:rsidP="000D6B84">
      <w:pPr>
        <w:spacing w:after="0" w:line="240" w:lineRule="auto"/>
      </w:pPr>
      <w:r>
        <w:separator/>
      </w:r>
    </w:p>
  </w:footnote>
  <w:footnote w:type="continuationSeparator" w:id="0">
    <w:p w:rsidR="007729CF" w:rsidRDefault="007729CF" w:rsidP="000D6B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53CB" w:rsidRPr="00FD6171" w:rsidRDefault="001453CB" w:rsidP="001453CB">
    <w:pPr>
      <w:pStyle w:val="Encabezado"/>
      <w:jc w:val="right"/>
      <w:rPr>
        <w:rFonts w:ascii="Times New Roman" w:hAnsi="Times New Roman" w:cs="Times New Roman"/>
      </w:rPr>
    </w:pPr>
    <w:r w:rsidRPr="00FD6171">
      <w:rPr>
        <w:rFonts w:ascii="Times New Roman" w:hAnsi="Times New Roman" w:cs="Times New Roman"/>
      </w:rPr>
      <w:t>XXXV Sesión</w:t>
    </w:r>
  </w:p>
  <w:p w:rsidR="001453CB" w:rsidRPr="00FD6171" w:rsidRDefault="001453CB" w:rsidP="001453CB">
    <w:pPr>
      <w:pStyle w:val="Encabezado"/>
      <w:rPr>
        <w:rFonts w:ascii="Times New Roman" w:hAnsi="Times New Roman" w:cs="Times New Roman"/>
      </w:rPr>
    </w:pPr>
    <w:r w:rsidRPr="00FD6171">
      <w:rPr>
        <w:rFonts w:ascii="Times New Roman" w:hAnsi="Times New Roman" w:cs="Times New Roman"/>
      </w:rPr>
      <w:tab/>
    </w:r>
    <w:r w:rsidRPr="00FD6171">
      <w:rPr>
        <w:rFonts w:ascii="Times New Roman" w:hAnsi="Times New Roman" w:cs="Times New Roman"/>
      </w:rPr>
      <w:tab/>
      <w:t>Enero 2020</w:t>
    </w:r>
  </w:p>
  <w:p w:rsidR="001453CB" w:rsidRPr="00FD6171" w:rsidRDefault="001453CB" w:rsidP="001453CB">
    <w:pPr>
      <w:pStyle w:val="Encabezado"/>
      <w:rPr>
        <w:rFonts w:ascii="Times New Roman" w:hAnsi="Times New Roman" w:cs="Times New Roman"/>
      </w:rPr>
    </w:pPr>
    <w:r w:rsidRPr="00FD6171">
      <w:rPr>
        <w:rFonts w:ascii="Times New Roman" w:hAnsi="Times New Roman" w:cs="Times New Roman"/>
      </w:rPr>
      <w:tab/>
    </w:r>
    <w:r w:rsidRPr="00FD6171"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>CCB</w:t>
    </w:r>
  </w:p>
  <w:p w:rsidR="001453CB" w:rsidRDefault="00145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537E70"/>
    <w:multiLevelType w:val="hybridMultilevel"/>
    <w:tmpl w:val="A77E08E6"/>
    <w:lvl w:ilvl="0" w:tplc="2084B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DE6429"/>
    <w:multiLevelType w:val="hybridMultilevel"/>
    <w:tmpl w:val="B86EC64C"/>
    <w:lvl w:ilvl="0" w:tplc="CA720DE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A2216"/>
    <w:multiLevelType w:val="hybridMultilevel"/>
    <w:tmpl w:val="FD08E05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B84"/>
    <w:rsid w:val="00034FC5"/>
    <w:rsid w:val="000D6B84"/>
    <w:rsid w:val="00120DB7"/>
    <w:rsid w:val="001453CB"/>
    <w:rsid w:val="001516C9"/>
    <w:rsid w:val="001A72F3"/>
    <w:rsid w:val="001B6715"/>
    <w:rsid w:val="00202B64"/>
    <w:rsid w:val="00235FDB"/>
    <w:rsid w:val="00293172"/>
    <w:rsid w:val="002F6470"/>
    <w:rsid w:val="003318E1"/>
    <w:rsid w:val="003A53F1"/>
    <w:rsid w:val="003B42B0"/>
    <w:rsid w:val="00443ED7"/>
    <w:rsid w:val="004B228A"/>
    <w:rsid w:val="00534DF5"/>
    <w:rsid w:val="00541AE2"/>
    <w:rsid w:val="00581788"/>
    <w:rsid w:val="00674E98"/>
    <w:rsid w:val="00696D39"/>
    <w:rsid w:val="006D1F84"/>
    <w:rsid w:val="006F1AE0"/>
    <w:rsid w:val="007311E6"/>
    <w:rsid w:val="00766408"/>
    <w:rsid w:val="007729CF"/>
    <w:rsid w:val="007A772F"/>
    <w:rsid w:val="007C6737"/>
    <w:rsid w:val="007E5954"/>
    <w:rsid w:val="008730AB"/>
    <w:rsid w:val="008925B5"/>
    <w:rsid w:val="00894D64"/>
    <w:rsid w:val="008A06A0"/>
    <w:rsid w:val="008B1B76"/>
    <w:rsid w:val="008D3029"/>
    <w:rsid w:val="009601C3"/>
    <w:rsid w:val="009759E7"/>
    <w:rsid w:val="00976720"/>
    <w:rsid w:val="009873C8"/>
    <w:rsid w:val="009A681E"/>
    <w:rsid w:val="009D5429"/>
    <w:rsid w:val="009E236C"/>
    <w:rsid w:val="009F6C81"/>
    <w:rsid w:val="00A4625A"/>
    <w:rsid w:val="00A471D4"/>
    <w:rsid w:val="00A652E5"/>
    <w:rsid w:val="00AB5DF5"/>
    <w:rsid w:val="00B2360B"/>
    <w:rsid w:val="00B24F84"/>
    <w:rsid w:val="00C2513A"/>
    <w:rsid w:val="00C917C7"/>
    <w:rsid w:val="00CD1D7B"/>
    <w:rsid w:val="00CE15B2"/>
    <w:rsid w:val="00D374A0"/>
    <w:rsid w:val="00D54ADD"/>
    <w:rsid w:val="00D5558C"/>
    <w:rsid w:val="00DE7FDD"/>
    <w:rsid w:val="00E91E76"/>
    <w:rsid w:val="00EB59C7"/>
    <w:rsid w:val="00ED6848"/>
    <w:rsid w:val="00EE756D"/>
    <w:rsid w:val="00F12631"/>
    <w:rsid w:val="00F34F4C"/>
    <w:rsid w:val="00F917F5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B3917D-6761-400B-B278-20A3C5D8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6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6B84"/>
  </w:style>
  <w:style w:type="paragraph" w:styleId="Piedepgina">
    <w:name w:val="footer"/>
    <w:basedOn w:val="Normal"/>
    <w:link w:val="PiedepginaCar"/>
    <w:uiPriority w:val="99"/>
    <w:unhideWhenUsed/>
    <w:rsid w:val="000D6B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6B84"/>
  </w:style>
  <w:style w:type="paragraph" w:styleId="Prrafodelista">
    <w:name w:val="List Paragraph"/>
    <w:basedOn w:val="Normal"/>
    <w:uiPriority w:val="34"/>
    <w:qFormat/>
    <w:rsid w:val="000D6B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2A6960-1077-4A0B-BD7B-9684E590414B}"/>
</file>

<file path=customXml/itemProps2.xml><?xml version="1.0" encoding="utf-8"?>
<ds:datastoreItem xmlns:ds="http://schemas.openxmlformats.org/officeDocument/2006/customXml" ds:itemID="{120AEE0F-EE18-48AD-8647-3A13C07B3BB8}"/>
</file>

<file path=customXml/itemProps3.xml><?xml version="1.0" encoding="utf-8"?>
<ds:datastoreItem xmlns:ds="http://schemas.openxmlformats.org/officeDocument/2006/customXml" ds:itemID="{F17607CF-9350-49D9-B5B0-8D311834B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MAEC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Sánchez-Calero Morales, Clara</dc:creator>
  <cp:keywords/>
  <dc:description/>
  <cp:lastModifiedBy>Guillermo García Fernández</cp:lastModifiedBy>
  <cp:revision>2</cp:revision>
  <dcterms:created xsi:type="dcterms:W3CDTF">2020-01-27T14:06:00Z</dcterms:created>
  <dcterms:modified xsi:type="dcterms:W3CDTF">2020-01-27T14:06:00Z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