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939A" w14:textId="7630B9F3" w:rsidR="001C7CBD" w:rsidRDefault="001C7CBD" w:rsidP="001C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C7CBD">
        <w:rPr>
          <w:rFonts w:ascii="Times New Roman" w:eastAsia="Calibri" w:hAnsi="Times New Roman" w:cs="Times New Roman"/>
          <w:b/>
          <w:sz w:val="24"/>
          <w:szCs w:val="24"/>
        </w:rPr>
        <w:t xml:space="preserve">INTERVENCIÓN ESPAÑOLA EPU </w:t>
      </w:r>
      <w:r w:rsidR="00F74AFB">
        <w:rPr>
          <w:rFonts w:ascii="Times New Roman" w:eastAsia="Calibri" w:hAnsi="Times New Roman" w:cs="Times New Roman"/>
          <w:b/>
          <w:sz w:val="24"/>
          <w:szCs w:val="24"/>
        </w:rPr>
        <w:t>ARMENIA</w:t>
      </w:r>
    </w:p>
    <w:p w14:paraId="6BA45D2D" w14:textId="77777777" w:rsidR="001C7CBD" w:rsidRPr="001C7CBD" w:rsidRDefault="001C7CBD" w:rsidP="001C7CBD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B976649" w14:textId="5A703408" w:rsidR="001C7CBD" w:rsidRDefault="001C7CBD" w:rsidP="001C7CBD">
      <w:pPr>
        <w:jc w:val="both"/>
        <w:rPr>
          <w:rFonts w:ascii="Times New Roman" w:hAnsi="Times New Roman" w:cs="Times New Roman"/>
          <w:sz w:val="24"/>
        </w:rPr>
      </w:pPr>
      <w:r w:rsidRPr="001C7CBD">
        <w:rPr>
          <w:rFonts w:ascii="Times New Roman" w:hAnsi="Times New Roman" w:cs="Times New Roman"/>
          <w:b/>
          <w:sz w:val="24"/>
          <w:u w:val="single"/>
        </w:rPr>
        <w:t>Recomendaciones</w:t>
      </w:r>
      <w:r w:rsidRPr="001C7CBD">
        <w:rPr>
          <w:rFonts w:ascii="Times New Roman" w:hAnsi="Times New Roman" w:cs="Times New Roman"/>
          <w:sz w:val="24"/>
        </w:rPr>
        <w:t xml:space="preserve"> </w:t>
      </w:r>
    </w:p>
    <w:p w14:paraId="1D88EFB3" w14:textId="77777777" w:rsidR="00AC7C57" w:rsidRDefault="00AC7C57" w:rsidP="001C7CBD">
      <w:pPr>
        <w:jc w:val="both"/>
        <w:rPr>
          <w:rFonts w:ascii="Times New Roman" w:hAnsi="Times New Roman" w:cs="Times New Roman"/>
          <w:sz w:val="24"/>
        </w:rPr>
      </w:pPr>
    </w:p>
    <w:p w14:paraId="1A3BB765" w14:textId="77777777" w:rsidR="001C7CBD" w:rsidRPr="001C7CBD" w:rsidRDefault="001C7CBD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gracias Sr. Presidente.</w:t>
      </w:r>
    </w:p>
    <w:p w14:paraId="7CBE9B44" w14:textId="6B8574CE" w:rsidR="00390F1E" w:rsidRDefault="001C7CBD" w:rsidP="001C7CBD">
      <w:pPr>
        <w:jc w:val="both"/>
        <w:rPr>
          <w:rFonts w:ascii="Times New Roman" w:hAnsi="Times New Roman" w:cs="Times New Roman"/>
          <w:sz w:val="24"/>
        </w:rPr>
      </w:pPr>
      <w:r w:rsidRPr="001C7CBD">
        <w:rPr>
          <w:rFonts w:ascii="Times New Roman" w:hAnsi="Times New Roman" w:cs="Times New Roman"/>
          <w:sz w:val="24"/>
        </w:rPr>
        <w:t>España da una cordial b</w:t>
      </w:r>
      <w:r>
        <w:rPr>
          <w:rFonts w:ascii="Times New Roman" w:hAnsi="Times New Roman" w:cs="Times New Roman"/>
          <w:sz w:val="24"/>
        </w:rPr>
        <w:t xml:space="preserve">ienvenida a la delegación de </w:t>
      </w:r>
      <w:r w:rsidR="00DF6C73">
        <w:rPr>
          <w:rFonts w:ascii="Times New Roman" w:hAnsi="Times New Roman" w:cs="Times New Roman"/>
          <w:sz w:val="24"/>
        </w:rPr>
        <w:t xml:space="preserve">Armenia </w:t>
      </w:r>
      <w:r w:rsidRPr="001C7CBD">
        <w:rPr>
          <w:rFonts w:ascii="Times New Roman" w:hAnsi="Times New Roman" w:cs="Times New Roman"/>
          <w:sz w:val="24"/>
        </w:rPr>
        <w:t>y agradece su participación en este ejercicio, así como la presentación realizada por S.E.</w:t>
      </w:r>
      <w:r w:rsidR="00390F1E">
        <w:rPr>
          <w:rFonts w:ascii="Times New Roman" w:hAnsi="Times New Roman" w:cs="Times New Roman"/>
          <w:sz w:val="24"/>
        </w:rPr>
        <w:t xml:space="preserve"> Como miembros, ambos países, d</w:t>
      </w:r>
      <w:r w:rsidR="00390F1E" w:rsidRPr="00390F1E">
        <w:rPr>
          <w:rFonts w:ascii="Times New Roman" w:hAnsi="Times New Roman" w:cs="Times New Roman"/>
          <w:sz w:val="24"/>
        </w:rPr>
        <w:t>el Consejo de Derechos Humanos</w:t>
      </w:r>
      <w:r w:rsidR="00390F1E">
        <w:rPr>
          <w:rFonts w:ascii="Times New Roman" w:hAnsi="Times New Roman" w:cs="Times New Roman"/>
          <w:sz w:val="24"/>
        </w:rPr>
        <w:t xml:space="preserve"> este año, esperamos trabajar conjuntamente en la promoción y protección internacional de los derechos humanos.</w:t>
      </w:r>
    </w:p>
    <w:p w14:paraId="62F1FA27" w14:textId="46AA1060" w:rsidR="001E0151" w:rsidRDefault="00390F1E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Tomamos nota con satisfacción de la </w:t>
      </w:r>
      <w:r w:rsidRPr="00390F1E">
        <w:rPr>
          <w:rFonts w:ascii="Times New Roman" w:hAnsi="Times New Roman" w:cs="Times New Roman"/>
          <w:sz w:val="24"/>
        </w:rPr>
        <w:t>firm</w:t>
      </w:r>
      <w:r>
        <w:rPr>
          <w:rFonts w:ascii="Times New Roman" w:hAnsi="Times New Roman" w:cs="Times New Roman"/>
          <w:sz w:val="24"/>
        </w:rPr>
        <w:t>a d</w:t>
      </w:r>
      <w:r w:rsidRPr="00390F1E">
        <w:rPr>
          <w:rFonts w:ascii="Times New Roman" w:hAnsi="Times New Roman" w:cs="Times New Roman"/>
          <w:sz w:val="24"/>
        </w:rPr>
        <w:t xml:space="preserve">el segundo protocolo facultativo del Pacto internacional de Derechos Civiles y Políticos destinado a abolir la pena de muerte, y </w:t>
      </w:r>
      <w:r>
        <w:rPr>
          <w:rFonts w:ascii="Times New Roman" w:hAnsi="Times New Roman" w:cs="Times New Roman"/>
          <w:sz w:val="24"/>
        </w:rPr>
        <w:t>d</w:t>
      </w:r>
      <w:r w:rsidRPr="00390F1E">
        <w:rPr>
          <w:rFonts w:ascii="Times New Roman" w:hAnsi="Times New Roman" w:cs="Times New Roman"/>
          <w:sz w:val="24"/>
        </w:rPr>
        <w:t>el Protocolo Facultativo de la Convención sobre los Derechos del Niño relativo a un procedimiento de comunicaciones.</w:t>
      </w:r>
      <w:r>
        <w:rPr>
          <w:rFonts w:ascii="Times New Roman" w:hAnsi="Times New Roman" w:cs="Times New Roman"/>
          <w:sz w:val="24"/>
        </w:rPr>
        <w:t xml:space="preserve"> </w:t>
      </w:r>
      <w:r w:rsidRPr="00390F1E">
        <w:rPr>
          <w:rFonts w:ascii="Times New Roman" w:hAnsi="Times New Roman" w:cs="Times New Roman"/>
          <w:sz w:val="24"/>
        </w:rPr>
        <w:t xml:space="preserve">Para </w:t>
      </w:r>
      <w:r>
        <w:rPr>
          <w:rFonts w:ascii="Times New Roman" w:hAnsi="Times New Roman" w:cs="Times New Roman"/>
          <w:sz w:val="24"/>
        </w:rPr>
        <w:t>completar el compromiso de Armenia con el marco normativo internacional</w:t>
      </w:r>
      <w:r w:rsidRPr="00390F1E">
        <w:rPr>
          <w:rFonts w:ascii="Times New Roman" w:hAnsi="Times New Roman" w:cs="Times New Roman"/>
          <w:sz w:val="24"/>
        </w:rPr>
        <w:t xml:space="preserve">, España </w:t>
      </w:r>
      <w:r w:rsidRPr="00390F1E">
        <w:rPr>
          <w:rFonts w:ascii="Times New Roman" w:hAnsi="Times New Roman" w:cs="Times New Roman"/>
          <w:b/>
          <w:bCs/>
          <w:sz w:val="24"/>
        </w:rPr>
        <w:t>recomienda (1)</w:t>
      </w:r>
      <w:r w:rsidRPr="00390F1E">
        <w:rPr>
          <w:rFonts w:ascii="Times New Roman" w:hAnsi="Times New Roman" w:cs="Times New Roman"/>
          <w:sz w:val="24"/>
        </w:rPr>
        <w:t xml:space="preserve"> que </w:t>
      </w:r>
      <w:r>
        <w:rPr>
          <w:rFonts w:ascii="Times New Roman" w:hAnsi="Times New Roman" w:cs="Times New Roman"/>
          <w:sz w:val="24"/>
        </w:rPr>
        <w:t>Armenia</w:t>
      </w:r>
      <w:r w:rsidRPr="00390F1E">
        <w:rPr>
          <w:rFonts w:ascii="Times New Roman" w:hAnsi="Times New Roman" w:cs="Times New Roman"/>
          <w:sz w:val="24"/>
        </w:rPr>
        <w:t xml:space="preserve"> ratifique </w:t>
      </w:r>
      <w:r w:rsidR="001E0151">
        <w:rPr>
          <w:rFonts w:ascii="Times New Roman" w:hAnsi="Times New Roman" w:cs="Times New Roman"/>
          <w:sz w:val="24"/>
        </w:rPr>
        <w:t>e</w:t>
      </w:r>
      <w:r w:rsidR="001E0151" w:rsidRPr="001E0151">
        <w:rPr>
          <w:rFonts w:ascii="Times New Roman" w:hAnsi="Times New Roman" w:cs="Times New Roman"/>
          <w:sz w:val="24"/>
        </w:rPr>
        <w:t xml:space="preserve">l  Convenio del Consejo de Europa sobre Prevención y Lucha contra la Violencia contra las Mujeres y la Violencia </w:t>
      </w:r>
      <w:r w:rsidR="001E0151">
        <w:rPr>
          <w:rFonts w:ascii="Times New Roman" w:hAnsi="Times New Roman" w:cs="Times New Roman"/>
          <w:sz w:val="24"/>
        </w:rPr>
        <w:t>Doméstica.</w:t>
      </w:r>
    </w:p>
    <w:p w14:paraId="44298B34" w14:textId="49ECF0D3" w:rsidR="00D40B54" w:rsidRPr="00D40B54" w:rsidRDefault="001E0151" w:rsidP="00D40B5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En materia de discapacidad, España </w:t>
      </w:r>
      <w:r w:rsidR="00D40B54">
        <w:rPr>
          <w:rFonts w:ascii="Times New Roman" w:hAnsi="Times New Roman" w:cs="Times New Roman"/>
          <w:sz w:val="24"/>
        </w:rPr>
        <w:t xml:space="preserve">felicita a Armenia por la adopción de un </w:t>
      </w:r>
      <w:r w:rsidR="00D40B54" w:rsidRPr="00D40B54">
        <w:rPr>
          <w:rFonts w:ascii="Times New Roman" w:hAnsi="Times New Roman" w:cs="Times New Roman"/>
          <w:sz w:val="24"/>
        </w:rPr>
        <w:t xml:space="preserve">Plan Integral de Inclusión Social de las Personas con Discapacidad </w:t>
      </w:r>
      <w:r w:rsidR="00D40B54">
        <w:rPr>
          <w:rFonts w:ascii="Times New Roman" w:hAnsi="Times New Roman" w:cs="Times New Roman"/>
          <w:sz w:val="24"/>
        </w:rPr>
        <w:t xml:space="preserve">actualmente vigente pero </w:t>
      </w:r>
      <w:r w:rsidR="00D40B54" w:rsidRPr="00D40B54">
        <w:rPr>
          <w:rFonts w:ascii="Times New Roman" w:hAnsi="Times New Roman" w:cs="Times New Roman"/>
          <w:sz w:val="24"/>
        </w:rPr>
        <w:t xml:space="preserve"> </w:t>
      </w:r>
      <w:r w:rsidR="00AF26D6" w:rsidRPr="00AF26D6">
        <w:rPr>
          <w:rFonts w:ascii="Times New Roman" w:hAnsi="Times New Roman" w:cs="Times New Roman"/>
          <w:b/>
          <w:sz w:val="24"/>
        </w:rPr>
        <w:t>recomienda (</w:t>
      </w:r>
      <w:r w:rsidR="00D40B54">
        <w:rPr>
          <w:rFonts w:ascii="Times New Roman" w:hAnsi="Times New Roman" w:cs="Times New Roman"/>
          <w:b/>
          <w:sz w:val="24"/>
        </w:rPr>
        <w:t>2</w:t>
      </w:r>
      <w:r w:rsidR="00AF26D6" w:rsidRPr="00AF26D6">
        <w:rPr>
          <w:rFonts w:ascii="Times New Roman" w:hAnsi="Times New Roman" w:cs="Times New Roman"/>
          <w:b/>
          <w:sz w:val="24"/>
        </w:rPr>
        <w:t>)</w:t>
      </w:r>
      <w:r w:rsidR="00D40B54">
        <w:rPr>
          <w:rFonts w:ascii="Times New Roman" w:hAnsi="Times New Roman" w:cs="Times New Roman"/>
          <w:b/>
          <w:sz w:val="24"/>
        </w:rPr>
        <w:t xml:space="preserve"> a</w:t>
      </w:r>
      <w:r w:rsidR="00D40B54" w:rsidRPr="00D40B54">
        <w:rPr>
          <w:rFonts w:ascii="Times New Roman" w:hAnsi="Times New Roman" w:cs="Times New Roman"/>
          <w:bCs/>
          <w:sz w:val="24"/>
        </w:rPr>
        <w:t xml:space="preserve">doptar una Ley de Protección de los Derechos de las Personas con Discapacidad en línea con </w:t>
      </w:r>
      <w:r w:rsidR="00D40B54">
        <w:rPr>
          <w:rFonts w:ascii="Times New Roman" w:hAnsi="Times New Roman" w:cs="Times New Roman"/>
          <w:bCs/>
          <w:sz w:val="24"/>
        </w:rPr>
        <w:t xml:space="preserve">la Convención </w:t>
      </w:r>
      <w:r w:rsidR="000A1AA9">
        <w:rPr>
          <w:rFonts w:ascii="Times New Roman" w:hAnsi="Times New Roman" w:cs="Times New Roman"/>
          <w:bCs/>
          <w:sz w:val="24"/>
        </w:rPr>
        <w:t>de los Derechos de las Personas con Discapacidad y r</w:t>
      </w:r>
      <w:r w:rsidR="00D40B54" w:rsidRPr="00D40B54">
        <w:rPr>
          <w:rFonts w:ascii="Times New Roman" w:hAnsi="Times New Roman" w:cs="Times New Roman"/>
          <w:bCs/>
          <w:sz w:val="24"/>
        </w:rPr>
        <w:t>e</w:t>
      </w:r>
      <w:r w:rsidR="000A1AA9">
        <w:rPr>
          <w:rFonts w:ascii="Times New Roman" w:hAnsi="Times New Roman" w:cs="Times New Roman"/>
          <w:bCs/>
          <w:sz w:val="24"/>
        </w:rPr>
        <w:t>ducir la</w:t>
      </w:r>
      <w:r w:rsidR="00D40B54" w:rsidRPr="00D40B54">
        <w:rPr>
          <w:rFonts w:ascii="Times New Roman" w:hAnsi="Times New Roman" w:cs="Times New Roman"/>
          <w:bCs/>
          <w:sz w:val="24"/>
        </w:rPr>
        <w:t xml:space="preserve"> institucionalización de los niños con discapacidad</w:t>
      </w:r>
      <w:r w:rsidR="000A1AA9">
        <w:rPr>
          <w:rFonts w:ascii="Times New Roman" w:hAnsi="Times New Roman" w:cs="Times New Roman"/>
          <w:bCs/>
          <w:sz w:val="24"/>
        </w:rPr>
        <w:t>, p</w:t>
      </w:r>
      <w:r w:rsidR="00D40B54" w:rsidRPr="00D40B54">
        <w:rPr>
          <w:rFonts w:ascii="Times New Roman" w:hAnsi="Times New Roman" w:cs="Times New Roman"/>
          <w:bCs/>
          <w:sz w:val="24"/>
        </w:rPr>
        <w:t>rioriza</w:t>
      </w:r>
      <w:r w:rsidR="000A1AA9">
        <w:rPr>
          <w:rFonts w:ascii="Times New Roman" w:hAnsi="Times New Roman" w:cs="Times New Roman"/>
          <w:bCs/>
          <w:sz w:val="24"/>
        </w:rPr>
        <w:t>ndo</w:t>
      </w:r>
      <w:r w:rsidR="00D40B54" w:rsidRPr="00D40B54">
        <w:rPr>
          <w:rFonts w:ascii="Times New Roman" w:hAnsi="Times New Roman" w:cs="Times New Roman"/>
          <w:bCs/>
          <w:sz w:val="24"/>
        </w:rPr>
        <w:t xml:space="preserve"> la atención familiar y los servicios comunitarios</w:t>
      </w:r>
      <w:r w:rsidR="000A1AA9">
        <w:rPr>
          <w:rFonts w:ascii="Times New Roman" w:hAnsi="Times New Roman" w:cs="Times New Roman"/>
          <w:bCs/>
          <w:sz w:val="24"/>
        </w:rPr>
        <w:t>.</w:t>
      </w:r>
    </w:p>
    <w:p w14:paraId="496C8733" w14:textId="3DE18514" w:rsidR="009B04DB" w:rsidRDefault="0045785F" w:rsidP="009B04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otro lado,</w:t>
      </w:r>
      <w:r w:rsidR="009B04DB">
        <w:rPr>
          <w:rFonts w:ascii="Times New Roman" w:hAnsi="Times New Roman" w:cs="Times New Roman"/>
          <w:sz w:val="24"/>
        </w:rPr>
        <w:t xml:space="preserve"> para luchar contra la discriminación y la violencia por razón de orientación sexual e identidad de género, </w:t>
      </w:r>
      <w:r w:rsidR="002C0B31" w:rsidRPr="002C0B31">
        <w:rPr>
          <w:rFonts w:ascii="Times New Roman" w:hAnsi="Times New Roman" w:cs="Times New Roman"/>
          <w:b/>
          <w:bCs/>
          <w:sz w:val="24"/>
        </w:rPr>
        <w:t>recomenda</w:t>
      </w:r>
      <w:r w:rsidR="009B04DB">
        <w:rPr>
          <w:rFonts w:ascii="Times New Roman" w:hAnsi="Times New Roman" w:cs="Times New Roman"/>
          <w:b/>
          <w:bCs/>
          <w:sz w:val="24"/>
        </w:rPr>
        <w:t xml:space="preserve">mos </w:t>
      </w:r>
      <w:r w:rsidR="002C0B31" w:rsidRPr="002C0B31">
        <w:rPr>
          <w:rFonts w:ascii="Times New Roman" w:hAnsi="Times New Roman" w:cs="Times New Roman"/>
          <w:b/>
          <w:bCs/>
          <w:sz w:val="24"/>
        </w:rPr>
        <w:t>(</w:t>
      </w:r>
      <w:r w:rsidR="00322146">
        <w:rPr>
          <w:rFonts w:ascii="Times New Roman" w:hAnsi="Times New Roman" w:cs="Times New Roman"/>
          <w:b/>
          <w:bCs/>
          <w:sz w:val="24"/>
        </w:rPr>
        <w:t>3</w:t>
      </w:r>
      <w:r w:rsidR="002C0B31" w:rsidRPr="002C0B31">
        <w:rPr>
          <w:rFonts w:ascii="Times New Roman" w:hAnsi="Times New Roman" w:cs="Times New Roman"/>
          <w:b/>
          <w:bCs/>
          <w:sz w:val="24"/>
        </w:rPr>
        <w:t>)</w:t>
      </w:r>
      <w:r w:rsidR="002C0B31">
        <w:rPr>
          <w:rFonts w:ascii="Times New Roman" w:hAnsi="Times New Roman" w:cs="Times New Roman"/>
          <w:sz w:val="24"/>
        </w:rPr>
        <w:t xml:space="preserve"> a </w:t>
      </w:r>
      <w:r w:rsidR="009B04DB">
        <w:rPr>
          <w:rFonts w:ascii="Times New Roman" w:hAnsi="Times New Roman" w:cs="Times New Roman"/>
          <w:sz w:val="24"/>
        </w:rPr>
        <w:t>Armenia que e</w:t>
      </w:r>
      <w:r w:rsidR="009B04DB" w:rsidRPr="009B04DB">
        <w:rPr>
          <w:rFonts w:ascii="Times New Roman" w:hAnsi="Times New Roman" w:cs="Times New Roman"/>
          <w:sz w:val="24"/>
        </w:rPr>
        <w:t>nm</w:t>
      </w:r>
      <w:r w:rsidR="009B04DB">
        <w:rPr>
          <w:rFonts w:ascii="Times New Roman" w:hAnsi="Times New Roman" w:cs="Times New Roman"/>
          <w:sz w:val="24"/>
        </w:rPr>
        <w:t>iende</w:t>
      </w:r>
      <w:r w:rsidR="009B04DB" w:rsidRPr="009B04DB">
        <w:rPr>
          <w:rFonts w:ascii="Times New Roman" w:hAnsi="Times New Roman" w:cs="Times New Roman"/>
          <w:sz w:val="24"/>
        </w:rPr>
        <w:t xml:space="preserve"> el </w:t>
      </w:r>
      <w:r w:rsidR="009B04DB">
        <w:rPr>
          <w:rFonts w:ascii="Times New Roman" w:hAnsi="Times New Roman" w:cs="Times New Roman"/>
          <w:sz w:val="24"/>
        </w:rPr>
        <w:t>C</w:t>
      </w:r>
      <w:r w:rsidR="009B04DB" w:rsidRPr="009B04DB">
        <w:rPr>
          <w:rFonts w:ascii="Times New Roman" w:hAnsi="Times New Roman" w:cs="Times New Roman"/>
          <w:sz w:val="24"/>
        </w:rPr>
        <w:t xml:space="preserve">ódigo </w:t>
      </w:r>
      <w:r w:rsidR="009B04DB">
        <w:rPr>
          <w:rFonts w:ascii="Times New Roman" w:hAnsi="Times New Roman" w:cs="Times New Roman"/>
          <w:sz w:val="24"/>
        </w:rPr>
        <w:t>P</w:t>
      </w:r>
      <w:r w:rsidR="009B04DB" w:rsidRPr="009B04DB">
        <w:rPr>
          <w:rFonts w:ascii="Times New Roman" w:hAnsi="Times New Roman" w:cs="Times New Roman"/>
          <w:sz w:val="24"/>
        </w:rPr>
        <w:t>enal para incluir la homofobia y la transfobia como agravante</w:t>
      </w:r>
      <w:r w:rsidR="009B04DB">
        <w:rPr>
          <w:rFonts w:ascii="Times New Roman" w:hAnsi="Times New Roman" w:cs="Times New Roman"/>
          <w:sz w:val="24"/>
        </w:rPr>
        <w:t>s en materia criminal e incluya ex</w:t>
      </w:r>
      <w:r w:rsidR="009B04DB" w:rsidRPr="009B04DB">
        <w:rPr>
          <w:rFonts w:ascii="Times New Roman" w:hAnsi="Times New Roman" w:cs="Times New Roman"/>
          <w:sz w:val="24"/>
        </w:rPr>
        <w:t xml:space="preserve">plícitamente la orientación sexual y la identidad de género </w:t>
      </w:r>
      <w:r w:rsidR="009B04DB">
        <w:rPr>
          <w:rFonts w:ascii="Times New Roman" w:hAnsi="Times New Roman" w:cs="Times New Roman"/>
          <w:sz w:val="24"/>
        </w:rPr>
        <w:t xml:space="preserve">en </w:t>
      </w:r>
      <w:r w:rsidR="009B04DB" w:rsidRPr="009B04DB">
        <w:rPr>
          <w:rFonts w:ascii="Times New Roman" w:hAnsi="Times New Roman" w:cs="Times New Roman"/>
          <w:sz w:val="24"/>
        </w:rPr>
        <w:t>el borrador</w:t>
      </w:r>
      <w:r w:rsidR="009B04DB">
        <w:rPr>
          <w:rFonts w:ascii="Times New Roman" w:hAnsi="Times New Roman" w:cs="Times New Roman"/>
          <w:sz w:val="24"/>
        </w:rPr>
        <w:t xml:space="preserve"> de la futura </w:t>
      </w:r>
      <w:r w:rsidR="009B04DB" w:rsidRPr="009B04DB">
        <w:rPr>
          <w:rFonts w:ascii="Times New Roman" w:hAnsi="Times New Roman" w:cs="Times New Roman"/>
          <w:sz w:val="24"/>
        </w:rPr>
        <w:t>Ley de igualdad.</w:t>
      </w:r>
    </w:p>
    <w:p w14:paraId="29127576" w14:textId="65560E2A" w:rsidR="00AE3537" w:rsidRDefault="00AE3537" w:rsidP="009B04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último, nos preocupan las elevadas cifras de ataques contra las mujeres. España reconoce </w:t>
      </w:r>
      <w:r w:rsidR="002E555A">
        <w:rPr>
          <w:rFonts w:ascii="Times New Roman" w:hAnsi="Times New Roman" w:cs="Times New Roman"/>
          <w:sz w:val="24"/>
        </w:rPr>
        <w:t xml:space="preserve">los recientes avances legislativos en materia de lucha contra la violencia de género </w:t>
      </w:r>
      <w:r>
        <w:rPr>
          <w:rFonts w:ascii="Times New Roman" w:hAnsi="Times New Roman" w:cs="Times New Roman"/>
          <w:sz w:val="24"/>
        </w:rPr>
        <w:t xml:space="preserve">pero no </w:t>
      </w:r>
      <w:r w:rsidR="002E555A">
        <w:rPr>
          <w:rFonts w:ascii="Times New Roman" w:hAnsi="Times New Roman" w:cs="Times New Roman"/>
          <w:sz w:val="24"/>
        </w:rPr>
        <w:t>son</w:t>
      </w:r>
      <w:r>
        <w:rPr>
          <w:rFonts w:ascii="Times New Roman" w:hAnsi="Times New Roman" w:cs="Times New Roman"/>
          <w:sz w:val="24"/>
        </w:rPr>
        <w:t xml:space="preserve"> suficiente</w:t>
      </w:r>
      <w:r w:rsidR="002E555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. Por eso </w:t>
      </w:r>
      <w:r w:rsidRPr="00AE3537">
        <w:rPr>
          <w:rFonts w:ascii="Times New Roman" w:hAnsi="Times New Roman" w:cs="Times New Roman"/>
          <w:b/>
          <w:bCs/>
          <w:sz w:val="24"/>
        </w:rPr>
        <w:t>recomendamos (4)</w:t>
      </w:r>
      <w:r>
        <w:rPr>
          <w:rFonts w:ascii="Times New Roman" w:hAnsi="Times New Roman" w:cs="Times New Roman"/>
          <w:sz w:val="24"/>
        </w:rPr>
        <w:t xml:space="preserve"> tipificar la violencia doméstica como delito independiente en el Código Penal y mejorar </w:t>
      </w:r>
      <w:r w:rsidR="009B04DB" w:rsidRPr="009B04DB">
        <w:rPr>
          <w:rFonts w:ascii="Times New Roman" w:hAnsi="Times New Roman" w:cs="Times New Roman"/>
          <w:sz w:val="24"/>
        </w:rPr>
        <w:t xml:space="preserve">la protección </w:t>
      </w:r>
      <w:r>
        <w:rPr>
          <w:rFonts w:ascii="Times New Roman" w:hAnsi="Times New Roman" w:cs="Times New Roman"/>
          <w:sz w:val="24"/>
        </w:rPr>
        <w:t>d</w:t>
      </w:r>
      <w:r w:rsidR="009B04DB" w:rsidRPr="009B04DB">
        <w:rPr>
          <w:rFonts w:ascii="Times New Roman" w:hAnsi="Times New Roman" w:cs="Times New Roman"/>
          <w:sz w:val="24"/>
        </w:rPr>
        <w:t xml:space="preserve">e las </w:t>
      </w:r>
      <w:r>
        <w:rPr>
          <w:rFonts w:ascii="Times New Roman" w:hAnsi="Times New Roman" w:cs="Times New Roman"/>
          <w:sz w:val="24"/>
        </w:rPr>
        <w:t>mujeres víctimas</w:t>
      </w:r>
      <w:r w:rsidR="009B04DB" w:rsidRPr="009B04DB">
        <w:rPr>
          <w:rFonts w:ascii="Times New Roman" w:hAnsi="Times New Roman" w:cs="Times New Roman"/>
          <w:sz w:val="24"/>
        </w:rPr>
        <w:t xml:space="preserve"> de violencia doméstica</w:t>
      </w:r>
      <w:r>
        <w:rPr>
          <w:rFonts w:ascii="Times New Roman" w:hAnsi="Times New Roman" w:cs="Times New Roman"/>
          <w:sz w:val="24"/>
        </w:rPr>
        <w:t xml:space="preserve"> mediante </w:t>
      </w:r>
      <w:r w:rsidR="009B04DB" w:rsidRPr="009B04DB">
        <w:rPr>
          <w:rFonts w:ascii="Times New Roman" w:hAnsi="Times New Roman" w:cs="Times New Roman"/>
          <w:sz w:val="24"/>
        </w:rPr>
        <w:t>investigaci</w:t>
      </w:r>
      <w:r>
        <w:rPr>
          <w:rFonts w:ascii="Times New Roman" w:hAnsi="Times New Roman" w:cs="Times New Roman"/>
          <w:sz w:val="24"/>
        </w:rPr>
        <w:t xml:space="preserve">ones rápidas e </w:t>
      </w:r>
      <w:r w:rsidR="009B04DB" w:rsidRPr="009B04DB">
        <w:rPr>
          <w:rFonts w:ascii="Times New Roman" w:hAnsi="Times New Roman" w:cs="Times New Roman"/>
          <w:sz w:val="24"/>
        </w:rPr>
        <w:t>imparcial</w:t>
      </w:r>
      <w:r>
        <w:rPr>
          <w:rFonts w:ascii="Times New Roman" w:hAnsi="Times New Roman" w:cs="Times New Roman"/>
          <w:sz w:val="24"/>
        </w:rPr>
        <w:t>es, y una red más amplia de centros de acogida y servicios estatales, también en las zonas rurales.</w:t>
      </w:r>
    </w:p>
    <w:p w14:paraId="664CF228" w14:textId="2335498C" w:rsidR="00D77445" w:rsidRPr="001C7CBD" w:rsidRDefault="00D77445" w:rsidP="00D77445">
      <w:pPr>
        <w:jc w:val="both"/>
        <w:rPr>
          <w:rFonts w:ascii="Times New Roman" w:hAnsi="Times New Roman" w:cs="Times New Roman"/>
          <w:sz w:val="24"/>
        </w:rPr>
      </w:pPr>
      <w:r w:rsidRPr="001C7CBD">
        <w:rPr>
          <w:rFonts w:ascii="Times New Roman" w:hAnsi="Times New Roman" w:cs="Times New Roman"/>
          <w:sz w:val="24"/>
        </w:rPr>
        <w:t>Muchas gracias.</w:t>
      </w:r>
    </w:p>
    <w:p w14:paraId="457B83FE" w14:textId="4E534A1D" w:rsidR="00597C45" w:rsidRDefault="00597C45" w:rsidP="00D77445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C4F1499" w14:textId="30D61829" w:rsidR="003460CE" w:rsidRDefault="003460CE" w:rsidP="00D77445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069A9FF" w14:textId="325E34C6" w:rsidR="003460CE" w:rsidRDefault="003460CE" w:rsidP="00D77445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31B5829" w14:textId="77777777" w:rsidR="001726C6" w:rsidRDefault="001726C6" w:rsidP="00D77445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0F2D924" w14:textId="2B96710B" w:rsidR="00D77445" w:rsidRDefault="00D77445" w:rsidP="00D7744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1C7CBD">
        <w:rPr>
          <w:rFonts w:ascii="Times New Roman" w:hAnsi="Times New Roman" w:cs="Times New Roman"/>
          <w:b/>
          <w:sz w:val="24"/>
          <w:u w:val="single"/>
        </w:rPr>
        <w:t>Preguntas</w:t>
      </w:r>
    </w:p>
    <w:p w14:paraId="7889F720" w14:textId="644A3E39" w:rsidR="00441E3E" w:rsidRPr="00F74AFB" w:rsidRDefault="000F5FD1" w:rsidP="00827BC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F74AFB">
        <w:rPr>
          <w:rFonts w:ascii="Times New Roman" w:hAnsi="Times New Roman" w:cs="Times New Roman"/>
          <w:sz w:val="24"/>
          <w:lang w:val="en-GB"/>
        </w:rPr>
        <w:t xml:space="preserve">Spain welcomes the Armenian commitment to achieve full inclusive education by 2025. We would like to know more about specific measures and </w:t>
      </w:r>
      <w:r w:rsidR="00F74AFB" w:rsidRPr="00F74AFB">
        <w:rPr>
          <w:rFonts w:ascii="Times New Roman" w:hAnsi="Times New Roman" w:cs="Times New Roman"/>
          <w:sz w:val="24"/>
          <w:lang w:val="en-GB"/>
        </w:rPr>
        <w:t xml:space="preserve">the planned </w:t>
      </w:r>
      <w:r w:rsidRPr="00F74AFB">
        <w:rPr>
          <w:rFonts w:ascii="Times New Roman" w:hAnsi="Times New Roman" w:cs="Times New Roman"/>
          <w:sz w:val="24"/>
          <w:lang w:val="en-GB"/>
        </w:rPr>
        <w:t xml:space="preserve">timetable to </w:t>
      </w:r>
      <w:r w:rsidR="00F74AFB" w:rsidRPr="00F74AFB">
        <w:rPr>
          <w:rFonts w:ascii="Times New Roman" w:hAnsi="Times New Roman" w:cs="Times New Roman"/>
          <w:sz w:val="24"/>
          <w:lang w:val="en-GB"/>
        </w:rPr>
        <w:t>integrate</w:t>
      </w:r>
      <w:r w:rsidRPr="00F74AFB">
        <w:rPr>
          <w:rFonts w:ascii="Times New Roman" w:hAnsi="Times New Roman" w:cs="Times New Roman"/>
          <w:sz w:val="24"/>
          <w:lang w:val="en-GB"/>
        </w:rPr>
        <w:t xml:space="preserve"> children with special need</w:t>
      </w:r>
      <w:r w:rsidR="00F74AFB" w:rsidRPr="00F74AFB">
        <w:rPr>
          <w:rFonts w:ascii="Times New Roman" w:hAnsi="Times New Roman" w:cs="Times New Roman"/>
          <w:sz w:val="24"/>
          <w:lang w:val="en-GB"/>
        </w:rPr>
        <w:t xml:space="preserve"> </w:t>
      </w:r>
      <w:r w:rsidRPr="00F74AFB">
        <w:rPr>
          <w:rFonts w:ascii="Times New Roman" w:hAnsi="Times New Roman" w:cs="Times New Roman"/>
          <w:sz w:val="24"/>
          <w:lang w:val="en-GB"/>
        </w:rPr>
        <w:t>in community schools.</w:t>
      </w:r>
      <w:r w:rsidR="00F74AFB">
        <w:rPr>
          <w:rFonts w:ascii="Times New Roman" w:hAnsi="Times New Roman" w:cs="Times New Roman"/>
          <w:sz w:val="24"/>
          <w:lang w:val="en-GB"/>
        </w:rPr>
        <w:t xml:space="preserve"> Are you considering a special Plan for schools in remote and less-populated areas?</w:t>
      </w:r>
      <w:r w:rsidR="001568A5" w:rsidRPr="00F74AFB">
        <w:rPr>
          <w:rFonts w:ascii="Times New Roman" w:hAnsi="Times New Roman" w:cs="Times New Roman"/>
          <w:sz w:val="24"/>
          <w:lang w:val="en-GB"/>
        </w:rPr>
        <w:t>.</w:t>
      </w:r>
    </w:p>
    <w:p w14:paraId="0DA93047" w14:textId="77777777" w:rsidR="00441E3E" w:rsidRDefault="00441E3E" w:rsidP="00441E3E">
      <w:pPr>
        <w:pStyle w:val="Prrafodelista"/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14:paraId="6BC8D53E" w14:textId="4C527FAD" w:rsidR="001726C6" w:rsidRPr="006445C0" w:rsidRDefault="001568A5" w:rsidP="005E1D9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6445C0">
        <w:rPr>
          <w:rFonts w:ascii="Times New Roman" w:hAnsi="Times New Roman" w:cs="Times New Roman"/>
          <w:sz w:val="24"/>
          <w:lang w:val="en-GB"/>
        </w:rPr>
        <w:t xml:space="preserve">Could you update us on </w:t>
      </w:r>
      <w:r w:rsidR="001726C6" w:rsidRPr="006445C0">
        <w:rPr>
          <w:rFonts w:ascii="Times New Roman" w:hAnsi="Times New Roman" w:cs="Times New Roman"/>
          <w:sz w:val="24"/>
          <w:lang w:val="en-GB"/>
        </w:rPr>
        <w:t xml:space="preserve">the investigations </w:t>
      </w:r>
      <w:r w:rsidR="006445C0" w:rsidRPr="006445C0">
        <w:rPr>
          <w:rFonts w:ascii="Times New Roman" w:hAnsi="Times New Roman" w:cs="Times New Roman"/>
          <w:sz w:val="24"/>
          <w:lang w:val="en-GB"/>
        </w:rPr>
        <w:t xml:space="preserve">regarding the </w:t>
      </w:r>
      <w:r w:rsidR="006445C0">
        <w:rPr>
          <w:rFonts w:ascii="Times New Roman" w:hAnsi="Times New Roman" w:cs="Times New Roman"/>
          <w:sz w:val="24"/>
          <w:lang w:val="en-GB"/>
        </w:rPr>
        <w:t>excessive use of force by the police</w:t>
      </w:r>
      <w:r w:rsidR="006445C0" w:rsidRPr="006445C0">
        <w:rPr>
          <w:rFonts w:ascii="Times New Roman" w:hAnsi="Times New Roman" w:cs="Times New Roman"/>
          <w:sz w:val="24"/>
          <w:lang w:val="en-GB"/>
        </w:rPr>
        <w:t xml:space="preserve"> </w:t>
      </w:r>
      <w:r w:rsidR="001726C6" w:rsidRPr="006445C0">
        <w:rPr>
          <w:rFonts w:ascii="Times New Roman" w:hAnsi="Times New Roman" w:cs="Times New Roman"/>
          <w:sz w:val="24"/>
          <w:lang w:val="en-GB"/>
        </w:rPr>
        <w:t>against peaceful protesters and journalists in June 2015 and July 2016</w:t>
      </w:r>
      <w:r w:rsidR="006445C0">
        <w:rPr>
          <w:rFonts w:ascii="Times New Roman" w:hAnsi="Times New Roman" w:cs="Times New Roman"/>
          <w:sz w:val="24"/>
          <w:lang w:val="en-GB"/>
        </w:rPr>
        <w:t>?</w:t>
      </w:r>
    </w:p>
    <w:p w14:paraId="12A994CD" w14:textId="77777777" w:rsidR="001726C6" w:rsidRPr="001726C6" w:rsidRDefault="001726C6" w:rsidP="001726C6">
      <w:pPr>
        <w:pStyle w:val="Prrafodelista"/>
        <w:rPr>
          <w:rFonts w:ascii="Times New Roman" w:hAnsi="Times New Roman" w:cs="Times New Roman"/>
          <w:sz w:val="24"/>
          <w:lang w:val="en-GB"/>
        </w:rPr>
      </w:pPr>
    </w:p>
    <w:p w14:paraId="22585ACB" w14:textId="77777777" w:rsidR="00597C45" w:rsidRPr="00FE15EB" w:rsidRDefault="00597C45" w:rsidP="00597C45">
      <w:pPr>
        <w:pStyle w:val="Prrafodelista"/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sectPr w:rsidR="00597C45" w:rsidRPr="00FE15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CC46" w14:textId="77777777" w:rsidR="00977CB0" w:rsidRDefault="00977CB0" w:rsidP="001C7CBD">
      <w:pPr>
        <w:spacing w:after="0" w:line="240" w:lineRule="auto"/>
      </w:pPr>
      <w:r>
        <w:separator/>
      </w:r>
    </w:p>
  </w:endnote>
  <w:endnote w:type="continuationSeparator" w:id="0">
    <w:p w14:paraId="0D2FBDDB" w14:textId="77777777" w:rsidR="00977CB0" w:rsidRDefault="00977CB0" w:rsidP="001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5B2A7" w14:textId="77777777" w:rsidR="00977CB0" w:rsidRDefault="00977CB0" w:rsidP="001C7CBD">
      <w:pPr>
        <w:spacing w:after="0" w:line="240" w:lineRule="auto"/>
      </w:pPr>
      <w:r>
        <w:separator/>
      </w:r>
    </w:p>
  </w:footnote>
  <w:footnote w:type="continuationSeparator" w:id="0">
    <w:p w14:paraId="6CCF6470" w14:textId="77777777" w:rsidR="00977CB0" w:rsidRDefault="00977CB0" w:rsidP="001C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5BEE" w14:textId="3237BA7E" w:rsidR="001C7CBD" w:rsidRPr="001C7CBD" w:rsidRDefault="001C7CBD" w:rsidP="001C7CBD">
    <w:pPr>
      <w:pStyle w:val="Encabezado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 w:rsidR="00C8321F">
      <w:rPr>
        <w:rFonts w:ascii="Times New Roman" w:hAnsi="Times New Roman" w:cs="Times New Roman"/>
      </w:rPr>
      <w:t>V</w:t>
    </w:r>
    <w:r w:rsidRPr="001C7CBD">
      <w:rPr>
        <w:rFonts w:ascii="Times New Roman" w:hAnsi="Times New Roman" w:cs="Times New Roman"/>
      </w:rPr>
      <w:t xml:space="preserve"> Sesión</w:t>
    </w:r>
  </w:p>
  <w:p w14:paraId="281E684B" w14:textId="7B358764" w:rsidR="001C7CBD" w:rsidRPr="001C7CBD" w:rsidRDefault="001C7CBD" w:rsidP="001C7CBD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 w:rsidR="00C8321F">
      <w:rPr>
        <w:rFonts w:ascii="Times New Roman" w:hAnsi="Times New Roman" w:cs="Times New Roman"/>
      </w:rPr>
      <w:t xml:space="preserve">Enero </w:t>
    </w:r>
    <w:r w:rsidRPr="001C7CBD">
      <w:rPr>
        <w:rFonts w:ascii="Times New Roman" w:hAnsi="Times New Roman" w:cs="Times New Roman"/>
      </w:rPr>
      <w:t>20</w:t>
    </w:r>
    <w:r w:rsidR="00C8321F">
      <w:rPr>
        <w:rFonts w:ascii="Times New Roman" w:hAnsi="Times New Roman" w:cs="Times New Roman"/>
      </w:rPr>
      <w:t>20</w:t>
    </w:r>
  </w:p>
  <w:p w14:paraId="3193CCE1" w14:textId="77777777" w:rsidR="001C7CBD" w:rsidRPr="001C7CBD" w:rsidRDefault="001C7CBD" w:rsidP="001C7CBD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  <w:t>MMD</w:t>
    </w:r>
  </w:p>
  <w:p w14:paraId="0E27A018" w14:textId="77777777" w:rsidR="001C7CBD" w:rsidRDefault="001C7C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F2E"/>
    <w:multiLevelType w:val="hybridMultilevel"/>
    <w:tmpl w:val="3D94A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62B54"/>
    <w:multiLevelType w:val="hybridMultilevel"/>
    <w:tmpl w:val="04AA6A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BD"/>
    <w:rsid w:val="00004696"/>
    <w:rsid w:val="000135CF"/>
    <w:rsid w:val="000221E1"/>
    <w:rsid w:val="00083090"/>
    <w:rsid w:val="000A1AA9"/>
    <w:rsid w:val="000B0412"/>
    <w:rsid w:val="000F5FD1"/>
    <w:rsid w:val="001568A5"/>
    <w:rsid w:val="001726C6"/>
    <w:rsid w:val="001C7CBD"/>
    <w:rsid w:val="001D1A9B"/>
    <w:rsid w:val="001E0151"/>
    <w:rsid w:val="00206CEC"/>
    <w:rsid w:val="0022140B"/>
    <w:rsid w:val="00264F1C"/>
    <w:rsid w:val="0029449D"/>
    <w:rsid w:val="00296B11"/>
    <w:rsid w:val="002B01FB"/>
    <w:rsid w:val="002C0B31"/>
    <w:rsid w:val="002C25A3"/>
    <w:rsid w:val="002C6A3D"/>
    <w:rsid w:val="002E3A72"/>
    <w:rsid w:val="002E555A"/>
    <w:rsid w:val="00315456"/>
    <w:rsid w:val="00322146"/>
    <w:rsid w:val="0032303F"/>
    <w:rsid w:val="003460CE"/>
    <w:rsid w:val="00356904"/>
    <w:rsid w:val="00390F1E"/>
    <w:rsid w:val="003C6DBB"/>
    <w:rsid w:val="004050C1"/>
    <w:rsid w:val="00425941"/>
    <w:rsid w:val="00433352"/>
    <w:rsid w:val="00441E3E"/>
    <w:rsid w:val="0045785F"/>
    <w:rsid w:val="004B3E82"/>
    <w:rsid w:val="004C5FE6"/>
    <w:rsid w:val="004F7D75"/>
    <w:rsid w:val="0051566E"/>
    <w:rsid w:val="00583DDA"/>
    <w:rsid w:val="00597C45"/>
    <w:rsid w:val="005B67B1"/>
    <w:rsid w:val="005E2E9D"/>
    <w:rsid w:val="00600ADD"/>
    <w:rsid w:val="00604C50"/>
    <w:rsid w:val="00641847"/>
    <w:rsid w:val="006445C0"/>
    <w:rsid w:val="006C486E"/>
    <w:rsid w:val="006D1574"/>
    <w:rsid w:val="00701005"/>
    <w:rsid w:val="00714C1A"/>
    <w:rsid w:val="00721094"/>
    <w:rsid w:val="007309DB"/>
    <w:rsid w:val="00737706"/>
    <w:rsid w:val="007427E7"/>
    <w:rsid w:val="007660D8"/>
    <w:rsid w:val="007D54DC"/>
    <w:rsid w:val="007E68E5"/>
    <w:rsid w:val="008218AC"/>
    <w:rsid w:val="00837ADE"/>
    <w:rsid w:val="0084199F"/>
    <w:rsid w:val="00846D18"/>
    <w:rsid w:val="008A1469"/>
    <w:rsid w:val="008C2CD0"/>
    <w:rsid w:val="0090604E"/>
    <w:rsid w:val="00962E73"/>
    <w:rsid w:val="0096698B"/>
    <w:rsid w:val="00977CB0"/>
    <w:rsid w:val="00995CEA"/>
    <w:rsid w:val="009A3B44"/>
    <w:rsid w:val="009B04DB"/>
    <w:rsid w:val="009B3C8C"/>
    <w:rsid w:val="009D344C"/>
    <w:rsid w:val="009F0C67"/>
    <w:rsid w:val="00A11B37"/>
    <w:rsid w:val="00A90F44"/>
    <w:rsid w:val="00A9748C"/>
    <w:rsid w:val="00AA021E"/>
    <w:rsid w:val="00AC7C57"/>
    <w:rsid w:val="00AE3537"/>
    <w:rsid w:val="00AF26D6"/>
    <w:rsid w:val="00B124BD"/>
    <w:rsid w:val="00B2550E"/>
    <w:rsid w:val="00B3532D"/>
    <w:rsid w:val="00B612C9"/>
    <w:rsid w:val="00B62C3F"/>
    <w:rsid w:val="00B725D4"/>
    <w:rsid w:val="00B739BD"/>
    <w:rsid w:val="00BA37E6"/>
    <w:rsid w:val="00BC53A7"/>
    <w:rsid w:val="00BF1D0D"/>
    <w:rsid w:val="00BF6BEB"/>
    <w:rsid w:val="00C17127"/>
    <w:rsid w:val="00C31980"/>
    <w:rsid w:val="00C8321F"/>
    <w:rsid w:val="00CA38EF"/>
    <w:rsid w:val="00CA55FD"/>
    <w:rsid w:val="00CC4563"/>
    <w:rsid w:val="00CE032D"/>
    <w:rsid w:val="00CF3A64"/>
    <w:rsid w:val="00D40B54"/>
    <w:rsid w:val="00D43E45"/>
    <w:rsid w:val="00D77445"/>
    <w:rsid w:val="00DC56AA"/>
    <w:rsid w:val="00DD4675"/>
    <w:rsid w:val="00DF6C73"/>
    <w:rsid w:val="00E10B19"/>
    <w:rsid w:val="00E67D88"/>
    <w:rsid w:val="00E90DC8"/>
    <w:rsid w:val="00ED72AA"/>
    <w:rsid w:val="00EF61E7"/>
    <w:rsid w:val="00F05CB1"/>
    <w:rsid w:val="00F33B13"/>
    <w:rsid w:val="00F4783B"/>
    <w:rsid w:val="00F47D5A"/>
    <w:rsid w:val="00F620FC"/>
    <w:rsid w:val="00F74AFB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8221B"/>
  <w15:chartTrackingRefBased/>
  <w15:docId w15:val="{7D9BB277-848F-4768-BE34-CB340D24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CBD"/>
  </w:style>
  <w:style w:type="paragraph" w:styleId="Piedepgina">
    <w:name w:val="footer"/>
    <w:basedOn w:val="Normal"/>
    <w:link w:val="PiedepginaCar"/>
    <w:uiPriority w:val="99"/>
    <w:unhideWhenUsed/>
    <w:rsid w:val="001C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CBD"/>
  </w:style>
  <w:style w:type="paragraph" w:styleId="Prrafodelista">
    <w:name w:val="List Paragraph"/>
    <w:basedOn w:val="Normal"/>
    <w:uiPriority w:val="34"/>
    <w:qFormat/>
    <w:rsid w:val="008C2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50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2C0B3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C0B3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D0612-B786-44B2-BC83-BC2517FBE720}"/>
</file>

<file path=customXml/itemProps2.xml><?xml version="1.0" encoding="utf-8"?>
<ds:datastoreItem xmlns:ds="http://schemas.openxmlformats.org/officeDocument/2006/customXml" ds:itemID="{A6DC7486-88D7-44DC-959B-E2B5C95C6FBB}"/>
</file>

<file path=customXml/itemProps3.xml><?xml version="1.0" encoding="utf-8"?>
<ds:datastoreItem xmlns:ds="http://schemas.openxmlformats.org/officeDocument/2006/customXml" ds:itemID="{E05B53ED-F641-4300-AC94-FB85F6CC7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Guillermo García Fernández</cp:lastModifiedBy>
  <cp:revision>2</cp:revision>
  <cp:lastPrinted>2019-11-04T10:42:00Z</cp:lastPrinted>
  <dcterms:created xsi:type="dcterms:W3CDTF">2020-01-22T19:04:00Z</dcterms:created>
  <dcterms:modified xsi:type="dcterms:W3CDTF">2020-01-22T19:04:00Z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