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3F3E21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</w:t>
      </w:r>
      <w:r w:rsidRPr="003F3E21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:rsidR="00B877C0" w:rsidRDefault="002B5F97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3F3E21">
        <w:rPr>
          <w:rFonts w:ascii="Times New Roman" w:hAnsi="Times New Roman" w:cs="Times New Roman"/>
          <w:sz w:val="28"/>
          <w:szCs w:val="28"/>
          <w:lang w:val="en" w:eastAsia="en-IE"/>
        </w:rPr>
        <w:t>Guinea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6C3C" w:rsidRPr="00FD6C3C" w:rsidRDefault="009F1CD1" w:rsidP="00D66BD9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>Tuesday, 21</w:t>
      </w:r>
      <w:bookmarkStart w:id="0" w:name="_GoBack"/>
      <w:bookmarkEnd w:id="0"/>
      <w:r w:rsidR="003F3E21">
        <w:rPr>
          <w:rFonts w:ascii="Times New Roman" w:hAnsi="Times New Roman" w:cs="Times New Roman"/>
          <w:b/>
          <w:sz w:val="24"/>
          <w:szCs w:val="28"/>
        </w:rPr>
        <w:t xml:space="preserve"> January 2020</w:t>
      </w:r>
    </w:p>
    <w:p w:rsidR="00896EB4" w:rsidRPr="00887E60" w:rsidRDefault="00896EB4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3F3E21">
        <w:rPr>
          <w:rFonts w:ascii="Times New Roman" w:hAnsi="Times New Roman" w:cs="Times New Roman"/>
          <w:sz w:val="24"/>
          <w:szCs w:val="24"/>
        </w:rPr>
        <w:t>Guinea</w:t>
      </w:r>
      <w:r w:rsidR="003F3E21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268B" w:rsidRPr="00395EB3" w:rsidRDefault="00FE26D6" w:rsidP="005E1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3F3E21">
        <w:rPr>
          <w:rFonts w:ascii="Times New Roman" w:hAnsi="Times New Roman" w:cs="Times New Roman"/>
          <w:sz w:val="24"/>
          <w:szCs w:val="24"/>
        </w:rPr>
        <w:t>Guinea’s</w:t>
      </w:r>
      <w:r w:rsidR="003F3E21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="005C617D">
        <w:rPr>
          <w:rFonts w:ascii="Times New Roman" w:hAnsi="Times New Roman" w:cs="Times New Roman"/>
          <w:sz w:val="24"/>
          <w:szCs w:val="24"/>
        </w:rPr>
        <w:t>commitment</w:t>
      </w:r>
      <w:r w:rsidR="005C617D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="00896EB4" w:rsidRPr="00887E60">
        <w:rPr>
          <w:rFonts w:ascii="Times New Roman" w:hAnsi="Times New Roman" w:cs="Times New Roman"/>
          <w:sz w:val="24"/>
          <w:szCs w:val="24"/>
        </w:rPr>
        <w:t>to advance human rights domestically and commends progres</w:t>
      </w:r>
      <w:r w:rsidR="00DF671A">
        <w:rPr>
          <w:rFonts w:ascii="Times New Roman" w:hAnsi="Times New Roman" w:cs="Times New Roman"/>
          <w:sz w:val="24"/>
          <w:szCs w:val="24"/>
        </w:rPr>
        <w:t>s</w:t>
      </w:r>
      <w:r w:rsidR="00A61924">
        <w:rPr>
          <w:rFonts w:ascii="Times New Roman" w:hAnsi="Times New Roman" w:cs="Times New Roman"/>
          <w:sz w:val="24"/>
          <w:szCs w:val="24"/>
        </w:rPr>
        <w:t xml:space="preserve"> made since the last UPR cycle</w:t>
      </w:r>
      <w:r w:rsidR="00312CE3">
        <w:rPr>
          <w:rFonts w:ascii="Times New Roman" w:hAnsi="Times New Roman" w:cs="Times New Roman"/>
          <w:sz w:val="24"/>
          <w:szCs w:val="24"/>
        </w:rPr>
        <w:t xml:space="preserve"> in January 2015</w:t>
      </w:r>
      <w:r w:rsidR="00F16657" w:rsidRPr="00F16657">
        <w:rPr>
          <w:rFonts w:ascii="Times New Roman" w:hAnsi="Times New Roman" w:cs="Times New Roman"/>
          <w:sz w:val="24"/>
          <w:szCs w:val="24"/>
        </w:rPr>
        <w:t>, particularly the</w:t>
      </w:r>
      <w:r w:rsidR="00DD2A96">
        <w:rPr>
          <w:rFonts w:ascii="Times New Roman" w:hAnsi="Times New Roman" w:cs="Times New Roman"/>
          <w:sz w:val="24"/>
          <w:szCs w:val="24"/>
        </w:rPr>
        <w:t xml:space="preserve"> abolition of the death penalty. We hope to see existing death sentences commuted</w:t>
      </w:r>
      <w:r w:rsidR="00312CE3">
        <w:rPr>
          <w:rFonts w:ascii="Times New Roman" w:hAnsi="Times New Roman" w:cs="Times New Roman"/>
          <w:sz w:val="24"/>
          <w:szCs w:val="24"/>
        </w:rPr>
        <w:t>.</w:t>
      </w:r>
      <w:r w:rsidR="00997267">
        <w:rPr>
          <w:rFonts w:ascii="Times New Roman" w:hAnsi="Times New Roman" w:cs="Times New Roman"/>
          <w:sz w:val="24"/>
          <w:szCs w:val="24"/>
        </w:rPr>
        <w:t xml:space="preserve"> Ireland also welcomes the criminalisation of torture </w:t>
      </w:r>
      <w:r w:rsidR="00D17AF7">
        <w:rPr>
          <w:rFonts w:ascii="Times New Roman" w:hAnsi="Times New Roman" w:cs="Times New Roman"/>
          <w:sz w:val="24"/>
          <w:szCs w:val="24"/>
        </w:rPr>
        <w:t>in</w:t>
      </w:r>
      <w:r w:rsidR="00997267">
        <w:rPr>
          <w:rFonts w:ascii="Times New Roman" w:hAnsi="Times New Roman" w:cs="Times New Roman"/>
          <w:sz w:val="24"/>
          <w:szCs w:val="24"/>
        </w:rPr>
        <w:t xml:space="preserve"> the revised </w:t>
      </w:r>
      <w:r w:rsidR="00997267" w:rsidRPr="00997267">
        <w:rPr>
          <w:rFonts w:ascii="Times New Roman" w:hAnsi="Times New Roman" w:cs="Times New Roman"/>
          <w:sz w:val="24"/>
          <w:szCs w:val="24"/>
        </w:rPr>
        <w:t>Criminal Code</w:t>
      </w:r>
      <w:r w:rsidR="00997267">
        <w:rPr>
          <w:rFonts w:ascii="Times New Roman" w:hAnsi="Times New Roman" w:cs="Times New Roman"/>
          <w:sz w:val="24"/>
          <w:szCs w:val="24"/>
        </w:rPr>
        <w:t xml:space="preserve">; we urge Guinea to take </w:t>
      </w:r>
      <w:r w:rsidR="00D17AF7">
        <w:rPr>
          <w:rFonts w:ascii="Times New Roman" w:hAnsi="Times New Roman" w:cs="Times New Roman"/>
          <w:sz w:val="24"/>
          <w:szCs w:val="24"/>
        </w:rPr>
        <w:t xml:space="preserve">further </w:t>
      </w:r>
      <w:r w:rsidR="00997267">
        <w:rPr>
          <w:rFonts w:ascii="Times New Roman" w:hAnsi="Times New Roman" w:cs="Times New Roman"/>
          <w:sz w:val="24"/>
          <w:szCs w:val="24"/>
        </w:rPr>
        <w:t xml:space="preserve">steps to </w:t>
      </w:r>
      <w:r w:rsidR="00D17AF7">
        <w:rPr>
          <w:rFonts w:ascii="Times New Roman" w:hAnsi="Times New Roman" w:cs="Times New Roman"/>
          <w:sz w:val="24"/>
          <w:szCs w:val="24"/>
        </w:rPr>
        <w:t xml:space="preserve">prevent </w:t>
      </w:r>
      <w:r w:rsidR="00997267">
        <w:rPr>
          <w:rFonts w:ascii="Times New Roman" w:hAnsi="Times New Roman" w:cs="Times New Roman"/>
          <w:sz w:val="24"/>
          <w:szCs w:val="24"/>
        </w:rPr>
        <w:t>cases of torture and ill treatment.</w:t>
      </w:r>
    </w:p>
    <w:p w:rsidR="005F3805" w:rsidRPr="00887E60" w:rsidRDefault="005F3805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3F3E21">
        <w:rPr>
          <w:rFonts w:ascii="Times New Roman" w:hAnsi="Times New Roman" w:cs="Times New Roman"/>
          <w:sz w:val="24"/>
          <w:szCs w:val="24"/>
        </w:rPr>
        <w:t xml:space="preserve">Guinean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2F16" w:rsidRDefault="00C34B5A" w:rsidP="005E1AA4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62472F">
        <w:rPr>
          <w:sz w:val="24"/>
          <w:szCs w:val="24"/>
        </w:rPr>
        <w:t>ake every</w:t>
      </w:r>
      <w:r w:rsidR="00E33669">
        <w:rPr>
          <w:sz w:val="24"/>
          <w:szCs w:val="24"/>
        </w:rPr>
        <w:t xml:space="preserve"> effort </w:t>
      </w:r>
      <w:r w:rsidR="004234D2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hold </w:t>
      </w:r>
      <w:r w:rsidR="0062472F">
        <w:rPr>
          <w:sz w:val="24"/>
          <w:szCs w:val="24"/>
        </w:rPr>
        <w:t>free and fair</w:t>
      </w:r>
      <w:r w:rsidR="00E33669">
        <w:rPr>
          <w:sz w:val="24"/>
          <w:szCs w:val="24"/>
        </w:rPr>
        <w:t xml:space="preserve"> elections, including</w:t>
      </w:r>
      <w:r w:rsidR="00A230ED">
        <w:rPr>
          <w:sz w:val="24"/>
          <w:szCs w:val="24"/>
        </w:rPr>
        <w:t xml:space="preserve"> the</w:t>
      </w:r>
      <w:r w:rsidR="00E33669">
        <w:rPr>
          <w:sz w:val="24"/>
          <w:szCs w:val="24"/>
        </w:rPr>
        <w:t xml:space="preserve"> </w:t>
      </w:r>
      <w:r w:rsidR="004234D2">
        <w:rPr>
          <w:sz w:val="24"/>
          <w:szCs w:val="24"/>
        </w:rPr>
        <w:t xml:space="preserve">respect </w:t>
      </w:r>
      <w:r w:rsidR="00A230ED">
        <w:rPr>
          <w:sz w:val="24"/>
          <w:szCs w:val="24"/>
        </w:rPr>
        <w:t>of</w:t>
      </w:r>
      <w:r w:rsidR="00230E9D">
        <w:rPr>
          <w:sz w:val="24"/>
          <w:szCs w:val="24"/>
        </w:rPr>
        <w:t xml:space="preserve"> citizen’s rights to</w:t>
      </w:r>
      <w:r w:rsidR="004234D2">
        <w:rPr>
          <w:sz w:val="24"/>
          <w:szCs w:val="24"/>
        </w:rPr>
        <w:t xml:space="preserve"> </w:t>
      </w:r>
      <w:r w:rsidR="00D17AF7">
        <w:rPr>
          <w:sz w:val="24"/>
          <w:szCs w:val="24"/>
        </w:rPr>
        <w:t>f</w:t>
      </w:r>
      <w:r w:rsidR="004234D2">
        <w:rPr>
          <w:sz w:val="24"/>
          <w:szCs w:val="24"/>
        </w:rPr>
        <w:t xml:space="preserve">reedom of </w:t>
      </w:r>
      <w:r w:rsidR="00D17AF7">
        <w:rPr>
          <w:sz w:val="24"/>
          <w:szCs w:val="24"/>
        </w:rPr>
        <w:t>e</w:t>
      </w:r>
      <w:r w:rsidR="004234D2">
        <w:rPr>
          <w:sz w:val="24"/>
          <w:szCs w:val="24"/>
        </w:rPr>
        <w:t xml:space="preserve">xpression and </w:t>
      </w:r>
      <w:r w:rsidR="00D17AF7">
        <w:rPr>
          <w:sz w:val="24"/>
          <w:szCs w:val="24"/>
        </w:rPr>
        <w:t>a</w:t>
      </w:r>
      <w:r w:rsidR="004234D2">
        <w:rPr>
          <w:sz w:val="24"/>
          <w:szCs w:val="24"/>
        </w:rPr>
        <w:t xml:space="preserve">ssembly, </w:t>
      </w:r>
      <w:r w:rsidR="004234D2" w:rsidRPr="004234D2">
        <w:rPr>
          <w:sz w:val="24"/>
          <w:szCs w:val="24"/>
        </w:rPr>
        <w:t xml:space="preserve">as guaranteed under </w:t>
      </w:r>
      <w:r w:rsidR="007E4F13">
        <w:rPr>
          <w:sz w:val="24"/>
          <w:szCs w:val="24"/>
        </w:rPr>
        <w:t>Articles</w:t>
      </w:r>
      <w:r w:rsidR="00DD4BFB">
        <w:rPr>
          <w:sz w:val="24"/>
          <w:szCs w:val="24"/>
        </w:rPr>
        <w:t xml:space="preserve"> 19 and 21</w:t>
      </w:r>
      <w:r w:rsidR="00F340BB">
        <w:rPr>
          <w:sz w:val="24"/>
          <w:szCs w:val="24"/>
        </w:rPr>
        <w:t xml:space="preserve"> </w:t>
      </w:r>
      <w:r w:rsidR="00DD4BFB">
        <w:rPr>
          <w:sz w:val="24"/>
          <w:szCs w:val="24"/>
        </w:rPr>
        <w:t xml:space="preserve">of </w:t>
      </w:r>
      <w:r w:rsidR="004234D2" w:rsidRPr="004234D2">
        <w:rPr>
          <w:sz w:val="24"/>
          <w:szCs w:val="24"/>
        </w:rPr>
        <w:t xml:space="preserve">the </w:t>
      </w:r>
      <w:r w:rsidR="00DD4BFB" w:rsidRPr="00DD4BFB">
        <w:rPr>
          <w:sz w:val="24"/>
          <w:szCs w:val="24"/>
        </w:rPr>
        <w:t>International Covenant on Civil and Political Rights</w:t>
      </w:r>
      <w:r w:rsidR="004234D2">
        <w:rPr>
          <w:sz w:val="24"/>
          <w:szCs w:val="24"/>
        </w:rPr>
        <w:t xml:space="preserve">. </w:t>
      </w:r>
      <w:r w:rsidR="005C617D" w:rsidRPr="005C617D">
        <w:rPr>
          <w:sz w:val="24"/>
          <w:szCs w:val="24"/>
        </w:rPr>
        <w:t xml:space="preserve">Those responsible for </w:t>
      </w:r>
      <w:r w:rsidR="00CE3CCA">
        <w:rPr>
          <w:sz w:val="24"/>
          <w:szCs w:val="24"/>
        </w:rPr>
        <w:t xml:space="preserve">the </w:t>
      </w:r>
      <w:r w:rsidR="005C617D" w:rsidRPr="005C617D">
        <w:rPr>
          <w:sz w:val="24"/>
          <w:szCs w:val="24"/>
        </w:rPr>
        <w:t xml:space="preserve">unlawful use of force against </w:t>
      </w:r>
      <w:r w:rsidR="00296879">
        <w:rPr>
          <w:sz w:val="24"/>
          <w:szCs w:val="24"/>
        </w:rPr>
        <w:t>demonstrators</w:t>
      </w:r>
      <w:r w:rsidR="00296879" w:rsidRPr="005C617D">
        <w:rPr>
          <w:sz w:val="24"/>
          <w:szCs w:val="24"/>
        </w:rPr>
        <w:t xml:space="preserve"> </w:t>
      </w:r>
      <w:r w:rsidR="005C617D" w:rsidRPr="005C617D">
        <w:rPr>
          <w:sz w:val="24"/>
          <w:szCs w:val="24"/>
        </w:rPr>
        <w:t xml:space="preserve">should be </w:t>
      </w:r>
      <w:r w:rsidR="00DD4BFB">
        <w:rPr>
          <w:sz w:val="24"/>
          <w:szCs w:val="24"/>
        </w:rPr>
        <w:t xml:space="preserve">appropriately </w:t>
      </w:r>
      <w:r w:rsidR="005C617D" w:rsidRPr="005C617D">
        <w:rPr>
          <w:sz w:val="24"/>
          <w:szCs w:val="24"/>
        </w:rPr>
        <w:t xml:space="preserve">investigated and </w:t>
      </w:r>
      <w:r w:rsidR="00F340BB">
        <w:rPr>
          <w:sz w:val="24"/>
          <w:szCs w:val="24"/>
        </w:rPr>
        <w:t>held accountable</w:t>
      </w:r>
      <w:r w:rsidR="005C617D" w:rsidRPr="005C617D">
        <w:rPr>
          <w:sz w:val="24"/>
          <w:szCs w:val="24"/>
        </w:rPr>
        <w:t>.</w:t>
      </w:r>
    </w:p>
    <w:p w:rsidR="00F22F16" w:rsidRDefault="00F22F16" w:rsidP="005E1AA4">
      <w:pPr>
        <w:pStyle w:val="ListParagraph"/>
        <w:spacing w:before="0" w:after="0"/>
        <w:rPr>
          <w:sz w:val="24"/>
          <w:szCs w:val="24"/>
        </w:rPr>
      </w:pPr>
    </w:p>
    <w:p w:rsidR="00F22F16" w:rsidRPr="00F22F16" w:rsidRDefault="00D17AF7" w:rsidP="005E1AA4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34B5A">
        <w:rPr>
          <w:sz w:val="24"/>
          <w:szCs w:val="24"/>
        </w:rPr>
        <w:t>ak</w:t>
      </w:r>
      <w:r>
        <w:rPr>
          <w:sz w:val="24"/>
          <w:szCs w:val="24"/>
        </w:rPr>
        <w:t>e</w:t>
      </w:r>
      <w:r w:rsidR="00C34B5A">
        <w:rPr>
          <w:sz w:val="24"/>
          <w:szCs w:val="24"/>
        </w:rPr>
        <w:t xml:space="preserve"> steps to </w:t>
      </w:r>
      <w:r w:rsidR="00853DA9">
        <w:rPr>
          <w:sz w:val="24"/>
          <w:szCs w:val="24"/>
        </w:rPr>
        <w:t>combat and prevent all form</w:t>
      </w:r>
      <w:r w:rsidR="00933B7B">
        <w:rPr>
          <w:sz w:val="24"/>
          <w:szCs w:val="24"/>
        </w:rPr>
        <w:t>s</w:t>
      </w:r>
      <w:r w:rsidR="00853DA9">
        <w:rPr>
          <w:sz w:val="24"/>
          <w:szCs w:val="24"/>
        </w:rPr>
        <w:t xml:space="preserve"> of </w:t>
      </w:r>
      <w:r w:rsidR="005E1AA4">
        <w:rPr>
          <w:sz w:val="24"/>
          <w:szCs w:val="24"/>
        </w:rPr>
        <w:t>gender-based violence,</w:t>
      </w:r>
      <w:r w:rsidR="00853DA9">
        <w:rPr>
          <w:sz w:val="24"/>
          <w:szCs w:val="24"/>
        </w:rPr>
        <w:t xml:space="preserve"> </w:t>
      </w:r>
      <w:r w:rsidR="00C34B5A">
        <w:rPr>
          <w:sz w:val="24"/>
          <w:szCs w:val="24"/>
        </w:rPr>
        <w:t>including enforc</w:t>
      </w:r>
      <w:r w:rsidR="00CE3CCA">
        <w:rPr>
          <w:sz w:val="24"/>
          <w:szCs w:val="24"/>
        </w:rPr>
        <w:t xml:space="preserve">ing </w:t>
      </w:r>
      <w:r w:rsidR="00C34B5A">
        <w:rPr>
          <w:sz w:val="24"/>
          <w:szCs w:val="24"/>
        </w:rPr>
        <w:t xml:space="preserve">the ban on </w:t>
      </w:r>
      <w:r w:rsidR="00296879">
        <w:rPr>
          <w:sz w:val="24"/>
          <w:szCs w:val="24"/>
        </w:rPr>
        <w:t>child,</w:t>
      </w:r>
      <w:r w:rsidR="00C34B5A">
        <w:rPr>
          <w:sz w:val="24"/>
          <w:szCs w:val="24"/>
        </w:rPr>
        <w:t xml:space="preserve"> early</w:t>
      </w:r>
      <w:r w:rsidR="00296879">
        <w:rPr>
          <w:sz w:val="24"/>
          <w:szCs w:val="24"/>
        </w:rPr>
        <w:t xml:space="preserve"> and forced</w:t>
      </w:r>
      <w:r w:rsidR="00C34B5A">
        <w:rPr>
          <w:sz w:val="24"/>
          <w:szCs w:val="24"/>
        </w:rPr>
        <w:t xml:space="preserve"> </w:t>
      </w:r>
      <w:r w:rsidR="00853DA9">
        <w:rPr>
          <w:sz w:val="24"/>
          <w:szCs w:val="24"/>
        </w:rPr>
        <w:t>marriage</w:t>
      </w:r>
      <w:r w:rsidR="00C34B5A">
        <w:rPr>
          <w:sz w:val="24"/>
          <w:szCs w:val="24"/>
        </w:rPr>
        <w:t xml:space="preserve"> and the ban on </w:t>
      </w:r>
      <w:r w:rsidR="00853DA9">
        <w:rPr>
          <w:sz w:val="24"/>
          <w:szCs w:val="24"/>
        </w:rPr>
        <w:t>female genital mutilation</w:t>
      </w:r>
      <w:r w:rsidR="00C34B5A">
        <w:rPr>
          <w:sz w:val="24"/>
          <w:szCs w:val="24"/>
        </w:rPr>
        <w:t>, and amend</w:t>
      </w:r>
      <w:r w:rsidR="00E15C68">
        <w:rPr>
          <w:sz w:val="24"/>
          <w:szCs w:val="24"/>
        </w:rPr>
        <w:t>ing</w:t>
      </w:r>
      <w:r w:rsidR="00C34B5A">
        <w:rPr>
          <w:sz w:val="24"/>
          <w:szCs w:val="24"/>
        </w:rPr>
        <w:t xml:space="preserve"> legislation to criminalise</w:t>
      </w:r>
      <w:r w:rsidR="005E1AA4">
        <w:rPr>
          <w:sz w:val="24"/>
          <w:szCs w:val="24"/>
        </w:rPr>
        <w:t xml:space="preserve"> marital rape</w:t>
      </w:r>
      <w:r w:rsidR="00853DA9">
        <w:rPr>
          <w:sz w:val="24"/>
          <w:szCs w:val="24"/>
        </w:rPr>
        <w:t xml:space="preserve">. </w:t>
      </w:r>
      <w:r w:rsidR="00C34B5A">
        <w:rPr>
          <w:sz w:val="24"/>
          <w:szCs w:val="24"/>
        </w:rPr>
        <w:t>All e</w:t>
      </w:r>
      <w:r w:rsidR="007E4F13">
        <w:rPr>
          <w:sz w:val="24"/>
          <w:szCs w:val="24"/>
        </w:rPr>
        <w:t>xisting laws to prevent violence against women should be properly enforced</w:t>
      </w:r>
      <w:r w:rsidR="00A230ED">
        <w:rPr>
          <w:sz w:val="24"/>
          <w:szCs w:val="24"/>
        </w:rPr>
        <w:t xml:space="preserve"> and perpetrators should</w:t>
      </w:r>
      <w:r w:rsidR="006D043D">
        <w:rPr>
          <w:sz w:val="24"/>
          <w:szCs w:val="24"/>
        </w:rPr>
        <w:t xml:space="preserve"> be held to account under appropriate judicial procedures</w:t>
      </w:r>
      <w:r w:rsidR="00A230ED">
        <w:rPr>
          <w:sz w:val="24"/>
          <w:szCs w:val="24"/>
        </w:rPr>
        <w:t>.</w:t>
      </w:r>
    </w:p>
    <w:p w:rsidR="00896EB4" w:rsidRPr="00887E60" w:rsidRDefault="00896EB4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5E1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3F3E21">
        <w:rPr>
          <w:rFonts w:ascii="Times New Roman" w:hAnsi="Times New Roman" w:cs="Times New Roman"/>
          <w:sz w:val="24"/>
          <w:szCs w:val="24"/>
        </w:rPr>
        <w:t>Guinea</w:t>
      </w:r>
      <w:r w:rsidR="003F3E21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5E1AA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1AA4" w:rsidRDefault="00896EB4" w:rsidP="005E1AA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5E1AA4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97" w:rsidRDefault="002B5F97" w:rsidP="005E4219">
      <w:pPr>
        <w:spacing w:after="0" w:line="240" w:lineRule="auto"/>
      </w:pPr>
      <w:r>
        <w:separator/>
      </w:r>
    </w:p>
  </w:endnote>
  <w:endnote w:type="continuationSeparator" w:id="0">
    <w:p w:rsidR="002B5F97" w:rsidRDefault="002B5F97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97" w:rsidRDefault="002B5F97" w:rsidP="005E4219">
      <w:pPr>
        <w:spacing w:after="0" w:line="240" w:lineRule="auto"/>
      </w:pPr>
      <w:r>
        <w:separator/>
      </w:r>
    </w:p>
  </w:footnote>
  <w:footnote w:type="continuationSeparator" w:id="0">
    <w:p w:rsidR="002B5F97" w:rsidRDefault="002B5F97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72E7"/>
    <w:rsid w:val="001145E3"/>
    <w:rsid w:val="001225BC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01E9"/>
    <w:rsid w:val="00207A7E"/>
    <w:rsid w:val="00217BA3"/>
    <w:rsid w:val="00230E9D"/>
    <w:rsid w:val="0023269B"/>
    <w:rsid w:val="002343C8"/>
    <w:rsid w:val="00236F92"/>
    <w:rsid w:val="00243CA6"/>
    <w:rsid w:val="0028306B"/>
    <w:rsid w:val="00287A96"/>
    <w:rsid w:val="00296879"/>
    <w:rsid w:val="002A1777"/>
    <w:rsid w:val="002B1CB3"/>
    <w:rsid w:val="002B5F97"/>
    <w:rsid w:val="002C5F8C"/>
    <w:rsid w:val="002D4C05"/>
    <w:rsid w:val="00312CE3"/>
    <w:rsid w:val="00395EB3"/>
    <w:rsid w:val="003B637E"/>
    <w:rsid w:val="003C098C"/>
    <w:rsid w:val="003E3F50"/>
    <w:rsid w:val="003F167C"/>
    <w:rsid w:val="003F3E21"/>
    <w:rsid w:val="004056BA"/>
    <w:rsid w:val="0041694E"/>
    <w:rsid w:val="004234D2"/>
    <w:rsid w:val="00424C4C"/>
    <w:rsid w:val="004301DC"/>
    <w:rsid w:val="004435B1"/>
    <w:rsid w:val="00455A55"/>
    <w:rsid w:val="0046527C"/>
    <w:rsid w:val="00472E54"/>
    <w:rsid w:val="00476555"/>
    <w:rsid w:val="004C0042"/>
    <w:rsid w:val="004C27B0"/>
    <w:rsid w:val="004C51A6"/>
    <w:rsid w:val="004E3172"/>
    <w:rsid w:val="00505B36"/>
    <w:rsid w:val="0051681D"/>
    <w:rsid w:val="00520EA0"/>
    <w:rsid w:val="00542DDF"/>
    <w:rsid w:val="00563229"/>
    <w:rsid w:val="005A3805"/>
    <w:rsid w:val="005A73F1"/>
    <w:rsid w:val="005C162B"/>
    <w:rsid w:val="005C617D"/>
    <w:rsid w:val="005C670E"/>
    <w:rsid w:val="005E1AA4"/>
    <w:rsid w:val="005E4219"/>
    <w:rsid w:val="005F3805"/>
    <w:rsid w:val="0062472F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D043D"/>
    <w:rsid w:val="006F34B7"/>
    <w:rsid w:val="0071766F"/>
    <w:rsid w:val="00736029"/>
    <w:rsid w:val="00740324"/>
    <w:rsid w:val="00740A90"/>
    <w:rsid w:val="00767E5F"/>
    <w:rsid w:val="007B6213"/>
    <w:rsid w:val="007C0AB2"/>
    <w:rsid w:val="007C45BE"/>
    <w:rsid w:val="007C6F24"/>
    <w:rsid w:val="007E4F13"/>
    <w:rsid w:val="00835B8F"/>
    <w:rsid w:val="00852F80"/>
    <w:rsid w:val="00853DA9"/>
    <w:rsid w:val="00856D54"/>
    <w:rsid w:val="00861A23"/>
    <w:rsid w:val="00862AC4"/>
    <w:rsid w:val="008646AE"/>
    <w:rsid w:val="0087587B"/>
    <w:rsid w:val="00887E60"/>
    <w:rsid w:val="00896EB4"/>
    <w:rsid w:val="008C35B5"/>
    <w:rsid w:val="008E77C9"/>
    <w:rsid w:val="00933B7B"/>
    <w:rsid w:val="00956129"/>
    <w:rsid w:val="00976DFC"/>
    <w:rsid w:val="00995C52"/>
    <w:rsid w:val="00997267"/>
    <w:rsid w:val="009A0997"/>
    <w:rsid w:val="009B5D28"/>
    <w:rsid w:val="009C5F80"/>
    <w:rsid w:val="009E27A1"/>
    <w:rsid w:val="009F1CD1"/>
    <w:rsid w:val="00A04C32"/>
    <w:rsid w:val="00A128DE"/>
    <w:rsid w:val="00A20747"/>
    <w:rsid w:val="00A230ED"/>
    <w:rsid w:val="00A61924"/>
    <w:rsid w:val="00A661A1"/>
    <w:rsid w:val="00A7770B"/>
    <w:rsid w:val="00A92B1E"/>
    <w:rsid w:val="00AB44EB"/>
    <w:rsid w:val="00AC16F4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4B5A"/>
    <w:rsid w:val="00C35C67"/>
    <w:rsid w:val="00C451BA"/>
    <w:rsid w:val="00C670E5"/>
    <w:rsid w:val="00C82927"/>
    <w:rsid w:val="00C916D3"/>
    <w:rsid w:val="00CE3CCA"/>
    <w:rsid w:val="00D17AF7"/>
    <w:rsid w:val="00D63CF5"/>
    <w:rsid w:val="00D66BD9"/>
    <w:rsid w:val="00D92110"/>
    <w:rsid w:val="00DC56A8"/>
    <w:rsid w:val="00DD13F0"/>
    <w:rsid w:val="00DD150D"/>
    <w:rsid w:val="00DD2A96"/>
    <w:rsid w:val="00DD2ED9"/>
    <w:rsid w:val="00DD4BFB"/>
    <w:rsid w:val="00DD646E"/>
    <w:rsid w:val="00DF17B8"/>
    <w:rsid w:val="00DF671A"/>
    <w:rsid w:val="00E123C9"/>
    <w:rsid w:val="00E15C68"/>
    <w:rsid w:val="00E33669"/>
    <w:rsid w:val="00E409E2"/>
    <w:rsid w:val="00E42435"/>
    <w:rsid w:val="00EA5FFD"/>
    <w:rsid w:val="00EE1CFC"/>
    <w:rsid w:val="00EF536B"/>
    <w:rsid w:val="00F16657"/>
    <w:rsid w:val="00F22F16"/>
    <w:rsid w:val="00F24F26"/>
    <w:rsid w:val="00F340BB"/>
    <w:rsid w:val="00F41490"/>
    <w:rsid w:val="00F807BC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5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51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51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5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878B7-2FAF-4A1B-A38E-08146AA5B967}"/>
</file>

<file path=customXml/itemProps2.xml><?xml version="1.0" encoding="utf-8"?>
<ds:datastoreItem xmlns:ds="http://schemas.openxmlformats.org/officeDocument/2006/customXml" ds:itemID="{521404F3-E868-4019-B054-137DA2FCE0F9}"/>
</file>

<file path=customXml/itemProps3.xml><?xml version="1.0" encoding="utf-8"?>
<ds:datastoreItem xmlns:ds="http://schemas.openxmlformats.org/officeDocument/2006/customXml" ds:itemID="{7F9B914E-B3C8-476B-9AF7-CF994CC37E24}"/>
</file>

<file path=customXml/itemProps4.xml><?xml version="1.0" encoding="utf-8"?>
<ds:datastoreItem xmlns:ds="http://schemas.openxmlformats.org/officeDocument/2006/customXml" ds:itemID="{24EC4961-2C75-4F02-A75C-6546BFB83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dcterms:created xsi:type="dcterms:W3CDTF">2020-01-21T08:32:00Z</dcterms:created>
  <dcterms:modified xsi:type="dcterms:W3CDTF">2020-01-21T08:32:00Z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