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2A1B66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Pr="002A1B66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965610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2A1B66">
        <w:rPr>
          <w:rFonts w:ascii="Times New Roman" w:hAnsi="Times New Roman" w:cs="Times New Roman"/>
          <w:sz w:val="28"/>
          <w:szCs w:val="28"/>
          <w:lang w:val="en" w:eastAsia="en-IE"/>
        </w:rPr>
        <w:t>Grenada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2A1B66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27 January 2020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Thank you, Mr (Vice) President. 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Ireland warmly welcomes the delegation of Grenada and thanks them for their presentation. 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Ireland commends progress made by Grenada since the last UPR cycle, including the ratification of the UN Convention against Torture and Other Cruel, Inhuman or Degrading Treatment or Punishment (UNCAT).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Ireland also welcomes efforts by Grenada to combat domestic violence and child abuse, including the establishment of a Committee on the Prevention of Child Sexual Abuse and the Special Victims Unit in the Royal Grenada Police Force with responsibility to respond to cases of intimate partner violence/, sexual violence and child abuse </w:t>
      </w:r>
      <w:r w:rsidR="00D229BF">
        <w:rPr>
          <w:rFonts w:ascii="Times New Roman" w:hAnsi="Times New Roman" w:cs="Times New Roman"/>
          <w:sz w:val="24"/>
          <w:szCs w:val="24"/>
        </w:rPr>
        <w:t>Ireland</w:t>
      </w:r>
      <w:r w:rsidR="002A2956">
        <w:rPr>
          <w:rFonts w:ascii="Times New Roman" w:hAnsi="Times New Roman" w:cs="Times New Roman"/>
          <w:sz w:val="24"/>
          <w:szCs w:val="24"/>
        </w:rPr>
        <w:t xml:space="preserve"> encourages Grenada to fulfil its commitment to establish an NHRI in compliance with the Paris principles.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Ireland makes the following recommendations to the Grenadian authorities:</w:t>
      </w:r>
    </w:p>
    <w:p w:rsidR="009639AB" w:rsidRPr="009639AB" w:rsidRDefault="00D229BF" w:rsidP="00476974">
      <w:pPr>
        <w:pStyle w:val="ListParagraph"/>
        <w:numPr>
          <w:ilvl w:val="0"/>
          <w:numId w:val="2"/>
        </w:numPr>
        <w:spacing w:before="0" w:after="0"/>
        <w:ind w:left="644"/>
      </w:pPr>
      <w:r>
        <w:rPr>
          <w:sz w:val="24"/>
          <w:szCs w:val="24"/>
        </w:rPr>
        <w:t>Ratify</w:t>
      </w:r>
      <w:r w:rsidR="00FA3350">
        <w:rPr>
          <w:sz w:val="24"/>
          <w:szCs w:val="24"/>
        </w:rPr>
        <w:t xml:space="preserve"> t</w:t>
      </w:r>
      <w:r w:rsidR="009639AB">
        <w:rPr>
          <w:sz w:val="24"/>
          <w:szCs w:val="24"/>
        </w:rPr>
        <w:t xml:space="preserve">he Second Optional Protocol to the International Covenant on Civil and Political Rights, aiming at the </w:t>
      </w:r>
      <w:r w:rsidR="00FA3350">
        <w:rPr>
          <w:sz w:val="24"/>
          <w:szCs w:val="24"/>
        </w:rPr>
        <w:t>abolition</w:t>
      </w:r>
      <w:r w:rsidR="00963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 w:rsidR="009639AB">
        <w:rPr>
          <w:sz w:val="24"/>
          <w:szCs w:val="24"/>
        </w:rPr>
        <w:t>death penalty.</w:t>
      </w:r>
    </w:p>
    <w:p w:rsidR="009639AB" w:rsidRDefault="009639AB" w:rsidP="00476974">
      <w:pPr>
        <w:pStyle w:val="ListParagraph"/>
        <w:spacing w:before="0" w:after="0"/>
        <w:ind w:left="644"/>
      </w:pPr>
    </w:p>
    <w:p w:rsidR="009639AB" w:rsidRPr="009639AB" w:rsidRDefault="00D229BF" w:rsidP="00476974">
      <w:pPr>
        <w:pStyle w:val="ListParagraph"/>
        <w:numPr>
          <w:ilvl w:val="0"/>
          <w:numId w:val="2"/>
        </w:numPr>
        <w:spacing w:after="0"/>
        <w:ind w:left="644"/>
      </w:pPr>
      <w:r>
        <w:rPr>
          <w:sz w:val="24"/>
          <w:szCs w:val="24"/>
        </w:rPr>
        <w:t>D</w:t>
      </w:r>
      <w:r w:rsidR="009639AB" w:rsidRPr="009639AB">
        <w:rPr>
          <w:sz w:val="24"/>
          <w:szCs w:val="24"/>
        </w:rPr>
        <w:t>ecriminalise consensual same-sex conduct between adults and take all necessary steps to protect the LGBTI community from all forms of discrimination on the basis of their sexual orientation and gender identity.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We wish Grenada every success with this UPR cycle.</w:t>
      </w:r>
    </w:p>
    <w:p w:rsidR="009639AB" w:rsidRDefault="009639AB" w:rsidP="00476974">
      <w:p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9639AB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54" w:rsidRDefault="00472E54" w:rsidP="005E4219">
      <w:pPr>
        <w:spacing w:after="0" w:line="240" w:lineRule="auto"/>
      </w:pPr>
      <w:r>
        <w:separator/>
      </w:r>
    </w:p>
  </w:endnote>
  <w:endnote w:type="continuationSeparator" w:id="0">
    <w:p w:rsidR="00472E54" w:rsidRDefault="00472E54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54" w:rsidRDefault="00472E54" w:rsidP="005E4219">
      <w:pPr>
        <w:spacing w:after="0" w:line="240" w:lineRule="auto"/>
      </w:pPr>
      <w:r>
        <w:separator/>
      </w:r>
    </w:p>
  </w:footnote>
  <w:footnote w:type="continuationSeparator" w:id="0">
    <w:p w:rsidR="00472E54" w:rsidRDefault="00472E54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CBF876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72E7"/>
    <w:rsid w:val="00112754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3F7C"/>
    <w:rsid w:val="002343C8"/>
    <w:rsid w:val="00236F92"/>
    <w:rsid w:val="00243CA6"/>
    <w:rsid w:val="0028306B"/>
    <w:rsid w:val="00287A96"/>
    <w:rsid w:val="002A1777"/>
    <w:rsid w:val="002A1B66"/>
    <w:rsid w:val="002A2956"/>
    <w:rsid w:val="002B1CB3"/>
    <w:rsid w:val="002C5F8C"/>
    <w:rsid w:val="002D4C05"/>
    <w:rsid w:val="003B637E"/>
    <w:rsid w:val="003C098C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76974"/>
    <w:rsid w:val="004C0042"/>
    <w:rsid w:val="004C27B0"/>
    <w:rsid w:val="004E3172"/>
    <w:rsid w:val="00505B36"/>
    <w:rsid w:val="0051681D"/>
    <w:rsid w:val="00520EA0"/>
    <w:rsid w:val="00563229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F34B7"/>
    <w:rsid w:val="006F48C8"/>
    <w:rsid w:val="0071766F"/>
    <w:rsid w:val="00736029"/>
    <w:rsid w:val="00740324"/>
    <w:rsid w:val="00740A90"/>
    <w:rsid w:val="0079133E"/>
    <w:rsid w:val="007B6213"/>
    <w:rsid w:val="007C0AB2"/>
    <w:rsid w:val="007C45BE"/>
    <w:rsid w:val="007C6F24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956129"/>
    <w:rsid w:val="009639AB"/>
    <w:rsid w:val="00965610"/>
    <w:rsid w:val="00976DFC"/>
    <w:rsid w:val="009A0997"/>
    <w:rsid w:val="009C5F80"/>
    <w:rsid w:val="009D1925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670E5"/>
    <w:rsid w:val="00C82927"/>
    <w:rsid w:val="00D229BF"/>
    <w:rsid w:val="00D44489"/>
    <w:rsid w:val="00D63CF5"/>
    <w:rsid w:val="00D66BD9"/>
    <w:rsid w:val="00D92110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E1CFC"/>
    <w:rsid w:val="00EF536B"/>
    <w:rsid w:val="00F22F16"/>
    <w:rsid w:val="00F24F26"/>
    <w:rsid w:val="00F41490"/>
    <w:rsid w:val="00F807BC"/>
    <w:rsid w:val="00F85A12"/>
    <w:rsid w:val="00FA3350"/>
    <w:rsid w:val="00FA762A"/>
    <w:rsid w:val="00FC00A8"/>
    <w:rsid w:val="00FC4D5B"/>
    <w:rsid w:val="00FC7D64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2ABF6-2D2D-4A5D-A03C-276D06473D7B}"/>
</file>

<file path=customXml/itemProps2.xml><?xml version="1.0" encoding="utf-8"?>
<ds:datastoreItem xmlns:ds="http://schemas.openxmlformats.org/officeDocument/2006/customXml" ds:itemID="{D7AACD3E-A3D5-4399-8A46-421735171EF3}"/>
</file>

<file path=customXml/itemProps3.xml><?xml version="1.0" encoding="utf-8"?>
<ds:datastoreItem xmlns:ds="http://schemas.openxmlformats.org/officeDocument/2006/customXml" ds:itemID="{CB21B0FF-D9BA-470B-BC8A-DD54FE36FA02}"/>
</file>

<file path=customXml/itemProps4.xml><?xml version="1.0" encoding="utf-8"?>
<ds:datastoreItem xmlns:ds="http://schemas.openxmlformats.org/officeDocument/2006/customXml" ds:itemID="{CA60457E-BF70-4F20-B60B-3C4ED6C02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ict unit</cp:lastModifiedBy>
  <cp:revision>2</cp:revision>
  <dcterms:created xsi:type="dcterms:W3CDTF">2020-01-28T15:35:00Z</dcterms:created>
  <dcterms:modified xsi:type="dcterms:W3CDTF">2020-01-28T15:35:00Z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