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4CE4EFE5" w:rsidR="00C6172E" w:rsidRPr="008532BB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</w:rPr>
      </w:pPr>
      <w:r>
        <w:rPr>
          <w:rFonts w:cs="Arial"/>
          <w:sz w:val="22"/>
          <w:lang w:val="de-DE"/>
        </w:rPr>
        <w:t>2</w:t>
      </w:r>
      <w:r w:rsidR="00CD0C80">
        <w:rPr>
          <w:rFonts w:cs="Arial"/>
          <w:sz w:val="22"/>
          <w:lang w:val="de-DE"/>
        </w:rPr>
        <w:t>2</w:t>
      </w:r>
      <w:r>
        <w:rPr>
          <w:rFonts w:cs="Arial"/>
          <w:sz w:val="22"/>
          <w:lang w:val="de-DE"/>
        </w:rPr>
        <w:t xml:space="preserve"> January 2020</w:t>
      </w:r>
      <w:r w:rsidR="00C6172E">
        <w:rPr>
          <w:rFonts w:cs="Arial"/>
          <w:sz w:val="22"/>
        </w:rPr>
        <w:t xml:space="preserve">, </w:t>
      </w:r>
      <w:r w:rsidR="00C6172E" w:rsidRPr="008532BB">
        <w:rPr>
          <w:rFonts w:cs="Arial"/>
          <w:sz w:val="22"/>
          <w:lang w:val="de-DE"/>
        </w:rPr>
        <w:t>Salle XX, Palais des Nations</w:t>
      </w:r>
    </w:p>
    <w:p w14:paraId="545EB2F3" w14:textId="77777777" w:rsidR="00C6172E" w:rsidRPr="007E39E0" w:rsidRDefault="00C6172E" w:rsidP="00C6172E">
      <w:pPr>
        <w:jc w:val="center"/>
        <w:rPr>
          <w:rFonts w:cs="Arial"/>
        </w:rPr>
      </w:pPr>
    </w:p>
    <w:p w14:paraId="42963DC7" w14:textId="6FC68123" w:rsidR="00C6172E" w:rsidRPr="007E39E0" w:rsidRDefault="00CD0C80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b/>
        </w:rPr>
        <w:t>SPAIN</w:t>
      </w:r>
    </w:p>
    <w:p w14:paraId="18CCC8FF" w14:textId="0C5E015F" w:rsidR="00C6172E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de-DE"/>
        </w:rPr>
      </w:pPr>
      <w:r>
        <w:rPr>
          <w:rFonts w:cs="Arial"/>
          <w:lang w:val="de-DE"/>
        </w:rPr>
        <w:t xml:space="preserve">Speaking Time:   </w:t>
      </w:r>
      <w:r w:rsidR="00A57A29">
        <w:rPr>
          <w:rFonts w:cs="Arial"/>
          <w:lang w:val="de-DE"/>
        </w:rPr>
        <w:t>1</w:t>
      </w:r>
      <w:r w:rsidR="00165BD1">
        <w:rPr>
          <w:rFonts w:cs="Arial"/>
          <w:lang w:val="de-DE"/>
        </w:rPr>
        <w:t xml:space="preserve"> min.</w:t>
      </w:r>
    </w:p>
    <w:p w14:paraId="027B5FFA" w14:textId="181DFFC2" w:rsidR="00CB1A9A" w:rsidRPr="00CD69F7" w:rsidRDefault="00C6172E" w:rsidP="00CD0C80">
      <w:pPr>
        <w:widowControl w:val="0"/>
        <w:autoSpaceDE w:val="0"/>
        <w:autoSpaceDN w:val="0"/>
        <w:adjustRightInd w:val="0"/>
        <w:jc w:val="center"/>
        <w:rPr>
          <w:rFonts w:cs="Arial"/>
          <w:szCs w:val="24"/>
        </w:rPr>
      </w:pPr>
      <w:r>
        <w:rPr>
          <w:rFonts w:cs="Arial"/>
          <w:lang w:val="de-DE"/>
        </w:rPr>
        <w:t xml:space="preserve">Speaking Order:  </w:t>
      </w:r>
      <w:r w:rsidR="005C60A0">
        <w:rPr>
          <w:rFonts w:cs="Arial"/>
          <w:lang w:val="de-DE"/>
        </w:rPr>
        <w:t xml:space="preserve"> </w:t>
      </w:r>
      <w:r w:rsidR="00CD0C80">
        <w:rPr>
          <w:rFonts w:cs="Arial"/>
          <w:lang w:val="de-DE"/>
        </w:rPr>
        <w:t>36 of 117</w:t>
      </w:r>
    </w:p>
    <w:p w14:paraId="31D37E6C" w14:textId="77777777" w:rsidR="00CD0C80" w:rsidRPr="00BD7F2A" w:rsidRDefault="00CD0C80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63E51671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Thank you</w:t>
      </w:r>
      <w:r w:rsidR="00A36FDC" w:rsidRPr="004975C3">
        <w:rPr>
          <w:rFonts w:cs="Arial"/>
          <w:szCs w:val="24"/>
        </w:rPr>
        <w:t>, M</w:t>
      </w:r>
      <w:r w:rsidR="007949B9">
        <w:rPr>
          <w:rFonts w:cs="Arial"/>
          <w:szCs w:val="24"/>
        </w:rPr>
        <w:t xml:space="preserve">adam </w:t>
      </w:r>
      <w:r w:rsidRPr="004975C3">
        <w:rPr>
          <w:rFonts w:cs="Arial"/>
          <w:szCs w:val="24"/>
        </w:rPr>
        <w:t xml:space="preserve">President. </w:t>
      </w:r>
    </w:p>
    <w:p w14:paraId="2879D3BB" w14:textId="77777777" w:rsidR="00F33BDA" w:rsidRPr="004975C3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167DCD7A" w:rsidR="002A3BD3" w:rsidRPr="004975C3" w:rsidRDefault="002A6D71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The Philippines welcomes the delegation of</w:t>
      </w:r>
      <w:r w:rsidR="00A57A29" w:rsidRPr="004975C3">
        <w:rPr>
          <w:rFonts w:cs="Arial"/>
          <w:szCs w:val="24"/>
        </w:rPr>
        <w:t xml:space="preserve"> </w:t>
      </w:r>
      <w:r w:rsidR="00CD0C80" w:rsidRPr="004975C3">
        <w:rPr>
          <w:rFonts w:cs="Arial"/>
          <w:szCs w:val="24"/>
        </w:rPr>
        <w:t>Spain</w:t>
      </w:r>
      <w:r w:rsidR="00D14EF7" w:rsidRPr="004975C3">
        <w:rPr>
          <w:rFonts w:cs="Arial"/>
          <w:szCs w:val="24"/>
        </w:rPr>
        <w:t xml:space="preserve"> </w:t>
      </w:r>
      <w:r w:rsidRPr="004975C3">
        <w:rPr>
          <w:rFonts w:cs="Arial"/>
          <w:szCs w:val="24"/>
        </w:rPr>
        <w:t xml:space="preserve">to this </w:t>
      </w:r>
      <w:r w:rsidR="006F06D0" w:rsidRPr="004975C3">
        <w:rPr>
          <w:rFonts w:cs="Arial"/>
          <w:szCs w:val="24"/>
        </w:rPr>
        <w:t xml:space="preserve">UPR </w:t>
      </w:r>
      <w:r w:rsidRPr="004975C3">
        <w:rPr>
          <w:rFonts w:cs="Arial"/>
          <w:szCs w:val="24"/>
        </w:rPr>
        <w:t>session.</w:t>
      </w:r>
    </w:p>
    <w:p w14:paraId="1BFC8CD3" w14:textId="77777777" w:rsidR="00312C2B" w:rsidRPr="004975C3" w:rsidRDefault="00312C2B" w:rsidP="00725AC0">
      <w:pPr>
        <w:jc w:val="both"/>
        <w:rPr>
          <w:rFonts w:cs="Arial"/>
          <w:szCs w:val="24"/>
        </w:rPr>
      </w:pPr>
    </w:p>
    <w:p w14:paraId="5477C112" w14:textId="4133B3E0" w:rsidR="00725AC0" w:rsidRPr="004975C3" w:rsidRDefault="00312C2B" w:rsidP="00725AC0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W</w:t>
      </w:r>
      <w:r w:rsidR="00BD7F2A" w:rsidRPr="004975C3">
        <w:rPr>
          <w:rFonts w:cs="Arial"/>
          <w:szCs w:val="24"/>
        </w:rPr>
        <w:t>e</w:t>
      </w:r>
      <w:r w:rsidRPr="004975C3">
        <w:rPr>
          <w:rFonts w:cs="Arial"/>
          <w:szCs w:val="24"/>
        </w:rPr>
        <w:t xml:space="preserve"> note with appreciation the </w:t>
      </w:r>
      <w:r w:rsidR="00A57A29" w:rsidRPr="004975C3">
        <w:rPr>
          <w:rFonts w:cs="Arial"/>
          <w:szCs w:val="24"/>
        </w:rPr>
        <w:t>progress made by the government in implementing the UPR recommendations from the last cycle</w:t>
      </w:r>
      <w:r w:rsidR="00BD7F2A" w:rsidRPr="004975C3">
        <w:rPr>
          <w:rFonts w:cs="Arial"/>
          <w:szCs w:val="24"/>
        </w:rPr>
        <w:t>, including policy measures and programs to afford better protection of the rights of the vulnerable sectors.</w:t>
      </w:r>
    </w:p>
    <w:p w14:paraId="06EE0836" w14:textId="77777777" w:rsidR="009D2F6C" w:rsidRPr="004975C3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4975C3" w:rsidRDefault="009D2F6C" w:rsidP="002A6D71">
      <w:pPr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 xml:space="preserve">In a constructive spirit, the Philippines </w:t>
      </w:r>
      <w:r w:rsidR="00C261E7" w:rsidRPr="004975C3">
        <w:rPr>
          <w:rFonts w:cs="Arial"/>
          <w:szCs w:val="24"/>
        </w:rPr>
        <w:t>recommends the following</w:t>
      </w:r>
      <w:r w:rsidRPr="004975C3">
        <w:rPr>
          <w:rFonts w:cs="Arial"/>
          <w:szCs w:val="24"/>
        </w:rPr>
        <w:t>:</w:t>
      </w:r>
    </w:p>
    <w:p w14:paraId="2D364D46" w14:textId="77777777" w:rsidR="00DD583C" w:rsidRPr="004975C3" w:rsidRDefault="00DD583C" w:rsidP="0038119E">
      <w:pPr>
        <w:jc w:val="both"/>
        <w:rPr>
          <w:rFonts w:cs="Arial"/>
          <w:szCs w:val="24"/>
        </w:rPr>
      </w:pPr>
    </w:p>
    <w:p w14:paraId="540C8E82" w14:textId="678B085C" w:rsidR="0038119E" w:rsidRPr="004975C3" w:rsidRDefault="00AB0101" w:rsidP="00312C2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975C3">
        <w:rPr>
          <w:rFonts w:ascii="Arial" w:hAnsi="Arial" w:cs="Arial"/>
          <w:sz w:val="24"/>
          <w:szCs w:val="24"/>
        </w:rPr>
        <w:t>Strengthen</w:t>
      </w:r>
      <w:r w:rsidR="00312C2B" w:rsidRPr="004975C3">
        <w:rPr>
          <w:rFonts w:ascii="Arial" w:hAnsi="Arial" w:cs="Arial"/>
          <w:sz w:val="24"/>
          <w:szCs w:val="24"/>
        </w:rPr>
        <w:t xml:space="preserve"> measures to address the prevalence of violence against women, including sexual violence;</w:t>
      </w:r>
    </w:p>
    <w:p w14:paraId="76E30585" w14:textId="77777777" w:rsidR="00312C2B" w:rsidRPr="004975C3" w:rsidRDefault="00312C2B" w:rsidP="00312C2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6A16A33" w14:textId="42D8A3DF" w:rsidR="00E202DF" w:rsidRPr="004975C3" w:rsidRDefault="00AB0101" w:rsidP="003F03B3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975C3">
        <w:rPr>
          <w:rFonts w:ascii="Arial" w:hAnsi="Arial" w:cs="Arial"/>
          <w:sz w:val="24"/>
          <w:szCs w:val="24"/>
        </w:rPr>
        <w:t>Heighten awareness and step up training for duty bearers to allow better identification of instances of trafficking in persons;</w:t>
      </w:r>
    </w:p>
    <w:p w14:paraId="3973FE1F" w14:textId="77777777" w:rsidR="00E202DF" w:rsidRPr="004975C3" w:rsidRDefault="00E202DF" w:rsidP="00E202DF">
      <w:pPr>
        <w:pStyle w:val="ListParagraph"/>
        <w:rPr>
          <w:rFonts w:ascii="Arial" w:hAnsi="Arial" w:cs="Arial"/>
          <w:sz w:val="24"/>
          <w:szCs w:val="24"/>
        </w:rPr>
      </w:pPr>
    </w:p>
    <w:p w14:paraId="5636DA3A" w14:textId="77888146" w:rsidR="00312C2B" w:rsidRPr="004975C3" w:rsidRDefault="00312C2B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975C3">
        <w:rPr>
          <w:rFonts w:ascii="Arial" w:hAnsi="Arial" w:cs="Arial"/>
          <w:sz w:val="24"/>
          <w:szCs w:val="24"/>
        </w:rPr>
        <w:t>Increase the allocation of resources to ensure adequate support and assistance to families with children in disadvantaged situations</w:t>
      </w:r>
      <w:r w:rsidR="00BD7F2A" w:rsidRPr="004975C3">
        <w:rPr>
          <w:rFonts w:ascii="Arial" w:hAnsi="Arial" w:cs="Arial"/>
          <w:sz w:val="24"/>
          <w:szCs w:val="24"/>
        </w:rPr>
        <w:t>;</w:t>
      </w:r>
    </w:p>
    <w:p w14:paraId="115EC53B" w14:textId="77777777" w:rsidR="00312C2B" w:rsidRPr="004975C3" w:rsidRDefault="00312C2B" w:rsidP="00312C2B">
      <w:pPr>
        <w:pStyle w:val="ListParagraph"/>
        <w:rPr>
          <w:rFonts w:ascii="Arial" w:hAnsi="Arial" w:cs="Arial"/>
          <w:sz w:val="24"/>
          <w:szCs w:val="24"/>
        </w:rPr>
      </w:pPr>
    </w:p>
    <w:p w14:paraId="3AFD9590" w14:textId="01D9D962" w:rsidR="00CE6ACB" w:rsidRPr="004975C3" w:rsidRDefault="00CD0C80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975C3">
        <w:rPr>
          <w:rFonts w:ascii="Arial" w:hAnsi="Arial" w:cs="Arial"/>
          <w:sz w:val="24"/>
          <w:szCs w:val="24"/>
        </w:rPr>
        <w:t xml:space="preserve">Ensure the allocation of adequate financial resources </w:t>
      </w:r>
      <w:r w:rsidR="00AB0101" w:rsidRPr="004975C3">
        <w:rPr>
          <w:rFonts w:ascii="Arial" w:hAnsi="Arial" w:cs="Arial"/>
          <w:sz w:val="24"/>
          <w:szCs w:val="24"/>
        </w:rPr>
        <w:t xml:space="preserve">for </w:t>
      </w:r>
      <w:r w:rsidRPr="004975C3">
        <w:rPr>
          <w:rFonts w:ascii="Arial" w:hAnsi="Arial" w:cs="Arial"/>
          <w:sz w:val="24"/>
          <w:szCs w:val="24"/>
        </w:rPr>
        <w:t>programs on combating racial discrimination</w:t>
      </w:r>
      <w:r w:rsidR="00AB0101" w:rsidRPr="004975C3">
        <w:rPr>
          <w:rFonts w:ascii="Arial" w:hAnsi="Arial" w:cs="Arial"/>
          <w:sz w:val="24"/>
          <w:szCs w:val="24"/>
        </w:rPr>
        <w:t>;</w:t>
      </w:r>
    </w:p>
    <w:p w14:paraId="1E95EBB0" w14:textId="77777777" w:rsidR="00312C2B" w:rsidRPr="004975C3" w:rsidRDefault="00312C2B" w:rsidP="00312C2B">
      <w:pPr>
        <w:pStyle w:val="ListParagraph"/>
        <w:rPr>
          <w:rFonts w:ascii="Arial" w:hAnsi="Arial" w:cs="Arial"/>
          <w:sz w:val="24"/>
          <w:szCs w:val="24"/>
        </w:rPr>
      </w:pPr>
    </w:p>
    <w:p w14:paraId="5C575CF4" w14:textId="4568F22E" w:rsidR="00312C2B" w:rsidRPr="004975C3" w:rsidRDefault="00312C2B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975C3">
        <w:rPr>
          <w:rFonts w:ascii="Arial" w:hAnsi="Arial" w:cs="Arial"/>
          <w:sz w:val="24"/>
          <w:szCs w:val="24"/>
        </w:rPr>
        <w:t>Prevent the use of deprivation of liberty with regard to undocumented migrants and asylum seekers</w:t>
      </w:r>
      <w:r w:rsidR="00BD7F2A" w:rsidRPr="004975C3">
        <w:rPr>
          <w:rFonts w:ascii="Arial" w:hAnsi="Arial" w:cs="Arial"/>
          <w:sz w:val="24"/>
          <w:szCs w:val="24"/>
        </w:rPr>
        <w:t>;</w:t>
      </w:r>
    </w:p>
    <w:p w14:paraId="727863AE" w14:textId="77777777" w:rsidR="00312C2B" w:rsidRPr="004975C3" w:rsidRDefault="00312C2B" w:rsidP="00312C2B">
      <w:pPr>
        <w:pStyle w:val="ListParagraph"/>
        <w:rPr>
          <w:rFonts w:ascii="Arial" w:hAnsi="Arial" w:cs="Arial"/>
          <w:sz w:val="24"/>
          <w:szCs w:val="24"/>
        </w:rPr>
      </w:pPr>
    </w:p>
    <w:p w14:paraId="2927AF2F" w14:textId="48A57144" w:rsidR="00312C2B" w:rsidRPr="004975C3" w:rsidRDefault="00312C2B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975C3">
        <w:rPr>
          <w:rFonts w:ascii="Arial" w:hAnsi="Arial" w:cs="Arial"/>
          <w:sz w:val="24"/>
          <w:szCs w:val="24"/>
        </w:rPr>
        <w:t>Redouble efforts in ensuring access to quality healthcare, social security and education by the vulnerable sectors including minorities</w:t>
      </w:r>
      <w:r w:rsidR="00AB0101" w:rsidRPr="004975C3">
        <w:rPr>
          <w:rFonts w:ascii="Arial" w:hAnsi="Arial" w:cs="Arial"/>
          <w:sz w:val="24"/>
          <w:szCs w:val="24"/>
        </w:rPr>
        <w:t>;</w:t>
      </w:r>
      <w:r w:rsidR="00612BCD">
        <w:rPr>
          <w:rFonts w:ascii="Arial" w:hAnsi="Arial" w:cs="Arial"/>
          <w:sz w:val="24"/>
          <w:szCs w:val="24"/>
        </w:rPr>
        <w:t xml:space="preserve"> and </w:t>
      </w:r>
      <w:bookmarkStart w:id="0" w:name="_GoBack"/>
      <w:bookmarkEnd w:id="0"/>
    </w:p>
    <w:p w14:paraId="2E418211" w14:textId="77777777" w:rsidR="00CE6ACB" w:rsidRPr="004975C3" w:rsidRDefault="00CE6ACB" w:rsidP="00CE6ACB">
      <w:pPr>
        <w:pStyle w:val="ListParagraph"/>
        <w:rPr>
          <w:rFonts w:ascii="Arial" w:hAnsi="Arial" w:cs="Arial"/>
          <w:sz w:val="24"/>
          <w:szCs w:val="24"/>
        </w:rPr>
      </w:pPr>
    </w:p>
    <w:p w14:paraId="540711C5" w14:textId="0F5B479A" w:rsidR="00CE6ACB" w:rsidRPr="004975C3" w:rsidRDefault="00CD0C80" w:rsidP="00CE6ACB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4975C3">
        <w:rPr>
          <w:rFonts w:ascii="Arial" w:hAnsi="Arial" w:cs="Arial"/>
          <w:sz w:val="24"/>
          <w:szCs w:val="24"/>
        </w:rPr>
        <w:t>Consider the ratification of the International Convention International Convention on the Protection of the Rights of All Migrant Workers and Members of Their Families</w:t>
      </w:r>
      <w:r w:rsidR="00BD7F2A" w:rsidRPr="004975C3">
        <w:rPr>
          <w:rFonts w:ascii="Arial" w:hAnsi="Arial" w:cs="Arial"/>
          <w:sz w:val="24"/>
          <w:szCs w:val="24"/>
        </w:rPr>
        <w:t xml:space="preserve"> (ICRMW)</w:t>
      </w:r>
      <w:r w:rsidR="00612BCD">
        <w:rPr>
          <w:rFonts w:ascii="Arial" w:hAnsi="Arial" w:cs="Arial"/>
          <w:sz w:val="24"/>
          <w:szCs w:val="24"/>
        </w:rPr>
        <w:t>.</w:t>
      </w:r>
    </w:p>
    <w:p w14:paraId="0F409866" w14:textId="49E7918B" w:rsidR="00F4316E" w:rsidRPr="004975C3" w:rsidRDefault="00F11658" w:rsidP="00CB1A9A">
      <w:pPr>
        <w:spacing w:before="240" w:after="100" w:afterAutospacing="1"/>
        <w:jc w:val="both"/>
        <w:rPr>
          <w:rFonts w:cs="Arial"/>
          <w:szCs w:val="24"/>
        </w:rPr>
      </w:pPr>
      <w:r w:rsidRPr="004975C3">
        <w:rPr>
          <w:rFonts w:cs="Arial"/>
          <w:szCs w:val="24"/>
        </w:rPr>
        <w:t>We wish</w:t>
      </w:r>
      <w:r w:rsidR="00CE6ACB" w:rsidRPr="004975C3">
        <w:rPr>
          <w:rFonts w:cs="Arial"/>
          <w:szCs w:val="24"/>
        </w:rPr>
        <w:t xml:space="preserve"> </w:t>
      </w:r>
      <w:r w:rsidR="00BD7F2A" w:rsidRPr="004975C3">
        <w:rPr>
          <w:rFonts w:cs="Arial"/>
          <w:szCs w:val="24"/>
        </w:rPr>
        <w:t>Spain</w:t>
      </w:r>
      <w:r w:rsidR="00CE6ACB" w:rsidRPr="004975C3">
        <w:rPr>
          <w:rFonts w:cs="Arial"/>
          <w:szCs w:val="24"/>
        </w:rPr>
        <w:t xml:space="preserve"> </w:t>
      </w:r>
      <w:r w:rsidRPr="004975C3">
        <w:rPr>
          <w:rFonts w:cs="Arial"/>
          <w:szCs w:val="24"/>
        </w:rPr>
        <w:t xml:space="preserve">every success in this </w:t>
      </w:r>
      <w:r w:rsidR="000E516C" w:rsidRPr="004975C3">
        <w:rPr>
          <w:rFonts w:cs="Arial"/>
          <w:szCs w:val="24"/>
        </w:rPr>
        <w:t xml:space="preserve">review </w:t>
      </w:r>
      <w:r w:rsidR="00593A88" w:rsidRPr="004975C3">
        <w:rPr>
          <w:rFonts w:cs="Arial"/>
          <w:szCs w:val="24"/>
        </w:rPr>
        <w:t>cycle</w:t>
      </w:r>
      <w:r w:rsidR="006D4B61" w:rsidRPr="004975C3">
        <w:rPr>
          <w:rFonts w:cs="Arial"/>
          <w:szCs w:val="24"/>
        </w:rPr>
        <w:t>.</w:t>
      </w:r>
    </w:p>
    <w:p w14:paraId="6717CD6C" w14:textId="652F9B3F" w:rsidR="00D52734" w:rsidRPr="004975C3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4975C3">
        <w:rPr>
          <w:rFonts w:cs="Arial"/>
          <w:bCs/>
          <w:iCs/>
          <w:szCs w:val="24"/>
        </w:rPr>
        <w:t xml:space="preserve">Thank you, </w:t>
      </w:r>
      <w:r w:rsidR="00A36FDC" w:rsidRPr="004975C3">
        <w:rPr>
          <w:rFonts w:cs="Arial"/>
          <w:bCs/>
          <w:iCs/>
          <w:szCs w:val="24"/>
        </w:rPr>
        <w:t>M</w:t>
      </w:r>
      <w:r w:rsidR="00B1285C">
        <w:rPr>
          <w:rFonts w:cs="Arial"/>
          <w:bCs/>
          <w:iCs/>
          <w:szCs w:val="24"/>
        </w:rPr>
        <w:t xml:space="preserve">adam </w:t>
      </w:r>
      <w:r w:rsidRPr="004975C3">
        <w:rPr>
          <w:rFonts w:cs="Arial"/>
          <w:bCs/>
          <w:iCs/>
          <w:szCs w:val="24"/>
        </w:rPr>
        <w:t xml:space="preserve">President. </w:t>
      </w:r>
      <w:r w:rsidR="00F33BDA" w:rsidRPr="004975C3">
        <w:rPr>
          <w:rFonts w:cs="Arial"/>
          <w:b/>
          <w:i/>
          <w:szCs w:val="24"/>
        </w:rPr>
        <w:t>END.</w:t>
      </w:r>
    </w:p>
    <w:sectPr w:rsidR="00D52734" w:rsidRPr="004975C3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4D13E" w14:textId="77777777" w:rsidR="00D454BA" w:rsidRDefault="00D454BA" w:rsidP="00A02A4B">
      <w:r>
        <w:separator/>
      </w:r>
    </w:p>
  </w:endnote>
  <w:endnote w:type="continuationSeparator" w:id="0">
    <w:p w14:paraId="106747DE" w14:textId="77777777" w:rsidR="00D454BA" w:rsidRDefault="00D454BA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5AB5AF" w14:textId="77777777" w:rsidR="00D454BA" w:rsidRDefault="00D454BA" w:rsidP="00A02A4B">
      <w:r>
        <w:separator/>
      </w:r>
    </w:p>
  </w:footnote>
  <w:footnote w:type="continuationSeparator" w:id="0">
    <w:p w14:paraId="6310E2A7" w14:textId="77777777" w:rsidR="00D454BA" w:rsidRDefault="00D454BA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11D24"/>
    <w:rsid w:val="000204CB"/>
    <w:rsid w:val="0002073A"/>
    <w:rsid w:val="00030D5E"/>
    <w:rsid w:val="00040ABA"/>
    <w:rsid w:val="00041880"/>
    <w:rsid w:val="00043545"/>
    <w:rsid w:val="00047D93"/>
    <w:rsid w:val="00064B19"/>
    <w:rsid w:val="0009338B"/>
    <w:rsid w:val="000950A0"/>
    <w:rsid w:val="000B675C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12C2B"/>
    <w:rsid w:val="00322A62"/>
    <w:rsid w:val="0032458B"/>
    <w:rsid w:val="00334A95"/>
    <w:rsid w:val="003401B9"/>
    <w:rsid w:val="00350FC6"/>
    <w:rsid w:val="00365529"/>
    <w:rsid w:val="00374230"/>
    <w:rsid w:val="0037514C"/>
    <w:rsid w:val="0038119E"/>
    <w:rsid w:val="003A336B"/>
    <w:rsid w:val="003D2620"/>
    <w:rsid w:val="003D75EE"/>
    <w:rsid w:val="003E6B09"/>
    <w:rsid w:val="00400A08"/>
    <w:rsid w:val="0043271D"/>
    <w:rsid w:val="004415D5"/>
    <w:rsid w:val="004735D3"/>
    <w:rsid w:val="0047717C"/>
    <w:rsid w:val="004840FD"/>
    <w:rsid w:val="004975C3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2BCD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0E34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49B9"/>
    <w:rsid w:val="007965CC"/>
    <w:rsid w:val="007B0D83"/>
    <w:rsid w:val="007B7990"/>
    <w:rsid w:val="007D658E"/>
    <w:rsid w:val="007D71DB"/>
    <w:rsid w:val="007D789E"/>
    <w:rsid w:val="007F1BE2"/>
    <w:rsid w:val="007F6C00"/>
    <w:rsid w:val="00804EF3"/>
    <w:rsid w:val="008075DF"/>
    <w:rsid w:val="00835D7C"/>
    <w:rsid w:val="00842039"/>
    <w:rsid w:val="00851FD9"/>
    <w:rsid w:val="00853AC9"/>
    <w:rsid w:val="00862D8E"/>
    <w:rsid w:val="00870AED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146A"/>
    <w:rsid w:val="009A7DEC"/>
    <w:rsid w:val="009B1023"/>
    <w:rsid w:val="009D2F6C"/>
    <w:rsid w:val="00A02A4B"/>
    <w:rsid w:val="00A07142"/>
    <w:rsid w:val="00A26D41"/>
    <w:rsid w:val="00A36FDC"/>
    <w:rsid w:val="00A378F9"/>
    <w:rsid w:val="00A57A29"/>
    <w:rsid w:val="00A57D6C"/>
    <w:rsid w:val="00A62CB4"/>
    <w:rsid w:val="00A91228"/>
    <w:rsid w:val="00AB0101"/>
    <w:rsid w:val="00AB23E8"/>
    <w:rsid w:val="00AD302D"/>
    <w:rsid w:val="00AD672B"/>
    <w:rsid w:val="00AE1AEC"/>
    <w:rsid w:val="00B1285C"/>
    <w:rsid w:val="00B251E8"/>
    <w:rsid w:val="00B26A96"/>
    <w:rsid w:val="00B3393B"/>
    <w:rsid w:val="00B370CD"/>
    <w:rsid w:val="00B41F17"/>
    <w:rsid w:val="00B426D3"/>
    <w:rsid w:val="00B46A25"/>
    <w:rsid w:val="00B52F96"/>
    <w:rsid w:val="00B56711"/>
    <w:rsid w:val="00B8078B"/>
    <w:rsid w:val="00B863F3"/>
    <w:rsid w:val="00B87032"/>
    <w:rsid w:val="00B8721B"/>
    <w:rsid w:val="00B96F3B"/>
    <w:rsid w:val="00BA6893"/>
    <w:rsid w:val="00BC5DC6"/>
    <w:rsid w:val="00BD7F2A"/>
    <w:rsid w:val="00BF05F6"/>
    <w:rsid w:val="00BF59DB"/>
    <w:rsid w:val="00C02917"/>
    <w:rsid w:val="00C06C86"/>
    <w:rsid w:val="00C2066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0C80"/>
    <w:rsid w:val="00CD1D7C"/>
    <w:rsid w:val="00CD69F7"/>
    <w:rsid w:val="00CE349B"/>
    <w:rsid w:val="00CE51B5"/>
    <w:rsid w:val="00CE6ACB"/>
    <w:rsid w:val="00CF3413"/>
    <w:rsid w:val="00D14EF7"/>
    <w:rsid w:val="00D15515"/>
    <w:rsid w:val="00D16984"/>
    <w:rsid w:val="00D454BA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202DF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0216"/>
    <w:rsid w:val="00FC60CC"/>
    <w:rsid w:val="00FD71D4"/>
    <w:rsid w:val="00FE154A"/>
    <w:rsid w:val="00FE45C6"/>
    <w:rsid w:val="00FE4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E51ABF9-DE6F-456D-A3A8-AF3F020C2877}"/>
</file>

<file path=customXml/itemProps2.xml><?xml version="1.0" encoding="utf-8"?>
<ds:datastoreItem xmlns:ds="http://schemas.openxmlformats.org/officeDocument/2006/customXml" ds:itemID="{E4F8D328-B75A-4D75-A7C8-ED403959274B}"/>
</file>

<file path=customXml/itemProps3.xml><?xml version="1.0" encoding="utf-8"?>
<ds:datastoreItem xmlns:ds="http://schemas.openxmlformats.org/officeDocument/2006/customXml" ds:itemID="{24DF6C1C-3117-4E3E-A07A-BAB217933F4B}"/>
</file>

<file path=customXml/itemProps4.xml><?xml version="1.0" encoding="utf-8"?>
<ds:datastoreItem xmlns:ds="http://schemas.openxmlformats.org/officeDocument/2006/customXml" ds:itemID="{B2873EAC-BC27-4D30-9E49-3485DE7DF5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6</cp:revision>
  <dcterms:created xsi:type="dcterms:W3CDTF">2020-01-28T10:46:00Z</dcterms:created>
  <dcterms:modified xsi:type="dcterms:W3CDTF">2020-01-28T10:47:00Z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