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F436" w14:textId="77777777" w:rsidR="006969A5" w:rsidRPr="006969A5" w:rsidRDefault="006969A5" w:rsidP="006969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9A5">
        <w:rPr>
          <w:rFonts w:ascii="Times New Roman" w:hAnsi="Times New Roman" w:cs="Times New Roman"/>
          <w:sz w:val="24"/>
          <w:szCs w:val="24"/>
        </w:rPr>
        <w:t>United Nations Human Rights Council</w:t>
      </w:r>
    </w:p>
    <w:p w14:paraId="5DB2BA2B" w14:textId="77777777" w:rsidR="006969A5" w:rsidRPr="006969A5" w:rsidRDefault="006969A5" w:rsidP="006969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69A5">
        <w:rPr>
          <w:rFonts w:ascii="Times New Roman" w:hAnsi="Times New Roman" w:cs="Times New Roman"/>
          <w:sz w:val="24"/>
          <w:szCs w:val="24"/>
        </w:rPr>
        <w:t>35</w:t>
      </w:r>
      <w:r w:rsidRPr="006969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69A5">
        <w:rPr>
          <w:rFonts w:ascii="Times New Roman" w:hAnsi="Times New Roman" w:cs="Times New Roman"/>
          <w:sz w:val="24"/>
          <w:szCs w:val="24"/>
        </w:rPr>
        <w:t xml:space="preserve"> Session of the Universal Periodic Review Working Group</w:t>
      </w:r>
    </w:p>
    <w:p w14:paraId="2C9CFBE2" w14:textId="38523BF5" w:rsidR="006969A5" w:rsidRPr="006969A5" w:rsidRDefault="006969A5" w:rsidP="006969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69A5">
        <w:rPr>
          <w:rFonts w:ascii="Times New Roman" w:hAnsi="Times New Roman" w:cs="Times New Roman"/>
          <w:sz w:val="24"/>
          <w:szCs w:val="24"/>
        </w:rPr>
        <w:t>Geneva, 28 January 2020</w:t>
      </w:r>
    </w:p>
    <w:p w14:paraId="421D71E3" w14:textId="77777777" w:rsidR="00022D76" w:rsidRPr="006969A5" w:rsidRDefault="00B46D69">
      <w:pPr>
        <w:rPr>
          <w:rFonts w:ascii="Times New Roman" w:hAnsi="Times New Roman" w:cs="Times New Roman"/>
          <w:b/>
          <w:sz w:val="24"/>
          <w:szCs w:val="24"/>
        </w:rPr>
      </w:pPr>
      <w:r w:rsidRPr="006969A5">
        <w:rPr>
          <w:rFonts w:ascii="Times New Roman" w:hAnsi="Times New Roman" w:cs="Times New Roman"/>
          <w:b/>
          <w:sz w:val="24"/>
          <w:szCs w:val="24"/>
        </w:rPr>
        <w:t>FINAL REMARKS</w:t>
      </w:r>
    </w:p>
    <w:p w14:paraId="7EA6DAE4" w14:textId="77777777" w:rsidR="00B46D69" w:rsidRPr="006969A5" w:rsidRDefault="00B46D69">
      <w:pPr>
        <w:rPr>
          <w:rFonts w:ascii="Times New Roman" w:hAnsi="Times New Roman" w:cs="Times New Roman"/>
          <w:sz w:val="24"/>
          <w:szCs w:val="24"/>
        </w:rPr>
      </w:pPr>
      <w:r w:rsidRPr="006969A5">
        <w:rPr>
          <w:rFonts w:ascii="Times New Roman" w:hAnsi="Times New Roman" w:cs="Times New Roman"/>
          <w:sz w:val="24"/>
          <w:szCs w:val="24"/>
        </w:rPr>
        <w:t>ADOPTION OF THE REPORT ON ARMENIA</w:t>
      </w:r>
    </w:p>
    <w:p w14:paraId="41914D23" w14:textId="19E7A54C" w:rsidR="00B46D69" w:rsidRPr="004737A4" w:rsidRDefault="006969A5">
      <w:pPr>
        <w:rPr>
          <w:rFonts w:ascii="Times New Roman" w:hAnsi="Times New Roman" w:cs="Times New Roman"/>
          <w:sz w:val="24"/>
          <w:szCs w:val="24"/>
        </w:rPr>
      </w:pPr>
      <w:r w:rsidRPr="00BB0B8E">
        <w:rPr>
          <w:rFonts w:ascii="Times New Roman" w:hAnsi="Times New Roman" w:cs="Times New Roman"/>
          <w:sz w:val="24"/>
          <w:szCs w:val="24"/>
        </w:rPr>
        <w:t>Statement by Armenia</w:t>
      </w:r>
      <w:r>
        <w:rPr>
          <w:rFonts w:ascii="Times New Roman" w:hAnsi="Times New Roman" w:cs="Times New Roman"/>
          <w:sz w:val="24"/>
          <w:szCs w:val="24"/>
        </w:rPr>
        <w:t xml:space="preserve"> (Speaker: Ms. Kariné Sujayan, Head of the Human Rights and Humanitarian Issues Department, MFA)</w:t>
      </w:r>
    </w:p>
    <w:p w14:paraId="7E490796" w14:textId="7B79339D" w:rsidR="00B46D69" w:rsidRPr="00C7329B" w:rsidRDefault="00B46D69" w:rsidP="00B4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1036687"/>
      <w:r w:rsidRPr="00C7329B">
        <w:rPr>
          <w:rFonts w:ascii="Times New Roman" w:hAnsi="Times New Roman" w:cs="Times New Roman"/>
          <w:sz w:val="24"/>
          <w:szCs w:val="24"/>
        </w:rPr>
        <w:t>M</w:t>
      </w:r>
      <w:r w:rsidR="00E04D45">
        <w:rPr>
          <w:rFonts w:ascii="Times New Roman" w:hAnsi="Times New Roman" w:cs="Times New Roman"/>
          <w:sz w:val="24"/>
          <w:szCs w:val="24"/>
        </w:rPr>
        <w:t>r</w:t>
      </w:r>
      <w:r w:rsidRPr="00C7329B">
        <w:rPr>
          <w:rFonts w:ascii="Times New Roman" w:hAnsi="Times New Roman" w:cs="Times New Roman"/>
          <w:sz w:val="24"/>
          <w:szCs w:val="24"/>
        </w:rPr>
        <w:t xml:space="preserve">. </w:t>
      </w:r>
      <w:r w:rsidR="00E04D45">
        <w:rPr>
          <w:rFonts w:ascii="Times New Roman" w:hAnsi="Times New Roman" w:cs="Times New Roman"/>
          <w:sz w:val="24"/>
          <w:szCs w:val="24"/>
        </w:rPr>
        <w:t>Vice-</w:t>
      </w:r>
      <w:r w:rsidRPr="00C7329B">
        <w:rPr>
          <w:rFonts w:ascii="Times New Roman" w:hAnsi="Times New Roman" w:cs="Times New Roman"/>
          <w:sz w:val="24"/>
          <w:szCs w:val="24"/>
        </w:rPr>
        <w:t>President,</w:t>
      </w:r>
    </w:p>
    <w:p w14:paraId="52B4F775" w14:textId="77777777" w:rsidR="00B46D69" w:rsidRPr="00C7329B" w:rsidRDefault="00B46D69" w:rsidP="00B46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Excellences,</w:t>
      </w:r>
    </w:p>
    <w:p w14:paraId="038627FD" w14:textId="77777777" w:rsidR="00B46D69" w:rsidRPr="00C7329B" w:rsidRDefault="00B46D69" w:rsidP="00B46D6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Distinguished delegates,</w:t>
      </w:r>
    </w:p>
    <w:p w14:paraId="4CB8B847" w14:textId="77777777" w:rsidR="00597F16" w:rsidRPr="00C7329B" w:rsidRDefault="00597F16" w:rsidP="00B46D6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5824B71" w14:textId="78BC9BD3" w:rsidR="00B46D69" w:rsidRPr="006969A5" w:rsidRDefault="00B46D69" w:rsidP="00597F16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29B">
        <w:rPr>
          <w:rFonts w:ascii="Times New Roman" w:hAnsi="Times New Roman" w:cs="Times New Roman"/>
          <w:sz w:val="24"/>
          <w:szCs w:val="24"/>
        </w:rPr>
        <w:t>It is an honor and privilege to be here today for the adoption of recommendations on Armenia by the UPR working group. I would like to take this opportunity to thank th</w:t>
      </w:r>
      <w:r w:rsidR="0099622B" w:rsidRPr="00C7329B">
        <w:rPr>
          <w:rFonts w:ascii="Times New Roman" w:hAnsi="Times New Roman" w:cs="Times New Roman"/>
          <w:sz w:val="24"/>
          <w:szCs w:val="24"/>
        </w:rPr>
        <w:t>e President and the Secretariat</w:t>
      </w:r>
      <w:r w:rsidR="00671450" w:rsidRPr="00C7329B">
        <w:rPr>
          <w:rFonts w:ascii="Times New Roman" w:hAnsi="Times New Roman" w:cs="Times New Roman"/>
          <w:sz w:val="24"/>
          <w:szCs w:val="24"/>
        </w:rPr>
        <w:t xml:space="preserve"> for helpful</w:t>
      </w:r>
      <w:r w:rsidR="0099622B" w:rsidRPr="00C7329B">
        <w:rPr>
          <w:rFonts w:ascii="Times New Roman" w:hAnsi="Times New Roman" w:cs="Times New Roman"/>
          <w:sz w:val="24"/>
          <w:szCs w:val="24"/>
        </w:rPr>
        <w:t xml:space="preserve"> assistance throughout this process as well as</w:t>
      </w:r>
      <w:r w:rsidR="006A61F1" w:rsidRPr="00C7329B">
        <w:rPr>
          <w:rFonts w:ascii="Times New Roman" w:hAnsi="Times New Roman" w:cs="Times New Roman"/>
          <w:sz w:val="24"/>
          <w:szCs w:val="24"/>
        </w:rPr>
        <w:t xml:space="preserve"> to</w:t>
      </w:r>
      <w:r w:rsidR="0099622B" w:rsidRPr="00C7329B">
        <w:rPr>
          <w:rFonts w:ascii="Times New Roman" w:hAnsi="Times New Roman" w:cs="Times New Roman"/>
          <w:sz w:val="24"/>
          <w:szCs w:val="24"/>
        </w:rPr>
        <w:t xml:space="preserve"> thank</w:t>
      </w:r>
      <w:r w:rsidR="006A61F1" w:rsidRPr="00C7329B">
        <w:rPr>
          <w:rFonts w:ascii="Times New Roman" w:hAnsi="Times New Roman" w:cs="Times New Roman"/>
          <w:sz w:val="24"/>
          <w:szCs w:val="24"/>
        </w:rPr>
        <w:t xml:space="preserve"> the delegations for cooperation in an objective, non-confrontational and non-politi</w:t>
      </w:r>
      <w:r w:rsidR="006969A5">
        <w:rPr>
          <w:rFonts w:ascii="Times New Roman" w:hAnsi="Times New Roman" w:cs="Times New Roman"/>
          <w:sz w:val="24"/>
          <w:szCs w:val="24"/>
        </w:rPr>
        <w:t>c</w:t>
      </w:r>
      <w:r w:rsidR="006A61F1" w:rsidRPr="006969A5">
        <w:rPr>
          <w:rFonts w:ascii="Times New Roman" w:hAnsi="Times New Roman" w:cs="Times New Roman"/>
          <w:sz w:val="24"/>
          <w:szCs w:val="24"/>
        </w:rPr>
        <w:t>ized</w:t>
      </w:r>
      <w:r w:rsidR="006A61F1" w:rsidRPr="001A545A">
        <w:rPr>
          <w:rFonts w:ascii="Times New Roman" w:hAnsi="Times New Roman" w:cs="Times New Roman"/>
          <w:sz w:val="24"/>
          <w:szCs w:val="24"/>
        </w:rPr>
        <w:t xml:space="preserve"> manner </w:t>
      </w:r>
      <w:r w:rsidR="00AF2D73" w:rsidRPr="00C7329B">
        <w:rPr>
          <w:rFonts w:ascii="Times New Roman" w:hAnsi="Times New Roman" w:cs="Times New Roman"/>
          <w:sz w:val="24"/>
          <w:szCs w:val="24"/>
        </w:rPr>
        <w:t>with the aim to enhance promotion and protection of human rights in Armenia.</w:t>
      </w:r>
      <w:r w:rsidR="00BC06CF" w:rsidRPr="00C7329B">
        <w:rPr>
          <w:rFonts w:ascii="Times New Roman" w:hAnsi="Times New Roman" w:cs="Times New Roman"/>
          <w:sz w:val="24"/>
          <w:szCs w:val="24"/>
        </w:rPr>
        <w:t xml:space="preserve"> I</w:t>
      </w:r>
      <w:r w:rsidR="006969A5">
        <w:rPr>
          <w:rFonts w:ascii="Times New Roman" w:hAnsi="Times New Roman" w:cs="Times New Roman"/>
          <w:sz w:val="24"/>
          <w:szCs w:val="24"/>
        </w:rPr>
        <w:t>’d like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to thank Troika, namely Nepal</w:t>
      </w:r>
      <w:r w:rsidR="001A545A">
        <w:rPr>
          <w:rFonts w:ascii="Times New Roman" w:hAnsi="Times New Roman" w:cs="Times New Roman"/>
          <w:sz w:val="24"/>
          <w:szCs w:val="24"/>
        </w:rPr>
        <w:t>, Venezuela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and Poland for their cooperation, time and efforts to prepare Armenia’s review.</w:t>
      </w:r>
    </w:p>
    <w:p w14:paraId="52950B1C" w14:textId="0A9354F2" w:rsidR="00A26C9F" w:rsidRPr="001A545A" w:rsidRDefault="00D10B2D" w:rsidP="000150F7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9A5">
        <w:rPr>
          <w:rFonts w:ascii="Times New Roman" w:hAnsi="Times New Roman" w:cs="Times New Roman"/>
          <w:sz w:val="24"/>
          <w:szCs w:val="24"/>
        </w:rPr>
        <w:t xml:space="preserve">Armenia welcomes ongoing process of </w:t>
      </w:r>
      <w:r w:rsidR="00BC06CF" w:rsidRPr="006969A5">
        <w:rPr>
          <w:rFonts w:ascii="Times New Roman" w:hAnsi="Times New Roman" w:cs="Times New Roman"/>
          <w:sz w:val="24"/>
          <w:szCs w:val="24"/>
        </w:rPr>
        <w:t>the</w:t>
      </w:r>
      <w:r w:rsidR="00185496" w:rsidRPr="006969A5">
        <w:rPr>
          <w:rFonts w:ascii="Times New Roman" w:hAnsi="Times New Roman" w:cs="Times New Roman"/>
          <w:sz w:val="24"/>
          <w:szCs w:val="24"/>
        </w:rPr>
        <w:t xml:space="preserve"> strengthening of</w:t>
      </w:r>
      <w:r w:rsidR="00BC06CF" w:rsidRPr="001A545A">
        <w:rPr>
          <w:rFonts w:ascii="Times New Roman" w:hAnsi="Times New Roman" w:cs="Times New Roman"/>
          <w:sz w:val="24"/>
          <w:szCs w:val="24"/>
        </w:rPr>
        <w:t xml:space="preserve"> </w:t>
      </w:r>
      <w:r w:rsidR="006969A5">
        <w:rPr>
          <w:rFonts w:ascii="Times New Roman" w:hAnsi="Times New Roman" w:cs="Times New Roman"/>
          <w:sz w:val="24"/>
          <w:szCs w:val="24"/>
        </w:rPr>
        <w:t xml:space="preserve">the 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UPR </w:t>
      </w:r>
      <w:r w:rsidR="00BD79B3" w:rsidRPr="006969A5">
        <w:rPr>
          <w:rFonts w:ascii="Times New Roman" w:hAnsi="Times New Roman" w:cs="Times New Roman"/>
          <w:sz w:val="24"/>
          <w:szCs w:val="24"/>
        </w:rPr>
        <w:t>mechanism and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underlines the importance of sharing best practices. We greatly appreciate the interest shown on human rights situation in Armenia and</w:t>
      </w:r>
      <w:r w:rsidRPr="00C7329B">
        <w:rPr>
          <w:rFonts w:ascii="Times New Roman" w:hAnsi="Times New Roman" w:cs="Times New Roman"/>
          <w:sz w:val="24"/>
          <w:szCs w:val="24"/>
        </w:rPr>
        <w:t xml:space="preserve"> support to the</w:t>
      </w:r>
      <w:r w:rsidR="00BC06CF" w:rsidRPr="004737A4">
        <w:rPr>
          <w:rFonts w:ascii="Times New Roman" w:hAnsi="Times New Roman" w:cs="Times New Roman"/>
          <w:sz w:val="24"/>
          <w:szCs w:val="24"/>
        </w:rPr>
        <w:t xml:space="preserve"> democratic changes</w:t>
      </w:r>
      <w:r w:rsidR="001D1FBE" w:rsidRPr="006969A5">
        <w:rPr>
          <w:rFonts w:ascii="Times New Roman" w:hAnsi="Times New Roman" w:cs="Times New Roman"/>
          <w:sz w:val="24"/>
          <w:szCs w:val="24"/>
        </w:rPr>
        <w:t xml:space="preserve"> in my </w:t>
      </w:r>
      <w:r w:rsidRPr="006969A5">
        <w:rPr>
          <w:rFonts w:ascii="Times New Roman" w:hAnsi="Times New Roman" w:cs="Times New Roman"/>
          <w:sz w:val="24"/>
          <w:szCs w:val="24"/>
        </w:rPr>
        <w:t>country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. I would like to thank </w:t>
      </w:r>
      <w:r w:rsidR="006969A5">
        <w:rPr>
          <w:rFonts w:ascii="Times New Roman" w:hAnsi="Times New Roman" w:cs="Times New Roman"/>
          <w:sz w:val="24"/>
          <w:szCs w:val="24"/>
        </w:rPr>
        <w:t>S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tates for recognition of </w:t>
      </w:r>
      <w:r w:rsidR="006969A5">
        <w:rPr>
          <w:rFonts w:ascii="Times New Roman" w:hAnsi="Times New Roman" w:cs="Times New Roman"/>
          <w:sz w:val="24"/>
          <w:szCs w:val="24"/>
        </w:rPr>
        <w:t>the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</w:t>
      </w:r>
      <w:r w:rsidR="006969A5">
        <w:rPr>
          <w:rFonts w:ascii="Times New Roman" w:hAnsi="Times New Roman" w:cs="Times New Roman"/>
          <w:sz w:val="24"/>
          <w:szCs w:val="24"/>
        </w:rPr>
        <w:t>progress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that Armenia </w:t>
      </w:r>
      <w:r w:rsidR="006969A5">
        <w:rPr>
          <w:rFonts w:ascii="Times New Roman" w:hAnsi="Times New Roman" w:cs="Times New Roman"/>
          <w:sz w:val="24"/>
          <w:szCs w:val="24"/>
        </w:rPr>
        <w:t>registered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in a </w:t>
      </w:r>
      <w:r w:rsidR="000150F7" w:rsidRPr="006969A5">
        <w:rPr>
          <w:rFonts w:ascii="Times New Roman" w:hAnsi="Times New Roman" w:cs="Times New Roman"/>
          <w:sz w:val="24"/>
          <w:szCs w:val="24"/>
        </w:rPr>
        <w:t>number of areas, including activities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 aimed at strengthening independence</w:t>
      </w:r>
      <w:r w:rsidR="006969A5">
        <w:rPr>
          <w:rFonts w:ascii="Times New Roman" w:hAnsi="Times New Roman" w:cs="Times New Roman"/>
          <w:sz w:val="24"/>
          <w:szCs w:val="24"/>
        </w:rPr>
        <w:t xml:space="preserve"> of judiciary</w:t>
      </w:r>
      <w:r w:rsidR="00BC06CF" w:rsidRPr="006969A5">
        <w:rPr>
          <w:rFonts w:ascii="Times New Roman" w:hAnsi="Times New Roman" w:cs="Times New Roman"/>
          <w:sz w:val="24"/>
          <w:szCs w:val="24"/>
        </w:rPr>
        <w:t xml:space="preserve">, equality before the law, gender equality, </w:t>
      </w:r>
      <w:r w:rsidR="000150F7" w:rsidRPr="006969A5">
        <w:rPr>
          <w:rFonts w:ascii="Times New Roman" w:hAnsi="Times New Roman" w:cs="Times New Roman"/>
          <w:sz w:val="24"/>
          <w:szCs w:val="24"/>
        </w:rPr>
        <w:t>development and implementation of various plans and strategies as well as</w:t>
      </w:r>
      <w:r w:rsidR="00BD79B3" w:rsidRPr="006969A5">
        <w:rPr>
          <w:rFonts w:ascii="Times New Roman" w:hAnsi="Times New Roman" w:cs="Times New Roman"/>
          <w:sz w:val="24"/>
          <w:szCs w:val="24"/>
        </w:rPr>
        <w:t xml:space="preserve"> Armenia’s</w:t>
      </w:r>
      <w:r w:rsidR="00A26C9F" w:rsidRPr="001A545A">
        <w:rPr>
          <w:rFonts w:ascii="Times New Roman" w:hAnsi="Times New Roman" w:cs="Times New Roman"/>
          <w:sz w:val="24"/>
          <w:szCs w:val="24"/>
        </w:rPr>
        <w:t xml:space="preserve"> contribution to joint efforts of the international community to develop measures aimed at preventing</w:t>
      </w:r>
      <w:r w:rsidR="00185496" w:rsidRPr="00C7329B">
        <w:rPr>
          <w:rFonts w:ascii="Times New Roman" w:hAnsi="Times New Roman" w:cs="Times New Roman"/>
          <w:sz w:val="24"/>
          <w:szCs w:val="24"/>
        </w:rPr>
        <w:t xml:space="preserve"> </w:t>
      </w:r>
      <w:r w:rsidR="001A545A">
        <w:rPr>
          <w:rFonts w:ascii="Times New Roman" w:hAnsi="Times New Roman" w:cs="Times New Roman"/>
          <w:sz w:val="24"/>
          <w:szCs w:val="24"/>
        </w:rPr>
        <w:t xml:space="preserve">recurrence of the crimes of genocide in </w:t>
      </w:r>
      <w:r w:rsidR="00185496" w:rsidRPr="001A545A">
        <w:rPr>
          <w:rFonts w:ascii="Times New Roman" w:hAnsi="Times New Roman" w:cs="Times New Roman"/>
          <w:sz w:val="24"/>
          <w:szCs w:val="24"/>
        </w:rPr>
        <w:t>future.</w:t>
      </w:r>
      <w:r w:rsidR="000150F7" w:rsidRPr="001A545A">
        <w:rPr>
          <w:rFonts w:ascii="Times New Roman" w:hAnsi="Times New Roman" w:cs="Times New Roman"/>
          <w:sz w:val="24"/>
          <w:szCs w:val="24"/>
        </w:rPr>
        <w:t xml:space="preserve"> Armenia reaffirms its full commitment to the principles of the UN Charter and the Universal Declaration of Human Rights to achieve peace and cooperation between </w:t>
      </w:r>
      <w:r w:rsidR="001A545A">
        <w:rPr>
          <w:rFonts w:ascii="Times New Roman" w:hAnsi="Times New Roman" w:cs="Times New Roman"/>
          <w:sz w:val="24"/>
          <w:szCs w:val="24"/>
        </w:rPr>
        <w:t>S</w:t>
      </w:r>
      <w:r w:rsidR="000150F7" w:rsidRPr="001A545A">
        <w:rPr>
          <w:rFonts w:ascii="Times New Roman" w:hAnsi="Times New Roman" w:cs="Times New Roman"/>
          <w:sz w:val="24"/>
          <w:szCs w:val="24"/>
        </w:rPr>
        <w:t>tates.</w:t>
      </w:r>
    </w:p>
    <w:p w14:paraId="3AD821F1" w14:textId="55521154" w:rsidR="000150F7" w:rsidRPr="001A545A" w:rsidRDefault="000150F7" w:rsidP="000150F7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45A">
        <w:rPr>
          <w:rFonts w:ascii="Times New Roman" w:hAnsi="Times New Roman" w:cs="Times New Roman"/>
          <w:sz w:val="24"/>
          <w:szCs w:val="24"/>
        </w:rPr>
        <w:t xml:space="preserve">We acknowledge the constructive engagement of </w:t>
      </w:r>
      <w:r w:rsidR="001A545A">
        <w:rPr>
          <w:rFonts w:ascii="Times New Roman" w:hAnsi="Times New Roman" w:cs="Times New Roman"/>
          <w:sz w:val="24"/>
          <w:szCs w:val="24"/>
        </w:rPr>
        <w:t>S</w:t>
      </w:r>
      <w:r w:rsidRPr="001A545A">
        <w:rPr>
          <w:rFonts w:ascii="Times New Roman" w:hAnsi="Times New Roman" w:cs="Times New Roman"/>
          <w:sz w:val="24"/>
          <w:szCs w:val="24"/>
        </w:rPr>
        <w:t xml:space="preserve">tates </w:t>
      </w:r>
      <w:r w:rsidR="009177CF" w:rsidRPr="001A545A">
        <w:rPr>
          <w:rFonts w:ascii="Times New Roman" w:hAnsi="Times New Roman" w:cs="Times New Roman"/>
          <w:sz w:val="24"/>
          <w:szCs w:val="24"/>
        </w:rPr>
        <w:t xml:space="preserve">whose recommendations </w:t>
      </w:r>
      <w:r w:rsidR="001A545A">
        <w:rPr>
          <w:rFonts w:ascii="Times New Roman" w:hAnsi="Times New Roman" w:cs="Times New Roman"/>
          <w:sz w:val="24"/>
          <w:szCs w:val="24"/>
        </w:rPr>
        <w:t>intended to</w:t>
      </w:r>
      <w:r w:rsidR="009177CF" w:rsidRPr="001A545A">
        <w:rPr>
          <w:rFonts w:ascii="Times New Roman" w:hAnsi="Times New Roman" w:cs="Times New Roman"/>
          <w:sz w:val="24"/>
          <w:szCs w:val="24"/>
        </w:rPr>
        <w:t xml:space="preserve"> bring real contribution to strength</w:t>
      </w:r>
      <w:r w:rsidR="000D7CAA" w:rsidRPr="001A545A">
        <w:rPr>
          <w:rFonts w:ascii="Times New Roman" w:hAnsi="Times New Roman" w:cs="Times New Roman"/>
          <w:sz w:val="24"/>
          <w:szCs w:val="24"/>
        </w:rPr>
        <w:t>ening human rights and democracy in the country</w:t>
      </w:r>
      <w:r w:rsidR="009177CF" w:rsidRPr="001A545A">
        <w:rPr>
          <w:rFonts w:ascii="Times New Roman" w:hAnsi="Times New Roman" w:cs="Times New Roman"/>
          <w:sz w:val="24"/>
          <w:szCs w:val="24"/>
        </w:rPr>
        <w:t>. Armenia will report about future developments in the field of human rights in its next mid-term review.</w:t>
      </w:r>
      <w:r w:rsidR="00BA0976" w:rsidRPr="001A545A">
        <w:rPr>
          <w:rFonts w:ascii="Times New Roman" w:hAnsi="Times New Roman" w:cs="Times New Roman"/>
          <w:sz w:val="24"/>
          <w:szCs w:val="24"/>
        </w:rPr>
        <w:t xml:space="preserve"> For Armenia the third cycle of the UPR process is an effective tool </w:t>
      </w:r>
      <w:r w:rsidR="001A545A">
        <w:rPr>
          <w:rFonts w:ascii="Times New Roman" w:hAnsi="Times New Roman" w:cs="Times New Roman"/>
          <w:sz w:val="24"/>
          <w:szCs w:val="24"/>
        </w:rPr>
        <w:t xml:space="preserve">propelling </w:t>
      </w:r>
      <w:r w:rsidR="00BA0976" w:rsidRPr="001A545A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1A545A">
        <w:rPr>
          <w:rFonts w:ascii="Times New Roman" w:hAnsi="Times New Roman" w:cs="Times New Roman"/>
          <w:sz w:val="24"/>
          <w:szCs w:val="24"/>
        </w:rPr>
        <w:t xml:space="preserve">both </w:t>
      </w:r>
      <w:r w:rsidR="00BA0976" w:rsidRPr="001A545A">
        <w:rPr>
          <w:rFonts w:ascii="Times New Roman" w:hAnsi="Times New Roman" w:cs="Times New Roman"/>
          <w:sz w:val="24"/>
          <w:szCs w:val="24"/>
        </w:rPr>
        <w:t>to assess positive development</w:t>
      </w:r>
      <w:r w:rsidR="000D7CAA" w:rsidRPr="001A545A">
        <w:rPr>
          <w:rFonts w:ascii="Times New Roman" w:hAnsi="Times New Roman" w:cs="Times New Roman"/>
          <w:sz w:val="24"/>
          <w:szCs w:val="24"/>
        </w:rPr>
        <w:t>s</w:t>
      </w:r>
      <w:r w:rsidR="00BA0976" w:rsidRPr="001A545A">
        <w:rPr>
          <w:rFonts w:ascii="Times New Roman" w:hAnsi="Times New Roman" w:cs="Times New Roman"/>
          <w:sz w:val="24"/>
          <w:szCs w:val="24"/>
        </w:rPr>
        <w:t xml:space="preserve"> and challenges</w:t>
      </w:r>
      <w:r w:rsidR="001A545A">
        <w:rPr>
          <w:rFonts w:ascii="Times New Roman" w:hAnsi="Times New Roman" w:cs="Times New Roman"/>
          <w:sz w:val="24"/>
          <w:szCs w:val="24"/>
        </w:rPr>
        <w:t xml:space="preserve"> it faces</w:t>
      </w:r>
      <w:r w:rsidR="00BA0976" w:rsidRPr="001A545A">
        <w:rPr>
          <w:rFonts w:ascii="Times New Roman" w:hAnsi="Times New Roman" w:cs="Times New Roman"/>
          <w:sz w:val="24"/>
          <w:szCs w:val="24"/>
        </w:rPr>
        <w:t>.</w:t>
      </w:r>
    </w:p>
    <w:p w14:paraId="109ADC31" w14:textId="461072FB" w:rsidR="00BA0976" w:rsidRPr="00C7329B" w:rsidRDefault="001A545A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0976" w:rsidRPr="001A545A">
        <w:rPr>
          <w:rFonts w:ascii="Times New Roman" w:hAnsi="Times New Roman" w:cs="Times New Roman"/>
          <w:sz w:val="24"/>
          <w:szCs w:val="24"/>
        </w:rPr>
        <w:t xml:space="preserve">e recognize that despite </w:t>
      </w:r>
      <w:r w:rsidR="004737A4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achievements</w:t>
      </w:r>
      <w:r w:rsidR="00BA0976" w:rsidRPr="001A545A">
        <w:rPr>
          <w:rFonts w:ascii="Times New Roman" w:hAnsi="Times New Roman" w:cs="Times New Roman"/>
          <w:sz w:val="24"/>
          <w:szCs w:val="24"/>
        </w:rPr>
        <w:t xml:space="preserve"> in</w:t>
      </w:r>
      <w:r w:rsidR="00C65001" w:rsidRPr="001A545A">
        <w:rPr>
          <w:rFonts w:ascii="Times New Roman" w:hAnsi="Times New Roman" w:cs="Times New Roman"/>
          <w:sz w:val="24"/>
          <w:szCs w:val="24"/>
        </w:rPr>
        <w:t xml:space="preserve"> many areas, numerous challenges and unresolved issues in the field of human </w:t>
      </w:r>
      <w:r w:rsidR="00296279" w:rsidRPr="001A545A">
        <w:rPr>
          <w:rFonts w:ascii="Times New Roman" w:hAnsi="Times New Roman" w:cs="Times New Roman"/>
          <w:sz w:val="24"/>
          <w:szCs w:val="24"/>
        </w:rPr>
        <w:t>rights</w:t>
      </w:r>
      <w:r w:rsidR="001D1FBE" w:rsidRPr="001A545A">
        <w:rPr>
          <w:rFonts w:ascii="Times New Roman" w:hAnsi="Times New Roman" w:cs="Times New Roman"/>
          <w:sz w:val="24"/>
          <w:szCs w:val="24"/>
        </w:rPr>
        <w:t xml:space="preserve"> still</w:t>
      </w:r>
      <w:r w:rsidR="00296279" w:rsidRPr="001A545A">
        <w:rPr>
          <w:rFonts w:ascii="Times New Roman" w:hAnsi="Times New Roman" w:cs="Times New Roman"/>
          <w:sz w:val="24"/>
          <w:szCs w:val="24"/>
        </w:rPr>
        <w:t xml:space="preserve"> </w:t>
      </w:r>
      <w:r w:rsidR="00C65001" w:rsidRPr="001A545A">
        <w:rPr>
          <w:rFonts w:ascii="Times New Roman" w:hAnsi="Times New Roman" w:cs="Times New Roman"/>
          <w:sz w:val="24"/>
          <w:szCs w:val="24"/>
        </w:rPr>
        <w:t>remain</w:t>
      </w:r>
      <w:r w:rsidR="00C7329B">
        <w:rPr>
          <w:rFonts w:ascii="Times New Roman" w:hAnsi="Times New Roman" w:cs="Times New Roman"/>
          <w:sz w:val="24"/>
          <w:szCs w:val="24"/>
        </w:rPr>
        <w:t xml:space="preserve"> there</w:t>
      </w:r>
      <w:r w:rsidR="00232E6B">
        <w:rPr>
          <w:rFonts w:ascii="Times New Roman" w:hAnsi="Times New Roman" w:cs="Times New Roman"/>
          <w:sz w:val="24"/>
          <w:szCs w:val="24"/>
        </w:rPr>
        <w:t>.</w:t>
      </w:r>
      <w:r w:rsidR="00C7329B">
        <w:rPr>
          <w:rFonts w:ascii="Times New Roman" w:eastAsia="MS Mincho" w:hAnsi="Times New Roman" w:cs="Times New Roman"/>
          <w:sz w:val="24"/>
          <w:szCs w:val="24"/>
        </w:rPr>
        <w:t xml:space="preserve"> We heard many States welcomed our progress. We will do our best to keep up with such expectations.</w:t>
      </w:r>
    </w:p>
    <w:p w14:paraId="1FFDFBC6" w14:textId="0717BDD8" w:rsidR="00296279" w:rsidRPr="006969A5" w:rsidRDefault="00296279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9A5">
        <w:rPr>
          <w:rFonts w:ascii="Times New Roman" w:eastAsia="MS Mincho" w:hAnsi="Times New Roman" w:cs="Times New Roman"/>
          <w:sz w:val="24"/>
          <w:szCs w:val="24"/>
        </w:rPr>
        <w:lastRenderedPageBreak/>
        <w:t>On behalf of the Government of Armenia I wo</w:t>
      </w:r>
      <w:r w:rsidR="009C22AD" w:rsidRPr="006969A5">
        <w:rPr>
          <w:rFonts w:ascii="Times New Roman" w:eastAsia="MS Mincho" w:hAnsi="Times New Roman" w:cs="Times New Roman"/>
          <w:sz w:val="24"/>
          <w:szCs w:val="24"/>
        </w:rPr>
        <w:t>uld like once again to thank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B4110">
        <w:rPr>
          <w:rFonts w:ascii="Times New Roman" w:eastAsia="MS Mincho" w:hAnsi="Times New Roman" w:cs="Times New Roman"/>
          <w:sz w:val="24"/>
          <w:szCs w:val="24"/>
        </w:rPr>
        <w:t>S</w:t>
      </w:r>
      <w:r w:rsidRPr="006969A5">
        <w:rPr>
          <w:rFonts w:ascii="Times New Roman" w:eastAsia="MS Mincho" w:hAnsi="Times New Roman" w:cs="Times New Roman"/>
          <w:sz w:val="24"/>
          <w:szCs w:val="24"/>
        </w:rPr>
        <w:t>tates for active participation and constructive dialogue. Armenia will consider car</w:t>
      </w:r>
      <w:r w:rsidR="0070499D" w:rsidRPr="006969A5">
        <w:rPr>
          <w:rFonts w:ascii="Times New Roman" w:eastAsia="MS Mincho" w:hAnsi="Times New Roman" w:cs="Times New Roman"/>
          <w:sz w:val="24"/>
          <w:szCs w:val="24"/>
        </w:rPr>
        <w:t>efully each</w:t>
      </w:r>
      <w:r w:rsidR="009C22AD" w:rsidRPr="006969A5">
        <w:rPr>
          <w:rFonts w:ascii="Times New Roman" w:eastAsia="MS Mincho" w:hAnsi="Times New Roman" w:cs="Times New Roman"/>
          <w:sz w:val="24"/>
          <w:szCs w:val="24"/>
        </w:rPr>
        <w:t xml:space="preserve"> recommendation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received and present its </w:t>
      </w:r>
      <w:r w:rsidR="006B4110">
        <w:rPr>
          <w:rFonts w:ascii="Times New Roman" w:eastAsia="MS Mincho" w:hAnsi="Times New Roman" w:cs="Times New Roman"/>
          <w:sz w:val="24"/>
          <w:szCs w:val="24"/>
        </w:rPr>
        <w:t>reaction in writing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B4110">
        <w:rPr>
          <w:rFonts w:ascii="Times New Roman" w:eastAsia="MS Mincho" w:hAnsi="Times New Roman" w:cs="Times New Roman"/>
          <w:sz w:val="24"/>
          <w:szCs w:val="24"/>
        </w:rPr>
        <w:t>before</w:t>
      </w:r>
      <w:r w:rsidR="00232E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969A5">
        <w:rPr>
          <w:rFonts w:ascii="Times New Roman" w:eastAsia="MS Mincho" w:hAnsi="Times New Roman" w:cs="Times New Roman"/>
          <w:sz w:val="24"/>
          <w:szCs w:val="24"/>
        </w:rPr>
        <w:t>the plenary of the Human Rights Council</w:t>
      </w:r>
      <w:r w:rsidR="00AB00E3" w:rsidRPr="006969A5">
        <w:rPr>
          <w:rFonts w:ascii="Times New Roman" w:eastAsia="MS Mincho" w:hAnsi="Times New Roman" w:cs="Times New Roman"/>
          <w:sz w:val="24"/>
          <w:szCs w:val="24"/>
        </w:rPr>
        <w:t xml:space="preserve"> 44</w:t>
      </w:r>
      <w:r w:rsidR="00AB00E3" w:rsidRPr="006969A5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AB00E3" w:rsidRPr="006969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B4110">
        <w:rPr>
          <w:rFonts w:ascii="Times New Roman" w:eastAsia="MS Mincho" w:hAnsi="Times New Roman" w:cs="Times New Roman"/>
          <w:sz w:val="24"/>
          <w:szCs w:val="24"/>
        </w:rPr>
        <w:t>S</w:t>
      </w:r>
      <w:r w:rsidR="00AB00E3" w:rsidRPr="006969A5">
        <w:rPr>
          <w:rFonts w:ascii="Times New Roman" w:eastAsia="MS Mincho" w:hAnsi="Times New Roman" w:cs="Times New Roman"/>
          <w:sz w:val="24"/>
          <w:szCs w:val="24"/>
        </w:rPr>
        <w:t>ession</w:t>
      </w:r>
      <w:r w:rsidR="006B4110">
        <w:rPr>
          <w:rFonts w:ascii="Times New Roman" w:eastAsia="MS Mincho" w:hAnsi="Times New Roman" w:cs="Times New Roman"/>
          <w:sz w:val="24"/>
          <w:szCs w:val="24"/>
        </w:rPr>
        <w:t xml:space="preserve"> commences</w:t>
      </w:r>
      <w:r w:rsidR="00AB00E3" w:rsidRPr="006969A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B0A8B4" w14:textId="48804798" w:rsidR="00AB00E3" w:rsidRPr="006969A5" w:rsidRDefault="00AB00E3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Finally, I would like to emphasize the importance of cooperation with civil society and representatives of non-governmental organizations. We greatly appreciate the activities and role </w:t>
      </w:r>
      <w:r w:rsidR="00C7329B">
        <w:rPr>
          <w:rFonts w:ascii="Times New Roman" w:eastAsia="MS Mincho" w:hAnsi="Times New Roman" w:cs="Times New Roman"/>
          <w:sz w:val="24"/>
          <w:szCs w:val="24"/>
        </w:rPr>
        <w:t>that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NGO partners played in this process.</w:t>
      </w:r>
    </w:p>
    <w:p w14:paraId="2D44F010" w14:textId="7C476F93" w:rsidR="00AB00E3" w:rsidRPr="006969A5" w:rsidRDefault="00AB00E3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9A5">
        <w:rPr>
          <w:rFonts w:ascii="Times New Roman" w:eastAsia="MS Mincho" w:hAnsi="Times New Roman" w:cs="Times New Roman"/>
          <w:sz w:val="24"/>
          <w:szCs w:val="24"/>
        </w:rPr>
        <w:t>The recommendations received will be translated in</w:t>
      </w:r>
      <w:r w:rsidR="00C7329B">
        <w:rPr>
          <w:rFonts w:ascii="Times New Roman" w:eastAsia="MS Mincho" w:hAnsi="Times New Roman" w:cs="Times New Roman"/>
          <w:sz w:val="24"/>
          <w:szCs w:val="24"/>
        </w:rPr>
        <w:t>to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Armenian and distributed among all interested ministries, agencies and relevant stakeholders. I also would like to reiterate our commitment to continue cooperation with </w:t>
      </w:r>
      <w:r w:rsidR="00C7329B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 w:rsidRPr="006969A5">
        <w:rPr>
          <w:rFonts w:ascii="Times New Roman" w:eastAsia="MS Mincho" w:hAnsi="Times New Roman" w:cs="Times New Roman"/>
          <w:sz w:val="24"/>
          <w:szCs w:val="24"/>
        </w:rPr>
        <w:t>Human Rights Defender</w:t>
      </w:r>
      <w:r w:rsidR="00C7329B">
        <w:rPr>
          <w:rFonts w:ascii="Times New Roman" w:eastAsia="MS Mincho" w:hAnsi="Times New Roman" w:cs="Times New Roman"/>
          <w:sz w:val="24"/>
          <w:szCs w:val="24"/>
        </w:rPr>
        <w:t xml:space="preserve"> of the Republic of Armenia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7329B">
        <w:rPr>
          <w:rFonts w:ascii="Times New Roman" w:eastAsia="MS Mincho" w:hAnsi="Times New Roman" w:cs="Times New Roman"/>
          <w:sz w:val="24"/>
          <w:szCs w:val="24"/>
        </w:rPr>
        <w:t>in the course of</w:t>
      </w:r>
      <w:r w:rsidRPr="006969A5">
        <w:rPr>
          <w:rFonts w:ascii="Times New Roman" w:eastAsia="MS Mincho" w:hAnsi="Times New Roman" w:cs="Times New Roman"/>
          <w:sz w:val="24"/>
          <w:szCs w:val="24"/>
        </w:rPr>
        <w:t xml:space="preserve"> monitoring the implementation of the UPR recommendations.</w:t>
      </w:r>
    </w:p>
    <w:p w14:paraId="48BA543A" w14:textId="4366C2DE" w:rsidR="00AB00E3" w:rsidRDefault="00AB00E3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9A5">
        <w:rPr>
          <w:rFonts w:ascii="Times New Roman" w:eastAsia="MS Mincho" w:hAnsi="Times New Roman" w:cs="Times New Roman"/>
          <w:sz w:val="24"/>
          <w:szCs w:val="24"/>
        </w:rPr>
        <w:t>In conclusion, I would like once again to thank all partners for their invaluable assistance</w:t>
      </w:r>
      <w:r w:rsidR="009C22AD" w:rsidRPr="006969A5">
        <w:rPr>
          <w:rFonts w:ascii="Times New Roman" w:eastAsia="MS Mincho" w:hAnsi="Times New Roman" w:cs="Times New Roman"/>
          <w:sz w:val="24"/>
          <w:szCs w:val="24"/>
        </w:rPr>
        <w:t xml:space="preserve"> and ongoing cooperation</w:t>
      </w:r>
      <w:r w:rsidRPr="006969A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84E97F6" w14:textId="2296699F" w:rsidR="00C7329B" w:rsidRPr="006969A5" w:rsidRDefault="00C7329B" w:rsidP="000150F7">
      <w:pPr>
        <w:spacing w:after="100" w:afterAutospacing="1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 thank you.</w:t>
      </w:r>
      <w:bookmarkEnd w:id="1"/>
    </w:p>
    <w:p w14:paraId="2F3E1AAD" w14:textId="77777777" w:rsidR="00B46D69" w:rsidRPr="006969A5" w:rsidRDefault="00B46D69">
      <w:pPr>
        <w:rPr>
          <w:rFonts w:ascii="Times New Roman" w:hAnsi="Times New Roman" w:cs="Times New Roman"/>
          <w:sz w:val="24"/>
          <w:szCs w:val="24"/>
        </w:rPr>
      </w:pPr>
    </w:p>
    <w:sectPr w:rsidR="00B46D69" w:rsidRPr="0069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8"/>
    <w:rsid w:val="000150F7"/>
    <w:rsid w:val="00022D76"/>
    <w:rsid w:val="000D7CAA"/>
    <w:rsid w:val="00100049"/>
    <w:rsid w:val="00185496"/>
    <w:rsid w:val="001A545A"/>
    <w:rsid w:val="001D1FBE"/>
    <w:rsid w:val="00232E6B"/>
    <w:rsid w:val="00296279"/>
    <w:rsid w:val="002B6B61"/>
    <w:rsid w:val="00387C1C"/>
    <w:rsid w:val="004737A4"/>
    <w:rsid w:val="0058658D"/>
    <w:rsid w:val="00597F16"/>
    <w:rsid w:val="00671450"/>
    <w:rsid w:val="006969A5"/>
    <w:rsid w:val="006A61F1"/>
    <w:rsid w:val="006B4110"/>
    <w:rsid w:val="0070499D"/>
    <w:rsid w:val="00725AF8"/>
    <w:rsid w:val="009177CF"/>
    <w:rsid w:val="00922936"/>
    <w:rsid w:val="0099622B"/>
    <w:rsid w:val="009C22AD"/>
    <w:rsid w:val="00A26C9F"/>
    <w:rsid w:val="00AB00E3"/>
    <w:rsid w:val="00AF2D73"/>
    <w:rsid w:val="00B22E8C"/>
    <w:rsid w:val="00B46D69"/>
    <w:rsid w:val="00BA0976"/>
    <w:rsid w:val="00BC06CF"/>
    <w:rsid w:val="00BD79B3"/>
    <w:rsid w:val="00C54535"/>
    <w:rsid w:val="00C65001"/>
    <w:rsid w:val="00C7329B"/>
    <w:rsid w:val="00D10B2D"/>
    <w:rsid w:val="00E04D45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37A7"/>
  <w15:docId w15:val="{774DB7F0-E68C-4A27-A080-C95F7D44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B3815-B1DD-4EB6-8B99-027C9D603F56}"/>
</file>

<file path=customXml/itemProps2.xml><?xml version="1.0" encoding="utf-8"?>
<ds:datastoreItem xmlns:ds="http://schemas.openxmlformats.org/officeDocument/2006/customXml" ds:itemID="{65BB7B16-E065-4F39-B01A-5EE7C87E6A57}"/>
</file>

<file path=customXml/itemProps3.xml><?xml version="1.0" encoding="utf-8"?>
<ds:datastoreItem xmlns:ds="http://schemas.openxmlformats.org/officeDocument/2006/customXml" ds:itemID="{A6CA7D50-8C14-41E4-BD92-12CAD4B40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Soudjian</dc:creator>
  <cp:lastModifiedBy>DOSSEVA Daniela</cp:lastModifiedBy>
  <cp:revision>2</cp:revision>
  <dcterms:created xsi:type="dcterms:W3CDTF">2020-01-30T13:31:00Z</dcterms:created>
  <dcterms:modified xsi:type="dcterms:W3CDTF">2020-01-30T13:31:00Z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