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BCF" w:rsidRDefault="00FA39B4" w:rsidP="00620EF7">
      <w:pPr>
        <w:spacing w:after="0" w:line="240" w:lineRule="auto"/>
        <w:jc w:val="center"/>
        <w:rPr>
          <w:rFonts w:ascii="Palatino Linotype" w:hAnsi="Palatino Linotype"/>
          <w:b/>
          <w:bCs/>
          <w:sz w:val="24"/>
          <w:szCs w:val="24"/>
        </w:rPr>
      </w:pPr>
      <w:r>
        <w:rPr>
          <w:rFonts w:ascii="Palatino Linotype" w:hAnsi="Palatino Linotype"/>
          <w:b/>
          <w:bCs/>
          <w:noProof/>
          <w:sz w:val="24"/>
          <w:szCs w:val="24"/>
          <w:lang w:bidi="km-KH"/>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3.3pt;margin-top:-55.05pt;width:64.8pt;height:70.7pt;z-index:251658240;mso-position-horizontal-relative:margin" wrapcoords="697 0 -232 991 -232 2576 697 3171 -232 4161 -232 5747 697 6341 -232 7332 -232 8917 697 9512 -232 10503 -232 12088 697 12683 -232 13673 -232 15259 697 15853 -232 16844 -232 18429 697 19024 -232 20015 -232 21402 21600 21402 21600 0 697 0" fillcolor="window">
            <v:imagedata r:id="rId8" o:title="" croptop="-5270f" cropbottom="-6806f" cropleft="4344f"/>
            <w10:wrap anchorx="margin"/>
          </v:shape>
          <o:OLEObject Type="Embed" ProgID="Word.Picture.8" ShapeID="_x0000_s1026" DrawAspect="Content" ObjectID="_1634472829" r:id="rId9"/>
        </w:object>
      </w:r>
    </w:p>
    <w:p w:rsidR="000E783A" w:rsidRPr="00843DD9" w:rsidRDefault="00843DD9" w:rsidP="00D91AC6">
      <w:pPr>
        <w:spacing w:after="0" w:line="240" w:lineRule="auto"/>
        <w:jc w:val="center"/>
        <w:rPr>
          <w:rFonts w:ascii="Palatino Linotype" w:hAnsi="Palatino Linotype" w:cs="Khmer OS Muol Light"/>
          <w:b/>
          <w:bCs/>
          <w:color w:val="3333FF"/>
          <w:sz w:val="24"/>
          <w:szCs w:val="24"/>
          <w:lang w:bidi="km-KH"/>
        </w:rPr>
      </w:pPr>
      <w:r w:rsidRPr="00843DD9">
        <w:rPr>
          <w:rFonts w:ascii="Palatino Linotype" w:hAnsi="Palatino Linotype" w:cs="Khmer OS Muol Light"/>
          <w:b/>
          <w:bCs/>
          <w:color w:val="3333FF"/>
          <w:sz w:val="24"/>
          <w:szCs w:val="24"/>
          <w:lang w:bidi="km-KH"/>
        </w:rPr>
        <w:t>KINGDOM OF CAMBODIA</w:t>
      </w:r>
    </w:p>
    <w:p w:rsidR="0085723D" w:rsidRPr="00843DD9" w:rsidRDefault="00440F98" w:rsidP="00843DD9">
      <w:pPr>
        <w:spacing w:after="0" w:line="240" w:lineRule="auto"/>
        <w:jc w:val="center"/>
        <w:rPr>
          <w:rFonts w:ascii="Palatino Linotype" w:hAnsi="Palatino Linotype" w:cs="Khmer OS Muol Light"/>
          <w:color w:val="3333FF"/>
          <w:sz w:val="24"/>
          <w:szCs w:val="24"/>
          <w:cs/>
          <w:lang w:bidi="km-KH"/>
        </w:rPr>
      </w:pPr>
      <w:r w:rsidRPr="00A1021E">
        <w:rPr>
          <w:rFonts w:ascii="Palatino Linotype" w:hAnsi="Palatino Linotype"/>
          <w:b/>
          <w:bCs/>
          <w:noProof/>
          <w:sz w:val="24"/>
          <w:szCs w:val="24"/>
          <w:lang w:bidi="km-KH"/>
        </w:rPr>
        <mc:AlternateContent>
          <mc:Choice Requires="wps">
            <w:drawing>
              <wp:anchor distT="45720" distB="45720" distL="114300" distR="114300" simplePos="0" relativeHeight="251660288" behindDoc="0" locked="0" layoutInCell="1" allowOverlap="1" wp14:anchorId="7B3535B0" wp14:editId="4359A078">
                <wp:simplePos x="0" y="0"/>
                <wp:positionH relativeFrom="column">
                  <wp:posOffset>-815340</wp:posOffset>
                </wp:positionH>
                <wp:positionV relativeFrom="paragraph">
                  <wp:posOffset>106680</wp:posOffset>
                </wp:positionV>
                <wp:extent cx="2499360" cy="7848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784860"/>
                        </a:xfrm>
                        <a:prstGeom prst="rect">
                          <a:avLst/>
                        </a:prstGeom>
                        <a:solidFill>
                          <a:srgbClr val="FFFFFF"/>
                        </a:solidFill>
                        <a:ln w="9525">
                          <a:noFill/>
                          <a:miter lim="800000"/>
                          <a:headEnd/>
                          <a:tailEnd/>
                        </a:ln>
                      </wps:spPr>
                      <wps:txbx>
                        <w:txbxContent>
                          <w:p w:rsidR="00843DD9" w:rsidRPr="00A1021E" w:rsidRDefault="00843DD9" w:rsidP="00843DD9">
                            <w:pPr>
                              <w:spacing w:after="0" w:line="240" w:lineRule="auto"/>
                              <w:jc w:val="center"/>
                              <w:rPr>
                                <w:rFonts w:ascii="Palatino Linotype" w:hAnsi="Palatino Linotype"/>
                                <w:b/>
                                <w:bCs/>
                                <w:color w:val="3333FF"/>
                                <w:sz w:val="16"/>
                                <w:szCs w:val="16"/>
                              </w:rPr>
                            </w:pPr>
                            <w:r w:rsidRPr="00A1021E">
                              <w:rPr>
                                <w:rFonts w:ascii="Palatino Linotype" w:hAnsi="Palatino Linotype"/>
                                <w:b/>
                                <w:bCs/>
                                <w:color w:val="3333FF"/>
                                <w:sz w:val="16"/>
                                <w:szCs w:val="16"/>
                              </w:rPr>
                              <w:t>Permanent Mission of the Kingdom of Cambodia</w:t>
                            </w:r>
                          </w:p>
                          <w:p w:rsidR="00843DD9" w:rsidRPr="008875BC" w:rsidRDefault="00843DD9" w:rsidP="00843DD9">
                            <w:pPr>
                              <w:spacing w:after="0" w:line="240" w:lineRule="auto"/>
                              <w:jc w:val="center"/>
                              <w:rPr>
                                <w:rFonts w:ascii="Palatino Linotype" w:hAnsi="Palatino Linotype"/>
                                <w:b/>
                                <w:bCs/>
                                <w:color w:val="3333FF"/>
                                <w:sz w:val="16"/>
                                <w:szCs w:val="16"/>
                              </w:rPr>
                            </w:pPr>
                            <w:r w:rsidRPr="008875BC">
                              <w:rPr>
                                <w:rFonts w:ascii="Palatino Linotype" w:hAnsi="Palatino Linotype"/>
                                <w:b/>
                                <w:bCs/>
                                <w:color w:val="3333FF"/>
                                <w:sz w:val="16"/>
                                <w:szCs w:val="16"/>
                              </w:rPr>
                              <w:t>to the United Nations Office and other International Organizations at Geneva</w:t>
                            </w:r>
                          </w:p>
                          <w:p w:rsidR="00E4170B" w:rsidRPr="00C57CD8" w:rsidRDefault="00E4170B" w:rsidP="00F70D04">
                            <w:pPr>
                              <w:spacing w:after="0" w:line="240" w:lineRule="auto"/>
                              <w:jc w:val="center"/>
                              <w:rPr>
                                <w:rFonts w:ascii="Khmer OS Siemreap" w:hAnsi="Khmer OS Siemreap" w:cs="Khmer OS Siemreap"/>
                                <w:b/>
                                <w:bCs/>
                                <w:color w:val="3333FF"/>
                                <w:sz w:val="17"/>
                                <w:szCs w:val="17"/>
                                <w:lang w:bidi="km-KH"/>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3535B0" id="_x0000_t202" coordsize="21600,21600" o:spt="202" path="m,l,21600r21600,l21600,xe">
                <v:stroke joinstyle="miter"/>
                <v:path gradientshapeok="t" o:connecttype="rect"/>
              </v:shapetype>
              <v:shape id="Text Box 2" o:spid="_x0000_s1026" type="#_x0000_t202" style="position:absolute;left:0;text-align:left;margin-left:-64.2pt;margin-top:8.4pt;width:196.8pt;height:61.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" stroked="f">
                <v:textbox>
                  <w:txbxContent>
                    <w:p w:rsidR="00843DD9" w:rsidRPr="00A1021E" w:rsidRDefault="00843DD9" w:rsidP="00843DD9">
                      <w:pPr>
                        <w:spacing w:after="0" w:line="240" w:lineRule="auto"/>
                        <w:jc w:val="center"/>
                        <w:rPr>
                          <w:rFonts w:ascii="Palatino Linotype" w:hAnsi="Palatino Linotype"/>
                          <w:b/>
                          <w:bCs/>
                          <w:color w:val="3333FF"/>
                          <w:sz w:val="16"/>
                          <w:szCs w:val="16"/>
                        </w:rPr>
                      </w:pPr>
                      <w:r w:rsidRPr="00A1021E">
                        <w:rPr>
                          <w:rFonts w:ascii="Palatino Linotype" w:hAnsi="Palatino Linotype"/>
                          <w:b/>
                          <w:bCs/>
                          <w:color w:val="3333FF"/>
                          <w:sz w:val="16"/>
                          <w:szCs w:val="16"/>
                        </w:rPr>
                        <w:t>Permanent Mission of the Kingdom of Cambodia</w:t>
                      </w:r>
                    </w:p>
                    <w:p w:rsidR="00843DD9" w:rsidRPr="008875BC" w:rsidRDefault="00843DD9" w:rsidP="00843DD9">
                      <w:pPr>
                        <w:spacing w:after="0" w:line="240" w:lineRule="auto"/>
                        <w:jc w:val="center"/>
                        <w:rPr>
                          <w:rFonts w:ascii="Palatino Linotype" w:hAnsi="Palatino Linotype"/>
                          <w:b/>
                          <w:bCs/>
                          <w:color w:val="3333FF"/>
                          <w:sz w:val="16"/>
                          <w:szCs w:val="16"/>
                        </w:rPr>
                      </w:pPr>
                      <w:r w:rsidRPr="008875BC">
                        <w:rPr>
                          <w:rFonts w:ascii="Palatino Linotype" w:hAnsi="Palatino Linotype"/>
                          <w:b/>
                          <w:bCs/>
                          <w:color w:val="3333FF"/>
                          <w:sz w:val="16"/>
                          <w:szCs w:val="16"/>
                        </w:rPr>
                        <w:t>to the United Nations Office and other International Organizations at Geneva</w:t>
                      </w:r>
                    </w:p>
                    <w:p w:rsidR="00E4170B" w:rsidRPr="00C57CD8" w:rsidRDefault="00E4170B" w:rsidP="00F70D04">
                      <w:pPr>
                        <w:spacing w:after="0" w:line="240" w:lineRule="auto"/>
                        <w:jc w:val="center"/>
                        <w:rPr>
                          <w:rFonts w:ascii="Khmer OS Siemreap" w:hAnsi="Khmer OS Siemreap" w:cs="Khmer OS Siemreap"/>
                          <w:b/>
                          <w:bCs/>
                          <w:color w:val="3333FF"/>
                          <w:sz w:val="17"/>
                          <w:szCs w:val="17"/>
                          <w:lang w:bidi="km-KH"/>
                        </w:rPr>
                      </w:pPr>
                    </w:p>
                  </w:txbxContent>
                </v:textbox>
              </v:shape>
            </w:pict>
          </mc:Fallback>
        </mc:AlternateContent>
      </w:r>
      <w:r w:rsidR="00843DD9" w:rsidRPr="00843DD9">
        <w:rPr>
          <w:rFonts w:ascii="Palatino Linotype" w:hAnsi="Palatino Linotype" w:cs="Khmer OS Muol Light"/>
          <w:b/>
          <w:bCs/>
          <w:color w:val="3333FF"/>
          <w:sz w:val="24"/>
          <w:szCs w:val="24"/>
          <w:lang w:bidi="km-KH"/>
        </w:rPr>
        <w:t>Nation Religion King</w:t>
      </w:r>
    </w:p>
    <w:p w:rsidR="000E783A" w:rsidRPr="001843CC" w:rsidRDefault="001843CC" w:rsidP="00FE3B35">
      <w:pPr>
        <w:spacing w:after="0" w:line="276" w:lineRule="auto"/>
        <w:jc w:val="center"/>
        <w:rPr>
          <w:rFonts w:ascii="Tacteing" w:hAnsi="Tacteing"/>
          <w:color w:val="0000FF"/>
          <w:sz w:val="50"/>
          <w:szCs w:val="50"/>
        </w:rPr>
      </w:pPr>
      <w:r w:rsidRPr="001843CC">
        <w:rPr>
          <w:rFonts w:ascii="Tacteing" w:hAnsi="Tacteing"/>
          <w:color w:val="0000FF"/>
          <w:sz w:val="50"/>
          <w:szCs w:val="50"/>
        </w:rPr>
        <w:t>3</w:t>
      </w:r>
    </w:p>
    <w:p w:rsidR="0022321E" w:rsidRDefault="0022321E" w:rsidP="0022321E">
      <w:pPr>
        <w:spacing w:after="0" w:line="276" w:lineRule="auto"/>
        <w:jc w:val="center"/>
        <w:rPr>
          <w:rFonts w:ascii="Palatino Linotype" w:hAnsi="Palatino Linotype" w:cs="Arial"/>
          <w:b/>
          <w:bCs/>
          <w:sz w:val="28"/>
          <w:szCs w:val="28"/>
        </w:rPr>
      </w:pPr>
    </w:p>
    <w:p w:rsidR="0022321E" w:rsidRPr="008735EA" w:rsidRDefault="0022321E" w:rsidP="0022321E">
      <w:pPr>
        <w:spacing w:after="0" w:line="276" w:lineRule="auto"/>
        <w:jc w:val="center"/>
        <w:rPr>
          <w:rFonts w:ascii="Palatino Linotype" w:hAnsi="Palatino Linotype" w:cs="Arial"/>
          <w:b/>
          <w:bCs/>
          <w:sz w:val="28"/>
          <w:szCs w:val="28"/>
        </w:rPr>
      </w:pPr>
      <w:r w:rsidRPr="008735EA">
        <w:rPr>
          <w:rFonts w:ascii="Palatino Linotype" w:hAnsi="Palatino Linotype" w:cs="Arial"/>
          <w:b/>
          <w:bCs/>
          <w:sz w:val="28"/>
          <w:szCs w:val="28"/>
        </w:rPr>
        <w:t>Statement of Cambodia</w:t>
      </w:r>
    </w:p>
    <w:p w:rsidR="0022321E" w:rsidRPr="008735EA" w:rsidRDefault="0022321E" w:rsidP="0022321E">
      <w:pPr>
        <w:spacing w:after="0" w:line="276" w:lineRule="auto"/>
        <w:jc w:val="center"/>
        <w:rPr>
          <w:rFonts w:ascii="Palatino Linotype" w:hAnsi="Palatino Linotype" w:cs="Arial"/>
          <w:sz w:val="28"/>
          <w:szCs w:val="28"/>
        </w:rPr>
      </w:pPr>
      <w:r>
        <w:rPr>
          <w:rFonts w:ascii="Palatino Linotype" w:hAnsi="Palatino Linotype" w:cs="Arial"/>
          <w:sz w:val="28"/>
          <w:szCs w:val="28"/>
        </w:rPr>
        <w:t xml:space="preserve">At the </w:t>
      </w:r>
      <w:r w:rsidRPr="008735EA">
        <w:rPr>
          <w:rFonts w:ascii="Palatino Linotype" w:hAnsi="Palatino Linotype" w:cs="Arial"/>
          <w:sz w:val="28"/>
          <w:szCs w:val="28"/>
        </w:rPr>
        <w:t>34</w:t>
      </w:r>
      <w:r w:rsidRPr="008735EA">
        <w:rPr>
          <w:rFonts w:ascii="Palatino Linotype" w:hAnsi="Palatino Linotype" w:cs="Arial"/>
          <w:sz w:val="28"/>
          <w:szCs w:val="28"/>
          <w:vertAlign w:val="superscript"/>
        </w:rPr>
        <w:t>th</w:t>
      </w:r>
      <w:r w:rsidRPr="008735EA">
        <w:rPr>
          <w:rFonts w:ascii="Palatino Linotype" w:hAnsi="Palatino Linotype" w:cs="Arial"/>
          <w:sz w:val="28"/>
          <w:szCs w:val="28"/>
        </w:rPr>
        <w:t xml:space="preserve"> Session of the UPR Working Group</w:t>
      </w:r>
    </w:p>
    <w:p w:rsidR="0022321E" w:rsidRPr="008735EA" w:rsidRDefault="0022321E" w:rsidP="0022321E">
      <w:pPr>
        <w:spacing w:after="0" w:line="276" w:lineRule="auto"/>
        <w:jc w:val="center"/>
        <w:rPr>
          <w:rFonts w:ascii="Palatino Linotype" w:hAnsi="Palatino Linotype" w:cs="Arial"/>
          <w:sz w:val="28"/>
          <w:szCs w:val="28"/>
        </w:rPr>
      </w:pPr>
      <w:r w:rsidRPr="008735EA">
        <w:rPr>
          <w:rFonts w:ascii="Palatino Linotype" w:hAnsi="Palatino Linotype" w:cs="Arial"/>
          <w:sz w:val="28"/>
          <w:szCs w:val="28"/>
        </w:rPr>
        <w:t xml:space="preserve">UPR of </w:t>
      </w:r>
      <w:proofErr w:type="spellStart"/>
      <w:r w:rsidRPr="008735EA">
        <w:rPr>
          <w:rFonts w:ascii="Palatino Linotype" w:hAnsi="Palatino Linotype" w:cs="Arial"/>
          <w:sz w:val="28"/>
          <w:szCs w:val="28"/>
        </w:rPr>
        <w:t>Plurinational</w:t>
      </w:r>
      <w:proofErr w:type="spellEnd"/>
      <w:r w:rsidRPr="008735EA">
        <w:rPr>
          <w:rFonts w:ascii="Palatino Linotype" w:hAnsi="Palatino Linotype" w:cs="Arial"/>
          <w:sz w:val="28"/>
          <w:szCs w:val="28"/>
        </w:rPr>
        <w:t xml:space="preserve"> State of Bolivia</w:t>
      </w:r>
    </w:p>
    <w:p w:rsidR="0022321E" w:rsidRPr="008735EA" w:rsidRDefault="0022321E" w:rsidP="0022321E">
      <w:pPr>
        <w:spacing w:after="0" w:line="276" w:lineRule="auto"/>
        <w:jc w:val="center"/>
        <w:rPr>
          <w:rFonts w:ascii="Palatino Linotype" w:hAnsi="Palatino Linotype" w:cs="Arial"/>
          <w:sz w:val="28"/>
          <w:szCs w:val="28"/>
        </w:rPr>
      </w:pPr>
      <w:r w:rsidRPr="008735EA">
        <w:rPr>
          <w:rFonts w:ascii="Palatino Linotype" w:hAnsi="Palatino Linotype" w:cs="Arial"/>
          <w:sz w:val="28"/>
          <w:szCs w:val="28"/>
        </w:rPr>
        <w:t>05 November 2019</w:t>
      </w:r>
    </w:p>
    <w:p w:rsidR="0022321E" w:rsidRPr="0022321E" w:rsidRDefault="0022321E" w:rsidP="0022321E">
      <w:pPr>
        <w:spacing w:after="0" w:line="276" w:lineRule="auto"/>
        <w:jc w:val="center"/>
        <w:rPr>
          <w:rFonts w:ascii="Palatino Linotype" w:hAnsi="Palatino Linotype" w:cs="Arial"/>
          <w:sz w:val="20"/>
          <w:szCs w:val="20"/>
        </w:rPr>
      </w:pPr>
    </w:p>
    <w:p w:rsidR="0022321E" w:rsidRDefault="0022321E" w:rsidP="0022321E">
      <w:pPr>
        <w:spacing w:after="0" w:line="276" w:lineRule="auto"/>
        <w:jc w:val="both"/>
        <w:rPr>
          <w:rFonts w:ascii="Palatino Linotype" w:hAnsi="Palatino Linotype" w:cs="Arial"/>
          <w:b/>
          <w:bCs/>
          <w:sz w:val="28"/>
          <w:szCs w:val="28"/>
        </w:rPr>
      </w:pPr>
      <w:r w:rsidRPr="0022321E">
        <w:rPr>
          <w:rFonts w:ascii="Palatino Linotype" w:hAnsi="Palatino Linotype" w:cs="Arial"/>
          <w:b/>
          <w:bCs/>
          <w:sz w:val="28"/>
          <w:szCs w:val="28"/>
        </w:rPr>
        <w:t xml:space="preserve">Mr. </w:t>
      </w:r>
      <w:r w:rsidR="00E433A5">
        <w:rPr>
          <w:rFonts w:ascii="Palatino Linotype" w:hAnsi="Palatino Linotype" w:cs="Arial"/>
          <w:b/>
          <w:bCs/>
          <w:sz w:val="28"/>
          <w:szCs w:val="28"/>
        </w:rPr>
        <w:t xml:space="preserve">Vice </w:t>
      </w:r>
      <w:r w:rsidRPr="0022321E">
        <w:rPr>
          <w:rFonts w:ascii="Palatino Linotype" w:hAnsi="Palatino Linotype" w:cs="Arial"/>
          <w:b/>
          <w:bCs/>
          <w:sz w:val="28"/>
          <w:szCs w:val="28"/>
        </w:rPr>
        <w:t>President!</w:t>
      </w:r>
    </w:p>
    <w:p w:rsidR="0022321E" w:rsidRPr="0022321E" w:rsidRDefault="0022321E" w:rsidP="0022321E">
      <w:pPr>
        <w:spacing w:after="0" w:line="276" w:lineRule="auto"/>
        <w:jc w:val="both"/>
        <w:rPr>
          <w:rFonts w:ascii="Palatino Linotype" w:hAnsi="Palatino Linotype" w:cs="Arial"/>
          <w:b/>
          <w:bCs/>
          <w:sz w:val="20"/>
          <w:szCs w:val="20"/>
        </w:rPr>
      </w:pPr>
    </w:p>
    <w:p w:rsidR="0022321E" w:rsidRDefault="0022321E" w:rsidP="0022321E">
      <w:pPr>
        <w:pStyle w:val="ListParagraph"/>
        <w:numPr>
          <w:ilvl w:val="0"/>
          <w:numId w:val="7"/>
        </w:numPr>
        <w:spacing w:after="0" w:line="276" w:lineRule="auto"/>
        <w:jc w:val="both"/>
        <w:rPr>
          <w:rFonts w:ascii="Palatino Linotype" w:hAnsi="Palatino Linotype" w:cs="Arial"/>
          <w:sz w:val="28"/>
          <w:szCs w:val="28"/>
        </w:rPr>
      </w:pPr>
      <w:r w:rsidRPr="008735EA">
        <w:rPr>
          <w:rFonts w:ascii="Palatino Linotype" w:hAnsi="Palatino Linotype" w:cs="Arial"/>
          <w:sz w:val="28"/>
          <w:szCs w:val="28"/>
        </w:rPr>
        <w:t xml:space="preserve">Cambodia highly appreciates the informative presentation made by Bolivia. </w:t>
      </w:r>
    </w:p>
    <w:p w:rsidR="0022321E" w:rsidRPr="0022321E" w:rsidRDefault="0022321E" w:rsidP="0022321E">
      <w:pPr>
        <w:pStyle w:val="ListParagraph"/>
        <w:spacing w:after="0" w:line="276" w:lineRule="auto"/>
        <w:jc w:val="both"/>
        <w:rPr>
          <w:rFonts w:ascii="Palatino Linotype" w:hAnsi="Palatino Linotype" w:cs="Arial"/>
          <w:sz w:val="20"/>
          <w:szCs w:val="20"/>
        </w:rPr>
      </w:pPr>
    </w:p>
    <w:p w:rsidR="0022321E" w:rsidRDefault="0022321E" w:rsidP="0022321E">
      <w:pPr>
        <w:pStyle w:val="ListParagraph"/>
        <w:numPr>
          <w:ilvl w:val="0"/>
          <w:numId w:val="7"/>
        </w:numPr>
        <w:spacing w:before="240" w:after="0" w:line="276" w:lineRule="auto"/>
        <w:jc w:val="both"/>
        <w:rPr>
          <w:rFonts w:ascii="Palatino Linotype" w:hAnsi="Palatino Linotype" w:cs="Arial"/>
          <w:sz w:val="28"/>
          <w:szCs w:val="28"/>
        </w:rPr>
      </w:pPr>
      <w:r w:rsidRPr="008735EA">
        <w:rPr>
          <w:rFonts w:ascii="Palatino Linotype" w:hAnsi="Palatino Linotype" w:cs="Arial"/>
          <w:sz w:val="28"/>
          <w:szCs w:val="28"/>
        </w:rPr>
        <w:t xml:space="preserve">Cambodia recognizes substantial progresses that Bolivia has achieved with regard to its promotion and protection of human rights on the ground. We applaud the reduction of extreme poverty, decline of unemployment and drop in child labor. In addition, the broadened free public health coverage, increased access to quality water and growing political representation of women are commendable. </w:t>
      </w:r>
    </w:p>
    <w:p w:rsidR="0022321E" w:rsidRPr="0022321E" w:rsidRDefault="0022321E" w:rsidP="0022321E">
      <w:pPr>
        <w:pStyle w:val="ListParagraph"/>
        <w:rPr>
          <w:rFonts w:ascii="Palatino Linotype" w:hAnsi="Palatino Linotype" w:cs="Arial"/>
          <w:sz w:val="20"/>
          <w:szCs w:val="20"/>
        </w:rPr>
      </w:pPr>
    </w:p>
    <w:p w:rsidR="0022321E" w:rsidRPr="008735EA" w:rsidRDefault="00E433A5" w:rsidP="0022321E">
      <w:pPr>
        <w:pStyle w:val="ListParagraph"/>
        <w:numPr>
          <w:ilvl w:val="0"/>
          <w:numId w:val="7"/>
        </w:numPr>
        <w:spacing w:after="0" w:line="276" w:lineRule="auto"/>
        <w:jc w:val="both"/>
        <w:rPr>
          <w:rFonts w:ascii="Palatino Linotype" w:hAnsi="Palatino Linotype" w:cs="Arial"/>
          <w:sz w:val="28"/>
          <w:szCs w:val="28"/>
        </w:rPr>
      </w:pPr>
      <w:r>
        <w:rPr>
          <w:rFonts w:ascii="Palatino Linotype" w:hAnsi="Palatino Linotype" w:cs="Arial"/>
          <w:sz w:val="28"/>
          <w:szCs w:val="28"/>
        </w:rPr>
        <w:t xml:space="preserve">In the </w:t>
      </w:r>
      <w:bookmarkStart w:id="0" w:name="_GoBack"/>
      <w:bookmarkEnd w:id="0"/>
      <w:r>
        <w:rPr>
          <w:rFonts w:ascii="Palatino Linotype" w:hAnsi="Palatino Linotype" w:cs="Arial"/>
          <w:sz w:val="28"/>
          <w:szCs w:val="28"/>
        </w:rPr>
        <w:t>constructive spirit,</w:t>
      </w:r>
      <w:r w:rsidR="0022321E" w:rsidRPr="008735EA">
        <w:rPr>
          <w:rFonts w:ascii="Palatino Linotype" w:hAnsi="Palatino Linotype" w:cs="Arial"/>
          <w:sz w:val="28"/>
          <w:szCs w:val="28"/>
        </w:rPr>
        <w:t xml:space="preserve"> C</w:t>
      </w:r>
      <w:r w:rsidR="000F1AF8">
        <w:rPr>
          <w:rFonts w:ascii="Palatino Linotype" w:hAnsi="Palatino Linotype" w:cs="Arial"/>
          <w:sz w:val="28"/>
          <w:szCs w:val="28"/>
        </w:rPr>
        <w:t xml:space="preserve">ambodia would like to offer </w:t>
      </w:r>
      <w:r w:rsidR="000F1AF8" w:rsidRPr="000F1AF8">
        <w:rPr>
          <w:rFonts w:ascii="Palatino Linotype" w:hAnsi="Palatino Linotype" w:cs="Arial"/>
          <w:b/>
          <w:bCs/>
          <w:sz w:val="28"/>
          <w:szCs w:val="28"/>
        </w:rPr>
        <w:t>two</w:t>
      </w:r>
      <w:r w:rsidR="0022321E" w:rsidRPr="008735EA">
        <w:rPr>
          <w:rFonts w:ascii="Palatino Linotype" w:hAnsi="Palatino Linotype" w:cs="Arial"/>
          <w:sz w:val="28"/>
          <w:szCs w:val="28"/>
        </w:rPr>
        <w:t xml:space="preserve"> recommendations as follows</w:t>
      </w:r>
      <w:r>
        <w:rPr>
          <w:rFonts w:ascii="Palatino Linotype" w:hAnsi="Palatino Linotype" w:cs="Arial"/>
          <w:sz w:val="28"/>
          <w:szCs w:val="28"/>
        </w:rPr>
        <w:t xml:space="preserve"> for consideration</w:t>
      </w:r>
      <w:r w:rsidR="0022321E" w:rsidRPr="008735EA">
        <w:rPr>
          <w:rFonts w:ascii="Palatino Linotype" w:hAnsi="Palatino Linotype" w:cs="Arial"/>
          <w:sz w:val="28"/>
          <w:szCs w:val="28"/>
        </w:rPr>
        <w:t xml:space="preserve">: </w:t>
      </w:r>
    </w:p>
    <w:p w:rsidR="0022321E" w:rsidRPr="000F1AF8" w:rsidRDefault="0022321E" w:rsidP="0022321E">
      <w:pPr>
        <w:pStyle w:val="ListParagraph"/>
        <w:numPr>
          <w:ilvl w:val="0"/>
          <w:numId w:val="8"/>
        </w:numPr>
        <w:spacing w:after="0" w:line="276" w:lineRule="auto"/>
        <w:jc w:val="both"/>
        <w:rPr>
          <w:rFonts w:ascii="Palatino Linotype" w:hAnsi="Palatino Linotype" w:cs="Arial"/>
          <w:b/>
          <w:bCs/>
          <w:sz w:val="28"/>
          <w:szCs w:val="28"/>
        </w:rPr>
      </w:pPr>
      <w:r w:rsidRPr="000F1AF8">
        <w:rPr>
          <w:rFonts w:ascii="Palatino Linotype" w:hAnsi="Palatino Linotype" w:cs="Arial"/>
          <w:b/>
          <w:bCs/>
          <w:sz w:val="28"/>
          <w:szCs w:val="28"/>
        </w:rPr>
        <w:t>Intensify further efforts to continue addressing the human trafficking and smuggling with an emphasis on preventive and protective approaches</w:t>
      </w:r>
    </w:p>
    <w:p w:rsidR="0022321E" w:rsidRPr="000F1AF8" w:rsidRDefault="0022321E" w:rsidP="0022321E">
      <w:pPr>
        <w:pStyle w:val="ListParagraph"/>
        <w:numPr>
          <w:ilvl w:val="0"/>
          <w:numId w:val="8"/>
        </w:numPr>
        <w:spacing w:after="0" w:line="276" w:lineRule="auto"/>
        <w:jc w:val="both"/>
        <w:rPr>
          <w:rFonts w:ascii="Palatino Linotype" w:hAnsi="Palatino Linotype" w:cs="Arial"/>
          <w:b/>
          <w:bCs/>
          <w:sz w:val="28"/>
          <w:szCs w:val="28"/>
        </w:rPr>
      </w:pPr>
      <w:r w:rsidRPr="000F1AF8">
        <w:rPr>
          <w:rFonts w:ascii="Palatino Linotype" w:hAnsi="Palatino Linotype" w:cs="Arial"/>
          <w:b/>
          <w:bCs/>
          <w:sz w:val="28"/>
          <w:szCs w:val="28"/>
        </w:rPr>
        <w:t>Continue taking steps toward the further advancement of indigenous people’s rights including their ancestral land</w:t>
      </w:r>
    </w:p>
    <w:p w:rsidR="0022321E" w:rsidRPr="0022321E" w:rsidRDefault="0022321E" w:rsidP="0022321E">
      <w:pPr>
        <w:pStyle w:val="ListParagraph"/>
        <w:spacing w:after="0" w:line="276" w:lineRule="auto"/>
        <w:ind w:left="1800"/>
        <w:jc w:val="both"/>
        <w:rPr>
          <w:rFonts w:ascii="Palatino Linotype" w:hAnsi="Palatino Linotype" w:cs="Arial"/>
          <w:sz w:val="20"/>
          <w:szCs w:val="20"/>
        </w:rPr>
      </w:pPr>
    </w:p>
    <w:p w:rsidR="0022321E" w:rsidRPr="008735EA" w:rsidRDefault="0022321E" w:rsidP="0022321E">
      <w:pPr>
        <w:pStyle w:val="ListParagraph"/>
        <w:numPr>
          <w:ilvl w:val="0"/>
          <w:numId w:val="7"/>
        </w:numPr>
        <w:spacing w:before="240" w:after="0" w:line="276" w:lineRule="auto"/>
        <w:jc w:val="both"/>
        <w:rPr>
          <w:rFonts w:ascii="Palatino Linotype" w:hAnsi="Palatino Linotype" w:cs="Arial"/>
          <w:sz w:val="28"/>
          <w:szCs w:val="28"/>
        </w:rPr>
      </w:pPr>
      <w:r>
        <w:rPr>
          <w:rFonts w:ascii="Palatino Linotype" w:hAnsi="Palatino Linotype" w:cs="Arial"/>
          <w:sz w:val="28"/>
          <w:szCs w:val="28"/>
        </w:rPr>
        <w:t xml:space="preserve">I wish the delegation of </w:t>
      </w:r>
      <w:r w:rsidRPr="008735EA">
        <w:rPr>
          <w:rFonts w:ascii="Palatino Linotype" w:hAnsi="Palatino Linotype" w:cs="Arial"/>
          <w:sz w:val="28"/>
          <w:szCs w:val="28"/>
        </w:rPr>
        <w:t xml:space="preserve">Bolivia every success in this review. </w:t>
      </w:r>
    </w:p>
    <w:p w:rsidR="00E80B39" w:rsidRPr="00DA243E" w:rsidRDefault="0022321E" w:rsidP="0022321E">
      <w:pPr>
        <w:spacing w:before="240" w:after="0" w:line="276" w:lineRule="auto"/>
        <w:jc w:val="both"/>
        <w:rPr>
          <w:rFonts w:ascii="Palatino Linotype" w:hAnsi="Palatino Linotype"/>
          <w:sz w:val="24"/>
          <w:szCs w:val="24"/>
          <w:lang w:bidi="km-KH"/>
        </w:rPr>
      </w:pPr>
      <w:r w:rsidRPr="008735EA">
        <w:rPr>
          <w:rFonts w:ascii="Palatino Linotype" w:hAnsi="Palatino Linotype" w:cs="Arial"/>
          <w:sz w:val="28"/>
          <w:szCs w:val="28"/>
        </w:rPr>
        <w:t>Thank you!</w:t>
      </w:r>
    </w:p>
    <w:sectPr w:rsidR="00E80B39" w:rsidRPr="00DA243E" w:rsidSect="00307D50">
      <w:headerReference w:type="default" r:id="rId10"/>
      <w:footerReference w:type="default" r:id="rId11"/>
      <w:pgSz w:w="11909" w:h="16834" w:code="9"/>
      <w:pgMar w:top="1440" w:right="1440" w:bottom="900"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9B4" w:rsidRDefault="00FA39B4" w:rsidP="000E783A">
      <w:pPr>
        <w:spacing w:after="0" w:line="240" w:lineRule="auto"/>
      </w:pPr>
      <w:r>
        <w:separator/>
      </w:r>
    </w:p>
  </w:endnote>
  <w:endnote w:type="continuationSeparator" w:id="0">
    <w:p w:rsidR="00FA39B4" w:rsidRDefault="00FA39B4" w:rsidP="000E7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Khmer OS Siemreap">
    <w:panose1 w:val="02000500000000020004"/>
    <w:charset w:val="00"/>
    <w:family w:val="auto"/>
    <w:pitch w:val="variable"/>
    <w:sig w:usb0="A00000EF" w:usb1="5000204A" w:usb2="00010000" w:usb3="00000000" w:csb0="0000011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unPenh">
    <w:panose1 w:val="02000500000000020004"/>
    <w:charset w:val="00"/>
    <w:family w:val="auto"/>
    <w:pitch w:val="variable"/>
    <w:sig w:usb0="80000003" w:usb1="00000000" w:usb2="00010000" w:usb3="00000000" w:csb0="0000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Khmer OS Muol Light">
    <w:panose1 w:val="02000500000000020004"/>
    <w:charset w:val="00"/>
    <w:family w:val="auto"/>
    <w:pitch w:val="variable"/>
    <w:sig w:usb0="A00000EF" w:usb1="5000204A" w:usb2="00010000" w:usb3="00000000" w:csb0="00000111" w:csb1="00000000"/>
  </w:font>
  <w:font w:name="Tacteing">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D50" w:rsidRPr="00440F98" w:rsidRDefault="00307D50" w:rsidP="00470D52">
    <w:pPr>
      <w:pStyle w:val="Footer"/>
      <w:tabs>
        <w:tab w:val="clear" w:pos="9360"/>
      </w:tabs>
      <w:spacing w:line="204" w:lineRule="auto"/>
      <w:jc w:val="center"/>
      <w:rPr>
        <w:rFonts w:ascii="Khmer OS Siemreap" w:hAnsi="Khmer OS Siemreap" w:cs="Khmer OS Siemreap"/>
        <w:b/>
        <w:bCs/>
        <w:color w:val="0000FF"/>
        <w:sz w:val="14"/>
        <w:szCs w:val="14"/>
        <w:lang w:bidi="km-KH"/>
      </w:rPr>
    </w:pPr>
    <w:r w:rsidRPr="00440F98">
      <w:rPr>
        <w:rFonts w:ascii="Khmer OS Siemreap" w:hAnsi="Khmer OS Siemreap" w:cs="Khmer OS Siemreap"/>
        <w:b/>
        <w:bCs/>
        <w:color w:val="0000FF"/>
        <w:sz w:val="16"/>
        <w:szCs w:val="16"/>
        <w:lang w:bidi="km-KH"/>
      </w:rPr>
      <w:t>_______________________________________________________________________________________</w:t>
    </w:r>
    <w:r w:rsidR="00470D52" w:rsidRPr="00440F98">
      <w:rPr>
        <w:rFonts w:ascii="Khmer OS Siemreap" w:hAnsi="Khmer OS Siemreap" w:cs="Khmer OS Siemreap"/>
        <w:b/>
        <w:bCs/>
        <w:color w:val="0000FF"/>
        <w:sz w:val="16"/>
        <w:szCs w:val="16"/>
        <w:lang w:bidi="km-KH"/>
      </w:rPr>
      <w:t>_____</w:t>
    </w:r>
  </w:p>
  <w:p w:rsidR="00DA243E" w:rsidRPr="005F4A10" w:rsidRDefault="005F4A10" w:rsidP="008B167B">
    <w:pPr>
      <w:pStyle w:val="Footer"/>
      <w:spacing w:line="204" w:lineRule="auto"/>
      <w:jc w:val="center"/>
      <w:rPr>
        <w:rFonts w:ascii="Khmer OS Siemreap" w:hAnsi="Khmer OS Siemreap" w:cs="Khmer OS Siemreap"/>
        <w:color w:val="0000FF"/>
        <w:sz w:val="14"/>
        <w:szCs w:val="14"/>
        <w:lang w:bidi="km-KH"/>
      </w:rPr>
    </w:pPr>
    <w:r w:rsidRPr="005F4A10">
      <w:rPr>
        <w:rFonts w:ascii="Khmer OS Siemreap" w:hAnsi="Khmer OS Siemreap" w:cs="Khmer OS Siemreap"/>
        <w:b/>
        <w:bCs/>
        <w:color w:val="0000FF"/>
        <w:sz w:val="14"/>
        <w:szCs w:val="14"/>
        <w:lang w:bidi="km-KH"/>
      </w:rPr>
      <w:t>Address:</w:t>
    </w:r>
    <w:r w:rsidR="00DA243E" w:rsidRPr="00EC0D95">
      <w:rPr>
        <w:rFonts w:ascii="Khmer OS Siemreap" w:hAnsi="Khmer OS Siemreap" w:cs="Khmer OS Siemreap" w:hint="cs"/>
        <w:color w:val="0000FF"/>
        <w:sz w:val="14"/>
        <w:szCs w:val="14"/>
        <w:cs/>
        <w:lang w:bidi="km-KH"/>
      </w:rPr>
      <w:t xml:space="preserve"> </w:t>
    </w:r>
    <w:r w:rsidRPr="005F4A10">
      <w:rPr>
        <w:rFonts w:ascii="Khmer OS Siemreap" w:hAnsi="Khmer OS Siemreap" w:cs="Khmer OS Siemreap"/>
        <w:color w:val="0000FF"/>
        <w:sz w:val="14"/>
        <w:szCs w:val="14"/>
        <w:lang w:bidi="km-KH"/>
      </w:rPr>
      <w:t xml:space="preserve">3 </w:t>
    </w:r>
    <w:proofErr w:type="spellStart"/>
    <w:r w:rsidRPr="005F4A10">
      <w:rPr>
        <w:rFonts w:ascii="Khmer OS Siemreap" w:hAnsi="Khmer OS Siemreap" w:cs="Khmer OS Siemreap"/>
        <w:color w:val="0000FF"/>
        <w:sz w:val="14"/>
        <w:szCs w:val="14"/>
        <w:lang w:bidi="km-KH"/>
      </w:rPr>
      <w:t>Chemin</w:t>
    </w:r>
    <w:proofErr w:type="spellEnd"/>
    <w:r w:rsidRPr="005F4A10">
      <w:rPr>
        <w:rFonts w:ascii="Khmer OS Siemreap" w:hAnsi="Khmer OS Siemreap" w:cs="Khmer OS Siemreap"/>
        <w:color w:val="0000FF"/>
        <w:sz w:val="14"/>
        <w:szCs w:val="14"/>
        <w:lang w:bidi="km-KH"/>
      </w:rPr>
      <w:t xml:space="preserve"> </w:t>
    </w:r>
    <w:proofErr w:type="spellStart"/>
    <w:r w:rsidRPr="005F4A10">
      <w:rPr>
        <w:rFonts w:ascii="Khmer OS Siemreap" w:hAnsi="Khmer OS Siemreap" w:cs="Khmer OS Siemreap"/>
        <w:color w:val="0000FF"/>
        <w:sz w:val="14"/>
        <w:szCs w:val="14"/>
        <w:lang w:bidi="km-KH"/>
      </w:rPr>
      <w:t>Taverney</w:t>
    </w:r>
    <w:proofErr w:type="spellEnd"/>
    <w:r w:rsidRPr="005F4A10">
      <w:rPr>
        <w:rFonts w:ascii="Khmer OS Siemreap" w:hAnsi="Khmer OS Siemreap" w:cs="Khmer OS Siemreap"/>
        <w:color w:val="0000FF"/>
        <w:sz w:val="14"/>
        <w:szCs w:val="14"/>
        <w:lang w:bidi="km-KH"/>
      </w:rPr>
      <w:t>, P.O. Box</w:t>
    </w:r>
    <w:r w:rsidR="00DA243E" w:rsidRPr="005F4A10">
      <w:rPr>
        <w:rFonts w:ascii="Khmer OS Siemreap" w:hAnsi="Khmer OS Siemreap" w:cs="Khmer OS Siemreap"/>
        <w:color w:val="0000FF"/>
        <w:sz w:val="14"/>
        <w:szCs w:val="14"/>
        <w:lang w:bidi="km-KH"/>
      </w:rPr>
      <w:t xml:space="preserve"> </w:t>
    </w:r>
    <w:r w:rsidRPr="005F4A10">
      <w:rPr>
        <w:rFonts w:ascii="Khmer OS Siemreap" w:hAnsi="Khmer OS Siemreap" w:cs="Khmer OS Siemreap"/>
        <w:color w:val="0000FF"/>
        <w:sz w:val="14"/>
        <w:szCs w:val="14"/>
        <w:lang w:bidi="km-KH"/>
      </w:rPr>
      <w:t>213, 1218 Grand-</w:t>
    </w:r>
    <w:proofErr w:type="spellStart"/>
    <w:r w:rsidRPr="005F4A10">
      <w:rPr>
        <w:rFonts w:ascii="Khmer OS Siemreap" w:hAnsi="Khmer OS Siemreap" w:cs="Khmer OS Siemreap"/>
        <w:color w:val="0000FF"/>
        <w:sz w:val="14"/>
        <w:szCs w:val="14"/>
        <w:lang w:bidi="km-KH"/>
      </w:rPr>
      <w:t>Saconnex</w:t>
    </w:r>
    <w:proofErr w:type="spellEnd"/>
    <w:r w:rsidRPr="005F4A10">
      <w:rPr>
        <w:rFonts w:ascii="Khmer OS Siemreap" w:hAnsi="Khmer OS Siemreap" w:cs="Khmer OS Siemreap"/>
        <w:color w:val="0000FF"/>
        <w:sz w:val="14"/>
        <w:szCs w:val="14"/>
        <w:lang w:bidi="km-KH"/>
      </w:rPr>
      <w:t>, Geneva</w:t>
    </w:r>
    <w:r w:rsidR="00DA243E" w:rsidRPr="005F4A10">
      <w:rPr>
        <w:rFonts w:ascii="Khmer OS Siemreap" w:hAnsi="Khmer OS Siemreap" w:cs="Khmer OS Siemreap"/>
        <w:color w:val="0000FF"/>
        <w:sz w:val="14"/>
        <w:szCs w:val="14"/>
        <w:lang w:bidi="km-KH"/>
      </w:rPr>
      <w:t xml:space="preserve">, </w:t>
    </w:r>
    <w:r>
      <w:rPr>
        <w:rFonts w:ascii="Khmer OS Siemreap" w:hAnsi="Khmer OS Siemreap" w:cs="Khmer OS Siemreap"/>
        <w:color w:val="0000FF"/>
        <w:sz w:val="14"/>
        <w:szCs w:val="14"/>
        <w:lang w:bidi="km-KH"/>
      </w:rPr>
      <w:t>Switzerland</w:t>
    </w:r>
  </w:p>
  <w:p w:rsidR="00DA243E" w:rsidRPr="005F4A10" w:rsidRDefault="005F4A10" w:rsidP="008B167B">
    <w:pPr>
      <w:pStyle w:val="Footer"/>
      <w:spacing w:line="204" w:lineRule="auto"/>
      <w:jc w:val="center"/>
      <w:rPr>
        <w:rFonts w:ascii="Khmer OS Siemreap" w:hAnsi="Khmer OS Siemreap" w:cs="Khmer OS Siemreap"/>
        <w:color w:val="0000FF"/>
        <w:sz w:val="14"/>
        <w:szCs w:val="14"/>
        <w:lang w:bidi="km-KH"/>
      </w:rPr>
    </w:pPr>
    <w:r w:rsidRPr="005F4A10">
      <w:rPr>
        <w:rFonts w:ascii="Khmer OS Siemreap" w:hAnsi="Khmer OS Siemreap" w:cs="Khmer OS Siemreap"/>
        <w:b/>
        <w:bCs/>
        <w:color w:val="0000FF"/>
        <w:sz w:val="14"/>
        <w:szCs w:val="14"/>
        <w:lang w:bidi="km-KH"/>
      </w:rPr>
      <w:t>Tele</w:t>
    </w:r>
    <w:r>
      <w:rPr>
        <w:rFonts w:ascii="Khmer OS Siemreap" w:hAnsi="Khmer OS Siemreap" w:cs="Khmer OS Siemreap"/>
        <w:b/>
        <w:bCs/>
        <w:color w:val="0000FF"/>
        <w:sz w:val="14"/>
        <w:szCs w:val="14"/>
        <w:lang w:bidi="km-KH"/>
      </w:rPr>
      <w:t>phone:</w:t>
    </w:r>
    <w:r>
      <w:rPr>
        <w:rFonts w:ascii="Khmer OS Siemreap" w:hAnsi="Khmer OS Siemreap" w:cs="Khmer OS Siemreap" w:hint="cs"/>
        <w:color w:val="0000FF"/>
        <w:sz w:val="14"/>
        <w:szCs w:val="14"/>
        <w:cs/>
        <w:lang w:val="fr-FR" w:bidi="km-KH"/>
      </w:rPr>
      <w:t xml:space="preserve"> (</w:t>
    </w:r>
    <w:r w:rsidRPr="005F4A10">
      <w:rPr>
        <w:rFonts w:ascii="Khmer OS Siemreap" w:hAnsi="Khmer OS Siemreap" w:cs="Khmer OS Siemreap"/>
        <w:color w:val="0000FF"/>
        <w:sz w:val="14"/>
        <w:szCs w:val="14"/>
        <w:lang w:bidi="km-KH"/>
      </w:rPr>
      <w:t>41</w:t>
    </w:r>
    <w:r w:rsidR="00DA243E" w:rsidRPr="00EC0D95">
      <w:rPr>
        <w:rFonts w:ascii="Khmer OS Siemreap" w:hAnsi="Khmer OS Siemreap" w:cs="Khmer OS Siemreap" w:hint="cs"/>
        <w:color w:val="0000FF"/>
        <w:sz w:val="14"/>
        <w:szCs w:val="14"/>
        <w:cs/>
        <w:lang w:val="fr-FR" w:bidi="km-KH"/>
      </w:rPr>
      <w:t xml:space="preserve">) </w:t>
    </w:r>
    <w:r w:rsidRPr="005F4A10">
      <w:rPr>
        <w:rFonts w:ascii="Khmer OS Siemreap" w:hAnsi="Khmer OS Siemreap" w:cs="Khmer OS Siemreap"/>
        <w:color w:val="0000FF"/>
        <w:sz w:val="14"/>
        <w:szCs w:val="14"/>
        <w:lang w:bidi="km-KH"/>
      </w:rPr>
      <w:t>22</w:t>
    </w:r>
    <w:r w:rsidR="00DA243E" w:rsidRPr="00EC0D95">
      <w:rPr>
        <w:rFonts w:ascii="Khmer OS Siemreap" w:hAnsi="Khmer OS Siemreap" w:cs="Khmer OS Siemreap" w:hint="cs"/>
        <w:color w:val="0000FF"/>
        <w:sz w:val="14"/>
        <w:szCs w:val="14"/>
        <w:cs/>
        <w:lang w:val="fr-FR" w:bidi="km-KH"/>
      </w:rPr>
      <w:t xml:space="preserve"> </w:t>
    </w:r>
    <w:r w:rsidRPr="005F4A10">
      <w:rPr>
        <w:rFonts w:ascii="Khmer OS Siemreap" w:hAnsi="Khmer OS Siemreap" w:cs="Khmer OS Siemreap"/>
        <w:color w:val="0000FF"/>
        <w:sz w:val="14"/>
        <w:szCs w:val="14"/>
        <w:lang w:bidi="km-KH"/>
      </w:rPr>
      <w:t>788</w:t>
    </w:r>
    <w:r w:rsidR="00DA243E" w:rsidRPr="00EC0D95">
      <w:rPr>
        <w:rFonts w:ascii="Khmer OS Siemreap" w:hAnsi="Khmer OS Siemreap" w:cs="Khmer OS Siemreap" w:hint="cs"/>
        <w:color w:val="0000FF"/>
        <w:sz w:val="14"/>
        <w:szCs w:val="14"/>
        <w:cs/>
        <w:lang w:val="fr-FR" w:bidi="km-KH"/>
      </w:rPr>
      <w:t xml:space="preserve"> </w:t>
    </w:r>
    <w:r w:rsidRPr="005F4A10">
      <w:rPr>
        <w:rFonts w:ascii="Khmer OS Siemreap" w:hAnsi="Khmer OS Siemreap" w:cs="Khmer OS Siemreap"/>
        <w:color w:val="0000FF"/>
        <w:sz w:val="14"/>
        <w:szCs w:val="14"/>
        <w:lang w:bidi="km-KH"/>
      </w:rPr>
      <w:t>77</w:t>
    </w:r>
    <w:r w:rsidR="00DA243E" w:rsidRPr="00EC0D95">
      <w:rPr>
        <w:rFonts w:ascii="Khmer OS Siemreap" w:hAnsi="Khmer OS Siemreap" w:cs="Khmer OS Siemreap" w:hint="cs"/>
        <w:color w:val="0000FF"/>
        <w:sz w:val="14"/>
        <w:szCs w:val="14"/>
        <w:cs/>
        <w:lang w:val="fr-FR" w:bidi="km-KH"/>
      </w:rPr>
      <w:t xml:space="preserve"> </w:t>
    </w:r>
    <w:r w:rsidRPr="005F4A10">
      <w:rPr>
        <w:rFonts w:ascii="Khmer OS Siemreap" w:hAnsi="Khmer OS Siemreap" w:cs="Khmer OS Siemreap"/>
        <w:color w:val="0000FF"/>
        <w:sz w:val="14"/>
        <w:szCs w:val="14"/>
        <w:lang w:bidi="km-KH"/>
      </w:rPr>
      <w:t>73</w:t>
    </w:r>
    <w:r w:rsidR="00DA243E" w:rsidRPr="00EC0D95">
      <w:rPr>
        <w:rFonts w:ascii="Khmer OS Siemreap" w:hAnsi="Khmer OS Siemreap" w:cs="Khmer OS Siemreap" w:hint="cs"/>
        <w:color w:val="0000FF"/>
        <w:sz w:val="14"/>
        <w:szCs w:val="14"/>
        <w:cs/>
        <w:lang w:val="fr-FR" w:bidi="km-KH"/>
      </w:rPr>
      <w:t xml:space="preserve"> </w:t>
    </w:r>
    <w:r w:rsidRPr="005F4A10">
      <w:rPr>
        <w:rFonts w:ascii="Khmer OS Siemreap" w:hAnsi="Khmer OS Siemreap" w:cs="Khmer OS Siemreap"/>
        <w:b/>
        <w:bCs/>
        <w:color w:val="0000FF"/>
        <w:sz w:val="14"/>
        <w:szCs w:val="14"/>
        <w:lang w:bidi="km-KH"/>
      </w:rPr>
      <w:t>Fa</w:t>
    </w:r>
    <w:r>
      <w:rPr>
        <w:rFonts w:ascii="Khmer OS Siemreap" w:hAnsi="Khmer OS Siemreap" w:cs="Khmer OS Siemreap"/>
        <w:b/>
        <w:bCs/>
        <w:color w:val="0000FF"/>
        <w:sz w:val="14"/>
        <w:szCs w:val="14"/>
        <w:lang w:bidi="km-KH"/>
      </w:rPr>
      <w:t>x:</w:t>
    </w:r>
    <w:r w:rsidR="00DA243E" w:rsidRPr="00EC0D95">
      <w:rPr>
        <w:rFonts w:ascii="Khmer OS Siemreap" w:hAnsi="Khmer OS Siemreap" w:cs="Khmer OS Siemreap" w:hint="cs"/>
        <w:color w:val="0000FF"/>
        <w:sz w:val="14"/>
        <w:szCs w:val="14"/>
        <w:cs/>
        <w:lang w:val="fr-FR" w:bidi="km-KH"/>
      </w:rPr>
      <w:t xml:space="preserve"> (</w:t>
    </w:r>
    <w:r w:rsidRPr="005F4A10">
      <w:rPr>
        <w:rFonts w:ascii="Khmer OS Siemreap" w:hAnsi="Khmer OS Siemreap" w:cs="Khmer OS Siemreap"/>
        <w:color w:val="0000FF"/>
        <w:sz w:val="14"/>
        <w:szCs w:val="14"/>
        <w:lang w:bidi="km-KH"/>
      </w:rPr>
      <w:t>41</w:t>
    </w:r>
    <w:r w:rsidR="00DA243E" w:rsidRPr="00EC0D95">
      <w:rPr>
        <w:rFonts w:ascii="Khmer OS Siemreap" w:hAnsi="Khmer OS Siemreap" w:cs="Khmer OS Siemreap" w:hint="cs"/>
        <w:color w:val="0000FF"/>
        <w:sz w:val="14"/>
        <w:szCs w:val="14"/>
        <w:cs/>
        <w:lang w:val="fr-FR" w:bidi="km-KH"/>
      </w:rPr>
      <w:t xml:space="preserve">) </w:t>
    </w:r>
    <w:r w:rsidRPr="005F4A10">
      <w:rPr>
        <w:rFonts w:ascii="Khmer OS Siemreap" w:hAnsi="Khmer OS Siemreap" w:cs="Khmer OS Siemreap"/>
        <w:color w:val="0000FF"/>
        <w:sz w:val="14"/>
        <w:szCs w:val="14"/>
        <w:lang w:bidi="km-KH"/>
      </w:rPr>
      <w:t>788</w:t>
    </w:r>
    <w:r w:rsidR="00DA243E" w:rsidRPr="00EC0D95">
      <w:rPr>
        <w:rFonts w:ascii="Khmer OS Siemreap" w:hAnsi="Khmer OS Siemreap" w:cs="Khmer OS Siemreap" w:hint="cs"/>
        <w:color w:val="0000FF"/>
        <w:sz w:val="14"/>
        <w:szCs w:val="14"/>
        <w:cs/>
        <w:lang w:val="fr-FR" w:bidi="km-KH"/>
      </w:rPr>
      <w:t xml:space="preserve"> </w:t>
    </w:r>
    <w:r w:rsidRPr="005F4A10">
      <w:rPr>
        <w:rFonts w:ascii="Khmer OS Siemreap" w:hAnsi="Khmer OS Siemreap" w:cs="Khmer OS Siemreap"/>
        <w:color w:val="0000FF"/>
        <w:sz w:val="14"/>
        <w:szCs w:val="14"/>
        <w:lang w:bidi="km-KH"/>
      </w:rPr>
      <w:t>77</w:t>
    </w:r>
    <w:r w:rsidR="00DA243E" w:rsidRPr="00EC0D95">
      <w:rPr>
        <w:rFonts w:ascii="Khmer OS Siemreap" w:hAnsi="Khmer OS Siemreap" w:cs="Khmer OS Siemreap" w:hint="cs"/>
        <w:color w:val="0000FF"/>
        <w:sz w:val="14"/>
        <w:szCs w:val="14"/>
        <w:cs/>
        <w:lang w:val="fr-FR" w:bidi="km-KH"/>
      </w:rPr>
      <w:t xml:space="preserve"> </w:t>
    </w:r>
    <w:r w:rsidRPr="005F4A10">
      <w:rPr>
        <w:rFonts w:ascii="Khmer OS Siemreap" w:hAnsi="Khmer OS Siemreap" w:cs="Khmer OS Siemreap"/>
        <w:color w:val="0000FF"/>
        <w:sz w:val="14"/>
        <w:szCs w:val="14"/>
        <w:lang w:bidi="km-KH"/>
      </w:rPr>
      <w:t>74</w:t>
    </w:r>
    <w:r w:rsidR="00DA243E" w:rsidRPr="00EC0D95">
      <w:rPr>
        <w:rFonts w:ascii="Khmer OS Siemreap" w:hAnsi="Khmer OS Siemreap" w:cs="Khmer OS Siemreap" w:hint="cs"/>
        <w:color w:val="0000FF"/>
        <w:sz w:val="14"/>
        <w:szCs w:val="14"/>
        <w:cs/>
        <w:lang w:val="fr-FR" w:bidi="km-KH"/>
      </w:rPr>
      <w:t xml:space="preserve"> </w:t>
    </w:r>
    <w:r>
      <w:rPr>
        <w:rFonts w:ascii="Khmer OS Siemreap" w:hAnsi="Khmer OS Siemreap" w:cs="Khmer OS Siemreap"/>
        <w:b/>
        <w:bCs/>
        <w:color w:val="0000FF"/>
        <w:sz w:val="14"/>
        <w:szCs w:val="14"/>
        <w:lang w:bidi="km-KH"/>
      </w:rPr>
      <w:t>Email:</w:t>
    </w:r>
    <w:r w:rsidR="00DA243E" w:rsidRPr="00EC0D95">
      <w:rPr>
        <w:rFonts w:ascii="Khmer OS Siemreap" w:hAnsi="Khmer OS Siemreap" w:cs="Khmer OS Siemreap" w:hint="cs"/>
        <w:color w:val="0000FF"/>
        <w:sz w:val="14"/>
        <w:szCs w:val="14"/>
        <w:cs/>
        <w:lang w:val="fr-FR" w:bidi="km-KH"/>
      </w:rPr>
      <w:t xml:space="preserve"> </w:t>
    </w:r>
    <w:hyperlink r:id="rId1" w:history="1">
      <w:r w:rsidR="00DA243E" w:rsidRPr="005F4A10">
        <w:rPr>
          <w:rStyle w:val="Hyperlink"/>
          <w:rFonts w:ascii="Khmer OS Siemreap" w:hAnsi="Khmer OS Siemreap" w:cs="Khmer OS Siemreap"/>
          <w:color w:val="0000FF"/>
          <w:sz w:val="14"/>
          <w:szCs w:val="14"/>
          <w:lang w:bidi="km-KH"/>
        </w:rPr>
        <w:t>camemb.gva@mfaic.gov.kh</w:t>
      </w:r>
    </w:hyperlink>
  </w:p>
  <w:p w:rsidR="00DA243E" w:rsidRPr="005F4A10" w:rsidRDefault="005F4A10" w:rsidP="008B167B">
    <w:pPr>
      <w:pStyle w:val="Footer"/>
      <w:spacing w:line="204" w:lineRule="auto"/>
      <w:jc w:val="center"/>
      <w:rPr>
        <w:rFonts w:ascii="Khmer OS Siemreap" w:hAnsi="Khmer OS Siemreap" w:cs="Khmer OS Siemreap"/>
        <w:color w:val="0000FF"/>
        <w:sz w:val="14"/>
        <w:szCs w:val="14"/>
        <w:lang w:bidi="km-KH"/>
      </w:rPr>
    </w:pPr>
    <w:r>
      <w:rPr>
        <w:rFonts w:ascii="Khmer OS Siemreap" w:hAnsi="Khmer OS Siemreap" w:cs="Khmer OS Siemreap"/>
        <w:b/>
        <w:bCs/>
        <w:color w:val="0000FF"/>
        <w:sz w:val="14"/>
        <w:szCs w:val="14"/>
        <w:lang w:bidi="km-KH"/>
      </w:rPr>
      <w:t>Website:</w:t>
    </w:r>
    <w:r w:rsidR="00DA243E" w:rsidRPr="00EC0D95">
      <w:rPr>
        <w:rFonts w:ascii="Khmer OS Siemreap" w:hAnsi="Khmer OS Siemreap" w:cs="Khmer OS Siemreap" w:hint="cs"/>
        <w:color w:val="0000FF"/>
        <w:sz w:val="14"/>
        <w:szCs w:val="14"/>
        <w:cs/>
        <w:lang w:bidi="km-KH"/>
      </w:rPr>
      <w:t xml:space="preserve"> </w:t>
    </w:r>
    <w:hyperlink r:id="rId2" w:history="1">
      <w:r w:rsidR="00DA243E" w:rsidRPr="005F4A10">
        <w:rPr>
          <w:rStyle w:val="Hyperlink"/>
          <w:rFonts w:ascii="Khmer OS Siemreap" w:hAnsi="Khmer OS Siemreap" w:cs="Khmer OS Siemreap"/>
          <w:color w:val="0000FF"/>
          <w:sz w:val="14"/>
          <w:szCs w:val="14"/>
          <w:lang w:bidi="km-KH"/>
        </w:rPr>
        <w:t>http://www.cambodiaembassy.ch</w:t>
      </w:r>
    </w:hyperlink>
    <w:r w:rsidR="00DA243E" w:rsidRPr="005F4A10">
      <w:rPr>
        <w:rFonts w:ascii="Khmer OS Siemreap" w:hAnsi="Khmer OS Siemreap" w:cs="Khmer OS Siemreap"/>
        <w:color w:val="0000FF"/>
        <w:sz w:val="14"/>
        <w:szCs w:val="14"/>
        <w:lang w:bidi="km-KH"/>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9B4" w:rsidRDefault="00FA39B4" w:rsidP="000E783A">
      <w:pPr>
        <w:spacing w:after="0" w:line="240" w:lineRule="auto"/>
      </w:pPr>
      <w:r>
        <w:separator/>
      </w:r>
    </w:p>
  </w:footnote>
  <w:footnote w:type="continuationSeparator" w:id="0">
    <w:p w:rsidR="00FA39B4" w:rsidRDefault="00FA39B4" w:rsidP="000E7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21E" w:rsidRPr="0022321E" w:rsidRDefault="0022321E" w:rsidP="0022321E">
    <w:pPr>
      <w:pStyle w:val="Header"/>
      <w:jc w:val="right"/>
      <w:rPr>
        <w:rFonts w:ascii="Palatino Linotype" w:hAnsi="Palatino Linotype"/>
        <w:b/>
        <w:bCs/>
        <w:u w:val="single"/>
      </w:rPr>
    </w:pPr>
    <w:r w:rsidRPr="0022321E">
      <w:rPr>
        <w:rFonts w:ascii="Palatino Linotype" w:hAnsi="Palatino Linotype"/>
        <w:b/>
        <w:bCs/>
        <w:u w:val="single"/>
      </w:rPr>
      <w:t>Check Against Delivery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4F48"/>
    <w:multiLevelType w:val="hybridMultilevel"/>
    <w:tmpl w:val="BFCA3A1A"/>
    <w:lvl w:ilvl="0" w:tplc="6030837C">
      <w:start w:val="1211"/>
      <w:numFmt w:val="bullet"/>
      <w:lvlText w:val="-"/>
      <w:lvlJc w:val="left"/>
      <w:pPr>
        <w:ind w:left="1166" w:hanging="360"/>
      </w:pPr>
      <w:rPr>
        <w:rFonts w:ascii="Khmer OS Siemreap" w:eastAsiaTheme="minorHAnsi" w:hAnsi="Khmer OS Siemreap" w:cs="Khmer OS Siemreap"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 w15:restartNumberingAfterBreak="0">
    <w:nsid w:val="0A784662"/>
    <w:multiLevelType w:val="hybridMultilevel"/>
    <w:tmpl w:val="8C90D540"/>
    <w:lvl w:ilvl="0" w:tplc="8890A4D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D0B0F"/>
    <w:multiLevelType w:val="hybridMultilevel"/>
    <w:tmpl w:val="AA40E2B0"/>
    <w:lvl w:ilvl="0" w:tplc="AB961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106B31"/>
    <w:multiLevelType w:val="hybridMultilevel"/>
    <w:tmpl w:val="75E45120"/>
    <w:lvl w:ilvl="0" w:tplc="A7D8B19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5F17D5"/>
    <w:multiLevelType w:val="hybridMultilevel"/>
    <w:tmpl w:val="DA825BAA"/>
    <w:lvl w:ilvl="0" w:tplc="6CD485A6">
      <w:start w:val="1"/>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5" w15:restartNumberingAfterBreak="0">
    <w:nsid w:val="4E462249"/>
    <w:multiLevelType w:val="hybridMultilevel"/>
    <w:tmpl w:val="BDD05F0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5D7C85"/>
    <w:multiLevelType w:val="hybridMultilevel"/>
    <w:tmpl w:val="9BC8C71A"/>
    <w:lvl w:ilvl="0" w:tplc="DF52094A">
      <w:start w:val="1"/>
      <w:numFmt w:val="decimal"/>
      <w:lvlText w:val="%1."/>
      <w:lvlJc w:val="center"/>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0110044"/>
    <w:multiLevelType w:val="hybridMultilevel"/>
    <w:tmpl w:val="4CC817BA"/>
    <w:lvl w:ilvl="0" w:tplc="B05AFCE4">
      <w:start w:val="1"/>
      <w:numFmt w:val="bullet"/>
      <w:lvlText w:val=""/>
      <w:lvlJc w:val="left"/>
      <w:pPr>
        <w:ind w:left="1800" w:hanging="360"/>
      </w:pPr>
      <w:rPr>
        <w:rFonts w:ascii="Symbol" w:hAnsi="Symbol" w:hint="default"/>
        <w:b/>
        <w:bC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0"/>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EF7"/>
    <w:rsid w:val="00046318"/>
    <w:rsid w:val="000E783A"/>
    <w:rsid w:val="000F1AF8"/>
    <w:rsid w:val="001038FD"/>
    <w:rsid w:val="00121DC2"/>
    <w:rsid w:val="00150892"/>
    <w:rsid w:val="001705B4"/>
    <w:rsid w:val="001714CD"/>
    <w:rsid w:val="001843CC"/>
    <w:rsid w:val="0022321E"/>
    <w:rsid w:val="00227514"/>
    <w:rsid w:val="002C24F1"/>
    <w:rsid w:val="00307D50"/>
    <w:rsid w:val="00325DF3"/>
    <w:rsid w:val="003268EA"/>
    <w:rsid w:val="00327D08"/>
    <w:rsid w:val="003E22CD"/>
    <w:rsid w:val="00426A1C"/>
    <w:rsid w:val="00440F98"/>
    <w:rsid w:val="00470D52"/>
    <w:rsid w:val="00492EA5"/>
    <w:rsid w:val="004E15D5"/>
    <w:rsid w:val="004E1D3B"/>
    <w:rsid w:val="005F4A10"/>
    <w:rsid w:val="0061334F"/>
    <w:rsid w:val="00620EF7"/>
    <w:rsid w:val="006F3C43"/>
    <w:rsid w:val="00730737"/>
    <w:rsid w:val="0081686A"/>
    <w:rsid w:val="00843DD9"/>
    <w:rsid w:val="0085723D"/>
    <w:rsid w:val="00857EFE"/>
    <w:rsid w:val="008875BC"/>
    <w:rsid w:val="008B167B"/>
    <w:rsid w:val="008B7BAF"/>
    <w:rsid w:val="00945C10"/>
    <w:rsid w:val="00956FC1"/>
    <w:rsid w:val="009677D9"/>
    <w:rsid w:val="00980594"/>
    <w:rsid w:val="0099412B"/>
    <w:rsid w:val="009A0BAB"/>
    <w:rsid w:val="009C5B98"/>
    <w:rsid w:val="00A1021E"/>
    <w:rsid w:val="00A13AE7"/>
    <w:rsid w:val="00AE5C81"/>
    <w:rsid w:val="00B5122A"/>
    <w:rsid w:val="00B524ED"/>
    <w:rsid w:val="00B54BCF"/>
    <w:rsid w:val="00B767D5"/>
    <w:rsid w:val="00B91B77"/>
    <w:rsid w:val="00B94245"/>
    <w:rsid w:val="00BC2D74"/>
    <w:rsid w:val="00C57CD8"/>
    <w:rsid w:val="00D41C99"/>
    <w:rsid w:val="00D91AC6"/>
    <w:rsid w:val="00DA243E"/>
    <w:rsid w:val="00E305C7"/>
    <w:rsid w:val="00E3579B"/>
    <w:rsid w:val="00E4170B"/>
    <w:rsid w:val="00E433A5"/>
    <w:rsid w:val="00E51456"/>
    <w:rsid w:val="00E80B39"/>
    <w:rsid w:val="00E81E1C"/>
    <w:rsid w:val="00EC0D95"/>
    <w:rsid w:val="00EF7936"/>
    <w:rsid w:val="00F00A80"/>
    <w:rsid w:val="00F1531E"/>
    <w:rsid w:val="00F37868"/>
    <w:rsid w:val="00F4170C"/>
    <w:rsid w:val="00F522FB"/>
    <w:rsid w:val="00F70D04"/>
    <w:rsid w:val="00FA39B4"/>
    <w:rsid w:val="00FE3B35"/>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E173C"/>
  <w15:chartTrackingRefBased/>
  <w15:docId w15:val="{6A8B0E64-504D-4D4F-BBBC-6311D5A1E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EF7"/>
    <w:pPr>
      <w:ind w:left="720"/>
      <w:contextualSpacing/>
    </w:pPr>
  </w:style>
  <w:style w:type="paragraph" w:styleId="BalloonText">
    <w:name w:val="Balloon Text"/>
    <w:basedOn w:val="Normal"/>
    <w:link w:val="BalloonTextChar"/>
    <w:uiPriority w:val="99"/>
    <w:semiHidden/>
    <w:unhideWhenUsed/>
    <w:rsid w:val="00B51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22A"/>
    <w:rPr>
      <w:rFonts w:ascii="Segoe UI" w:hAnsi="Segoe UI" w:cs="Segoe UI"/>
      <w:sz w:val="18"/>
      <w:szCs w:val="18"/>
    </w:rPr>
  </w:style>
  <w:style w:type="paragraph" w:styleId="Header">
    <w:name w:val="header"/>
    <w:basedOn w:val="Normal"/>
    <w:link w:val="HeaderChar"/>
    <w:uiPriority w:val="99"/>
    <w:unhideWhenUsed/>
    <w:rsid w:val="000E7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83A"/>
  </w:style>
  <w:style w:type="paragraph" w:styleId="Footer">
    <w:name w:val="footer"/>
    <w:basedOn w:val="Normal"/>
    <w:link w:val="FooterChar"/>
    <w:uiPriority w:val="99"/>
    <w:unhideWhenUsed/>
    <w:rsid w:val="000E7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83A"/>
  </w:style>
  <w:style w:type="character" w:styleId="Hyperlink">
    <w:name w:val="Hyperlink"/>
    <w:basedOn w:val="DefaultParagraphFont"/>
    <w:uiPriority w:val="99"/>
    <w:unhideWhenUsed/>
    <w:rsid w:val="00DA243E"/>
    <w:rPr>
      <w:color w:val="0563C1" w:themeColor="hyperlink"/>
      <w:u w:val="single"/>
    </w:rPr>
  </w:style>
  <w:style w:type="table" w:styleId="TableGrid">
    <w:name w:val="Table Grid"/>
    <w:basedOn w:val="TableNormal"/>
    <w:uiPriority w:val="39"/>
    <w:rsid w:val="00171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hyperlink" Target="http://www.cambodiaembassy.ch" TargetMode="External"/><Relationship Id="rId1" Type="http://schemas.openxmlformats.org/officeDocument/2006/relationships/hyperlink" Target="mailto:camemb.gva@mfaic.gov.k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D05CC8-6017-4DA7-A82F-EBA2120E336D}"/>
</file>

<file path=customXml/itemProps2.xml><?xml version="1.0" encoding="utf-8"?>
<ds:datastoreItem xmlns:ds="http://schemas.openxmlformats.org/officeDocument/2006/customXml" ds:itemID="{32667458-3F00-461D-82E9-1B76444E8E8B}"/>
</file>

<file path=customXml/itemProps3.xml><?xml version="1.0" encoding="utf-8"?>
<ds:datastoreItem xmlns:ds="http://schemas.openxmlformats.org/officeDocument/2006/customXml" ds:itemID="{5B7DA0F3-EE20-4410-AF59-9A2E414395DC}"/>
</file>

<file path=customXml/itemProps4.xml><?xml version="1.0" encoding="utf-8"?>
<ds:datastoreItem xmlns:ds="http://schemas.openxmlformats.org/officeDocument/2006/customXml" ds:itemID="{C6D8C6B9-F331-4EEB-B0AA-9F7889E555AC}"/>
</file>

<file path=docProps/app.xml><?xml version="1.0" encoding="utf-8"?>
<Properties xmlns="http://schemas.openxmlformats.org/officeDocument/2006/extended-properties" xmlns:vt="http://schemas.openxmlformats.org/officeDocument/2006/docPropsVTypes">
  <Template>Normal</Template>
  <TotalTime>31</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Phadora Sokha</dc:creator>
  <cp:keywords/>
  <dc:description/>
  <cp:lastModifiedBy>Phadora Sokha</cp:lastModifiedBy>
  <cp:revision>4</cp:revision>
  <cp:lastPrinted>2019-11-05T10:11:00Z</cp:lastPrinted>
  <dcterms:created xsi:type="dcterms:W3CDTF">2019-11-05T09:10:00Z</dcterms:created>
  <dcterms:modified xsi:type="dcterms:W3CDTF">2019-11-05T14:27:00Z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