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7BB4" w14:textId="77777777" w:rsidR="001532BB" w:rsidRPr="00545A0F" w:rsidRDefault="001532BB" w:rsidP="001532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Egypt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0078A7C6" w14:textId="65DC09EF" w:rsidR="001532BB" w:rsidRPr="00545A0F" w:rsidRDefault="001532BB" w:rsidP="001532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Session, November </w:t>
      </w:r>
      <w:r w:rsidR="00C414B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2FC90251" w14:textId="77777777" w:rsidR="001532BB" w:rsidRDefault="001532BB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D6A976C" w14:textId="77777777" w:rsidR="003141D2" w:rsidRPr="001532BB" w:rsidRDefault="003141D2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32BB">
        <w:rPr>
          <w:sz w:val="28"/>
          <w:szCs w:val="28"/>
        </w:rPr>
        <w:t>The United States welcomes the Egyptian delegation.</w:t>
      </w:r>
    </w:p>
    <w:p w14:paraId="0D3FDFD8" w14:textId="77777777" w:rsidR="001532BB" w:rsidRDefault="001532BB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B15EB" w14:textId="77777777" w:rsidR="003141D2" w:rsidRPr="001532BB" w:rsidRDefault="003141D2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32BB">
        <w:rPr>
          <w:sz w:val="28"/>
          <w:szCs w:val="28"/>
        </w:rPr>
        <w:t>We recommend Egypt:</w:t>
      </w:r>
    </w:p>
    <w:p w14:paraId="1B04B7E8" w14:textId="77777777" w:rsidR="001532BB" w:rsidRDefault="001532BB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F100976" w14:textId="34A9380B" w:rsidR="003141D2" w:rsidRPr="001532BB" w:rsidRDefault="00F9574D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32BB">
        <w:rPr>
          <w:sz w:val="28"/>
          <w:szCs w:val="28"/>
        </w:rPr>
        <w:t xml:space="preserve">1. </w:t>
      </w:r>
      <w:r w:rsidR="00A3099C">
        <w:rPr>
          <w:sz w:val="28"/>
          <w:szCs w:val="28"/>
        </w:rPr>
        <w:t>Address impunity by c</w:t>
      </w:r>
      <w:r w:rsidR="00641597">
        <w:rPr>
          <w:sz w:val="28"/>
          <w:szCs w:val="28"/>
        </w:rPr>
        <w:t>redibly</w:t>
      </w:r>
      <w:r w:rsidR="00641597" w:rsidRPr="001532BB">
        <w:rPr>
          <w:sz w:val="28"/>
          <w:szCs w:val="28"/>
        </w:rPr>
        <w:t xml:space="preserve"> investigat</w:t>
      </w:r>
      <w:r w:rsidR="00A3099C">
        <w:rPr>
          <w:sz w:val="28"/>
          <w:szCs w:val="28"/>
        </w:rPr>
        <w:t>ing</w:t>
      </w:r>
      <w:r w:rsidR="00641597" w:rsidRPr="001532BB">
        <w:rPr>
          <w:sz w:val="28"/>
          <w:szCs w:val="28"/>
        </w:rPr>
        <w:t xml:space="preserve"> allegations of extrajudicial killings, torture, and forced disappearances</w:t>
      </w:r>
      <w:r w:rsidR="00714348">
        <w:rPr>
          <w:sz w:val="28"/>
          <w:szCs w:val="28"/>
        </w:rPr>
        <w:t xml:space="preserve"> by security forces</w:t>
      </w:r>
      <w:r w:rsidR="00641597" w:rsidRPr="001532BB">
        <w:rPr>
          <w:sz w:val="28"/>
          <w:szCs w:val="28"/>
        </w:rPr>
        <w:t xml:space="preserve">, publicly release findings, and prosecute those </w:t>
      </w:r>
      <w:r w:rsidR="004E311E">
        <w:rPr>
          <w:sz w:val="28"/>
          <w:szCs w:val="28"/>
        </w:rPr>
        <w:t>responsible</w:t>
      </w:r>
      <w:r w:rsidR="00841AF5">
        <w:rPr>
          <w:sz w:val="28"/>
          <w:szCs w:val="28"/>
        </w:rPr>
        <w:t>.</w:t>
      </w:r>
      <w:r w:rsidR="004E311E">
        <w:rPr>
          <w:sz w:val="28"/>
          <w:szCs w:val="28"/>
        </w:rPr>
        <w:t xml:space="preserve"> </w:t>
      </w:r>
    </w:p>
    <w:p w14:paraId="4547C6F6" w14:textId="77777777" w:rsidR="001532BB" w:rsidRDefault="001532BB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DA8B610" w14:textId="368239C5" w:rsidR="003141D2" w:rsidRPr="001532BB" w:rsidRDefault="003141D2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32BB">
        <w:rPr>
          <w:sz w:val="28"/>
          <w:szCs w:val="28"/>
        </w:rPr>
        <w:t xml:space="preserve">2. </w:t>
      </w:r>
      <w:r w:rsidR="00641597" w:rsidRPr="001532BB">
        <w:rPr>
          <w:sz w:val="28"/>
          <w:szCs w:val="28"/>
        </w:rPr>
        <w:t>Release detaine</w:t>
      </w:r>
      <w:r w:rsidR="00714348">
        <w:rPr>
          <w:sz w:val="28"/>
          <w:szCs w:val="28"/>
        </w:rPr>
        <w:t>es held</w:t>
      </w:r>
      <w:r w:rsidR="00641597" w:rsidRPr="001532BB">
        <w:rPr>
          <w:sz w:val="28"/>
          <w:szCs w:val="28"/>
        </w:rPr>
        <w:t xml:space="preserve"> for exercising </w:t>
      </w:r>
      <w:r w:rsidR="00306F21">
        <w:rPr>
          <w:sz w:val="28"/>
          <w:szCs w:val="28"/>
        </w:rPr>
        <w:t xml:space="preserve">their </w:t>
      </w:r>
      <w:r w:rsidR="00641597" w:rsidRPr="001532BB">
        <w:rPr>
          <w:sz w:val="28"/>
          <w:szCs w:val="28"/>
        </w:rPr>
        <w:t xml:space="preserve">rights to freedom of expression or </w:t>
      </w:r>
      <w:proofErr w:type="gramStart"/>
      <w:r w:rsidR="00641597" w:rsidRPr="001532BB">
        <w:rPr>
          <w:sz w:val="28"/>
          <w:szCs w:val="28"/>
        </w:rPr>
        <w:t>association, and</w:t>
      </w:r>
      <w:proofErr w:type="gramEnd"/>
      <w:r w:rsidR="00641597" w:rsidRPr="001532BB">
        <w:rPr>
          <w:sz w:val="28"/>
          <w:szCs w:val="28"/>
        </w:rPr>
        <w:t xml:space="preserve"> ensure fair trial guarantees </w:t>
      </w:r>
      <w:r w:rsidR="00F21410">
        <w:rPr>
          <w:sz w:val="28"/>
          <w:szCs w:val="28"/>
        </w:rPr>
        <w:t>for those remaining in detention</w:t>
      </w:r>
      <w:r w:rsidR="00641597" w:rsidRPr="001532BB">
        <w:rPr>
          <w:sz w:val="28"/>
          <w:szCs w:val="28"/>
        </w:rPr>
        <w:t>.</w:t>
      </w:r>
    </w:p>
    <w:p w14:paraId="7C5D76D3" w14:textId="77777777" w:rsidR="001532BB" w:rsidRDefault="001532BB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4811123" w14:textId="77777777" w:rsidR="00C7353C" w:rsidRDefault="003141D2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32BB">
        <w:rPr>
          <w:sz w:val="28"/>
          <w:szCs w:val="28"/>
        </w:rPr>
        <w:t xml:space="preserve">3. </w:t>
      </w:r>
      <w:r w:rsidR="00A16730">
        <w:rPr>
          <w:sz w:val="28"/>
          <w:szCs w:val="28"/>
        </w:rPr>
        <w:t>C</w:t>
      </w:r>
      <w:r w:rsidR="00641597" w:rsidRPr="001532BB">
        <w:rPr>
          <w:sz w:val="28"/>
          <w:szCs w:val="28"/>
        </w:rPr>
        <w:t xml:space="preserve">ommit to </w:t>
      </w:r>
      <w:r w:rsidR="00186231">
        <w:rPr>
          <w:sz w:val="28"/>
          <w:szCs w:val="28"/>
        </w:rPr>
        <w:t xml:space="preserve">supporting </w:t>
      </w:r>
      <w:r w:rsidR="00641597" w:rsidRPr="001532BB">
        <w:rPr>
          <w:sz w:val="28"/>
          <w:szCs w:val="28"/>
        </w:rPr>
        <w:t>a free and active civil society by end</w:t>
      </w:r>
      <w:r w:rsidR="00991E4D">
        <w:rPr>
          <w:sz w:val="28"/>
          <w:szCs w:val="28"/>
        </w:rPr>
        <w:t>ing</w:t>
      </w:r>
      <w:r w:rsidR="00641597" w:rsidRPr="001532BB">
        <w:rPr>
          <w:sz w:val="28"/>
          <w:szCs w:val="28"/>
        </w:rPr>
        <w:t xml:space="preserve"> </w:t>
      </w:r>
      <w:r w:rsidR="00714348">
        <w:rPr>
          <w:sz w:val="28"/>
          <w:szCs w:val="28"/>
        </w:rPr>
        <w:t>Case</w:t>
      </w:r>
      <w:r w:rsidR="00991E4D">
        <w:rPr>
          <w:sz w:val="28"/>
          <w:szCs w:val="28"/>
        </w:rPr>
        <w:t xml:space="preserve"> No. </w:t>
      </w:r>
      <w:r w:rsidR="00714348">
        <w:rPr>
          <w:sz w:val="28"/>
          <w:szCs w:val="28"/>
        </w:rPr>
        <w:t>173</w:t>
      </w:r>
      <w:r w:rsidR="00991E4D">
        <w:rPr>
          <w:sz w:val="28"/>
          <w:szCs w:val="28"/>
        </w:rPr>
        <w:t>,</w:t>
      </w:r>
      <w:r w:rsidR="00714348">
        <w:rPr>
          <w:sz w:val="28"/>
          <w:szCs w:val="28"/>
        </w:rPr>
        <w:t xml:space="preserve"> </w:t>
      </w:r>
      <w:r w:rsidR="00641597" w:rsidRPr="001532BB">
        <w:rPr>
          <w:sz w:val="28"/>
          <w:szCs w:val="28"/>
        </w:rPr>
        <w:t>foreign funding investigations</w:t>
      </w:r>
      <w:r w:rsidR="001D0B71">
        <w:rPr>
          <w:sz w:val="28"/>
          <w:szCs w:val="28"/>
        </w:rPr>
        <w:t>, travel bans, and asset freezes</w:t>
      </w:r>
      <w:r w:rsidR="00641597" w:rsidRPr="001532BB">
        <w:rPr>
          <w:sz w:val="28"/>
          <w:szCs w:val="28"/>
        </w:rPr>
        <w:t xml:space="preserve"> </w:t>
      </w:r>
      <w:r w:rsidR="002A68B3">
        <w:rPr>
          <w:sz w:val="28"/>
          <w:szCs w:val="28"/>
        </w:rPr>
        <w:t>against</w:t>
      </w:r>
      <w:r w:rsidR="002A68B3" w:rsidRPr="001532BB">
        <w:rPr>
          <w:sz w:val="28"/>
          <w:szCs w:val="28"/>
        </w:rPr>
        <w:t xml:space="preserve"> </w:t>
      </w:r>
      <w:r w:rsidR="00641597" w:rsidRPr="001532BB">
        <w:rPr>
          <w:sz w:val="28"/>
          <w:szCs w:val="28"/>
        </w:rPr>
        <w:t>civil society</w:t>
      </w:r>
      <w:r w:rsidR="00C7353C">
        <w:rPr>
          <w:sz w:val="28"/>
          <w:szCs w:val="28"/>
        </w:rPr>
        <w:t>.</w:t>
      </w:r>
      <w:r w:rsidR="00C7353C">
        <w:rPr>
          <w:sz w:val="28"/>
          <w:szCs w:val="28"/>
        </w:rPr>
        <w:br/>
      </w:r>
    </w:p>
    <w:p w14:paraId="28A475F7" w14:textId="3127A00A" w:rsidR="003141D2" w:rsidRDefault="00C7353C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We encourage </w:t>
      </w:r>
      <w:r w:rsidR="00A3099C">
        <w:rPr>
          <w:sz w:val="28"/>
          <w:szCs w:val="28"/>
        </w:rPr>
        <w:t>issu</w:t>
      </w:r>
      <w:r>
        <w:rPr>
          <w:sz w:val="28"/>
          <w:szCs w:val="28"/>
        </w:rPr>
        <w:t xml:space="preserve">ance of </w:t>
      </w:r>
      <w:r w:rsidR="00641597" w:rsidRPr="001532BB">
        <w:rPr>
          <w:sz w:val="28"/>
          <w:szCs w:val="28"/>
        </w:rPr>
        <w:t>regulations</w:t>
      </w:r>
      <w:r w:rsidR="00A3099C">
        <w:rPr>
          <w:sz w:val="28"/>
          <w:szCs w:val="28"/>
        </w:rPr>
        <w:t xml:space="preserve"> for the new non-governmental organization law</w:t>
      </w:r>
      <w:r w:rsidR="00641597" w:rsidRPr="001532BB">
        <w:rPr>
          <w:sz w:val="28"/>
          <w:szCs w:val="28"/>
        </w:rPr>
        <w:t xml:space="preserve"> that do not</w:t>
      </w:r>
      <w:r w:rsidR="009C7D65">
        <w:rPr>
          <w:sz w:val="28"/>
          <w:szCs w:val="28"/>
        </w:rPr>
        <w:t xml:space="preserve"> unduly</w:t>
      </w:r>
      <w:r w:rsidR="00641597" w:rsidRPr="001532BB">
        <w:rPr>
          <w:sz w:val="28"/>
          <w:szCs w:val="28"/>
        </w:rPr>
        <w:t xml:space="preserve"> restrict f</w:t>
      </w:r>
      <w:r>
        <w:rPr>
          <w:sz w:val="28"/>
          <w:szCs w:val="28"/>
        </w:rPr>
        <w:t>undamental f</w:t>
      </w:r>
      <w:r w:rsidR="00641597" w:rsidRPr="001532BB">
        <w:rPr>
          <w:sz w:val="28"/>
          <w:szCs w:val="28"/>
        </w:rPr>
        <w:t>reedoms</w:t>
      </w:r>
      <w:r w:rsidR="004E311E">
        <w:rPr>
          <w:sz w:val="28"/>
          <w:szCs w:val="28"/>
        </w:rPr>
        <w:t>.</w:t>
      </w:r>
    </w:p>
    <w:p w14:paraId="20B5581F" w14:textId="77777777" w:rsidR="00991E4D" w:rsidRPr="001532BB" w:rsidRDefault="00991E4D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018ABC3" w14:textId="77777777" w:rsidR="00B2171A" w:rsidRDefault="00844525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532BB">
        <w:rPr>
          <w:sz w:val="28"/>
          <w:szCs w:val="28"/>
        </w:rPr>
        <w:t xml:space="preserve">While recognizing the terrorism </w:t>
      </w:r>
      <w:r w:rsidR="00284312" w:rsidRPr="001532BB">
        <w:rPr>
          <w:sz w:val="28"/>
          <w:szCs w:val="28"/>
        </w:rPr>
        <w:t xml:space="preserve">threat </w:t>
      </w:r>
      <w:r w:rsidRPr="001532BB">
        <w:rPr>
          <w:sz w:val="28"/>
          <w:szCs w:val="28"/>
        </w:rPr>
        <w:t>Egypt faces, w</w:t>
      </w:r>
      <w:r w:rsidR="003141D2" w:rsidRPr="001532BB">
        <w:rPr>
          <w:sz w:val="28"/>
          <w:szCs w:val="28"/>
        </w:rPr>
        <w:t xml:space="preserve">e </w:t>
      </w:r>
      <w:r w:rsidR="004F6C15">
        <w:rPr>
          <w:sz w:val="28"/>
          <w:szCs w:val="28"/>
        </w:rPr>
        <w:t xml:space="preserve">call upon </w:t>
      </w:r>
      <w:r w:rsidRPr="001532BB">
        <w:rPr>
          <w:sz w:val="28"/>
          <w:szCs w:val="28"/>
        </w:rPr>
        <w:t>the government</w:t>
      </w:r>
      <w:r w:rsidR="003141D2" w:rsidRPr="001532BB">
        <w:rPr>
          <w:sz w:val="28"/>
          <w:szCs w:val="28"/>
        </w:rPr>
        <w:t xml:space="preserve"> </w:t>
      </w:r>
      <w:r w:rsidR="00284312">
        <w:rPr>
          <w:sz w:val="28"/>
          <w:szCs w:val="28"/>
        </w:rPr>
        <w:t>to</w:t>
      </w:r>
      <w:r w:rsidR="00F466F7">
        <w:rPr>
          <w:sz w:val="28"/>
          <w:szCs w:val="28"/>
        </w:rPr>
        <w:t xml:space="preserve"> better counter that threat by</w:t>
      </w:r>
      <w:r w:rsidR="003141D2" w:rsidRPr="001532BB">
        <w:rPr>
          <w:sz w:val="28"/>
          <w:szCs w:val="28"/>
        </w:rPr>
        <w:t xml:space="preserve"> </w:t>
      </w:r>
      <w:r w:rsidR="004F6C15">
        <w:rPr>
          <w:sz w:val="28"/>
          <w:szCs w:val="28"/>
        </w:rPr>
        <w:t>eas</w:t>
      </w:r>
      <w:r w:rsidR="00F466F7">
        <w:rPr>
          <w:sz w:val="28"/>
          <w:szCs w:val="28"/>
        </w:rPr>
        <w:t>ing</w:t>
      </w:r>
      <w:r w:rsidR="004F6C15">
        <w:rPr>
          <w:sz w:val="28"/>
          <w:szCs w:val="28"/>
        </w:rPr>
        <w:t xml:space="preserve"> </w:t>
      </w:r>
      <w:r w:rsidRPr="001532BB">
        <w:rPr>
          <w:sz w:val="28"/>
          <w:szCs w:val="28"/>
        </w:rPr>
        <w:t>restrictions on</w:t>
      </w:r>
      <w:r w:rsidR="003141D2" w:rsidRPr="001532BB">
        <w:rPr>
          <w:sz w:val="28"/>
          <w:szCs w:val="28"/>
        </w:rPr>
        <w:t xml:space="preserve"> freedoms of expression, peaceful assembly, and association, </w:t>
      </w:r>
      <w:r w:rsidR="004F6C15">
        <w:rPr>
          <w:sz w:val="28"/>
          <w:szCs w:val="28"/>
        </w:rPr>
        <w:t xml:space="preserve">and </w:t>
      </w:r>
      <w:r w:rsidR="00F466F7">
        <w:rPr>
          <w:sz w:val="28"/>
          <w:szCs w:val="28"/>
        </w:rPr>
        <w:t>by</w:t>
      </w:r>
      <w:r w:rsidR="00D0614C">
        <w:rPr>
          <w:sz w:val="28"/>
          <w:szCs w:val="28"/>
        </w:rPr>
        <w:t xml:space="preserve"> </w:t>
      </w:r>
      <w:r w:rsidR="004F6C15">
        <w:rPr>
          <w:sz w:val="28"/>
          <w:szCs w:val="28"/>
        </w:rPr>
        <w:t>ensur</w:t>
      </w:r>
      <w:r w:rsidR="00F466F7">
        <w:rPr>
          <w:sz w:val="28"/>
          <w:szCs w:val="28"/>
        </w:rPr>
        <w:t>ing</w:t>
      </w:r>
      <w:r w:rsidR="004F6C15">
        <w:rPr>
          <w:sz w:val="28"/>
          <w:szCs w:val="28"/>
        </w:rPr>
        <w:t xml:space="preserve"> </w:t>
      </w:r>
      <w:r w:rsidR="003141D2" w:rsidRPr="001532BB">
        <w:rPr>
          <w:sz w:val="28"/>
          <w:szCs w:val="28"/>
        </w:rPr>
        <w:t>fair trial guarantees</w:t>
      </w:r>
      <w:r w:rsidR="00B2171A">
        <w:rPr>
          <w:sz w:val="28"/>
          <w:szCs w:val="28"/>
        </w:rPr>
        <w:t xml:space="preserve">. </w:t>
      </w:r>
    </w:p>
    <w:p w14:paraId="536E77C6" w14:textId="77777777" w:rsidR="00B2171A" w:rsidRDefault="00B2171A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9DB0E48" w14:textId="249A5897" w:rsidR="00DB0BDF" w:rsidRDefault="00B2171A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Th</w:t>
      </w:r>
      <w:r w:rsidR="00841AF5">
        <w:rPr>
          <w:sz w:val="28"/>
          <w:szCs w:val="28"/>
        </w:rPr>
        <w:t>ank you.</w:t>
      </w:r>
    </w:p>
    <w:p w14:paraId="352EEAFC" w14:textId="63F9A7ED" w:rsidR="00BE2D2B" w:rsidRDefault="00BE2D2B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3120B99" w14:textId="77777777" w:rsidR="001532BB" w:rsidRDefault="001532BB" w:rsidP="00153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447010C" w14:textId="6007B58A" w:rsidR="001532BB" w:rsidRDefault="001532B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1532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1D37" w14:textId="77777777" w:rsidR="00DC47C6" w:rsidRDefault="00DC47C6" w:rsidP="003141D2">
      <w:pPr>
        <w:spacing w:after="0" w:line="240" w:lineRule="auto"/>
      </w:pPr>
      <w:r>
        <w:separator/>
      </w:r>
    </w:p>
  </w:endnote>
  <w:endnote w:type="continuationSeparator" w:id="0">
    <w:p w14:paraId="27850BC2" w14:textId="77777777" w:rsidR="00DC47C6" w:rsidRDefault="00DC47C6" w:rsidP="0031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8FB3" w14:textId="77777777" w:rsidR="00A87FAB" w:rsidRDefault="00A87F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AF6C7F" wp14:editId="75E22F8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7b24fd69e154ce7696ef956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5733C" w14:textId="627BF43C" w:rsidR="00A87FAB" w:rsidRPr="00A87FAB" w:rsidRDefault="00A87FAB" w:rsidP="00A87FA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F6C7F" id="_x0000_t202" coordsize="21600,21600" o:spt="202" path="m,l,21600r21600,l21600,xe">
              <v:stroke joinstyle="miter"/>
              <v:path gradientshapeok="t" o:connecttype="rect"/>
            </v:shapetype>
            <v:shape id="MSIPCMf7b24fd69e154ce7696ef956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DGABLBUDAAA1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14:paraId="0145733C" w14:textId="627BF43C" w:rsidR="00A87FAB" w:rsidRPr="00A87FAB" w:rsidRDefault="00A87FAB" w:rsidP="00A87FA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7AFF" w14:textId="77777777" w:rsidR="00DC47C6" w:rsidRDefault="00DC47C6" w:rsidP="003141D2">
      <w:pPr>
        <w:spacing w:after="0" w:line="240" w:lineRule="auto"/>
      </w:pPr>
      <w:r>
        <w:separator/>
      </w:r>
    </w:p>
  </w:footnote>
  <w:footnote w:type="continuationSeparator" w:id="0">
    <w:p w14:paraId="6CD5EDED" w14:textId="77777777" w:rsidR="00DC47C6" w:rsidRDefault="00DC47C6" w:rsidP="0031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0E57"/>
    <w:multiLevelType w:val="multilevel"/>
    <w:tmpl w:val="C4C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D2"/>
    <w:rsid w:val="00006AEE"/>
    <w:rsid w:val="00071B55"/>
    <w:rsid w:val="001440A3"/>
    <w:rsid w:val="001532BB"/>
    <w:rsid w:val="001813B8"/>
    <w:rsid w:val="00186231"/>
    <w:rsid w:val="001B3976"/>
    <w:rsid w:val="001D0B71"/>
    <w:rsid w:val="001F39B5"/>
    <w:rsid w:val="00234381"/>
    <w:rsid w:val="00284312"/>
    <w:rsid w:val="002A68B3"/>
    <w:rsid w:val="002C118F"/>
    <w:rsid w:val="00306F21"/>
    <w:rsid w:val="003141D2"/>
    <w:rsid w:val="003B3AF5"/>
    <w:rsid w:val="0041199C"/>
    <w:rsid w:val="00416B13"/>
    <w:rsid w:val="004C7803"/>
    <w:rsid w:val="004E311E"/>
    <w:rsid w:val="004F6C15"/>
    <w:rsid w:val="004F7876"/>
    <w:rsid w:val="00530DE3"/>
    <w:rsid w:val="00582722"/>
    <w:rsid w:val="005F52D4"/>
    <w:rsid w:val="006231CF"/>
    <w:rsid w:val="00641597"/>
    <w:rsid w:val="00643B04"/>
    <w:rsid w:val="00652700"/>
    <w:rsid w:val="006A2769"/>
    <w:rsid w:val="006B7568"/>
    <w:rsid w:val="00714348"/>
    <w:rsid w:val="007428A6"/>
    <w:rsid w:val="0076726A"/>
    <w:rsid w:val="007D5292"/>
    <w:rsid w:val="007D722D"/>
    <w:rsid w:val="00841AF5"/>
    <w:rsid w:val="00844525"/>
    <w:rsid w:val="008D4C20"/>
    <w:rsid w:val="008E57F8"/>
    <w:rsid w:val="00987DBC"/>
    <w:rsid w:val="00991E4D"/>
    <w:rsid w:val="009A2F6C"/>
    <w:rsid w:val="009C7D65"/>
    <w:rsid w:val="009D01E9"/>
    <w:rsid w:val="00A16730"/>
    <w:rsid w:val="00A3099C"/>
    <w:rsid w:val="00A3208C"/>
    <w:rsid w:val="00A42058"/>
    <w:rsid w:val="00A63EBE"/>
    <w:rsid w:val="00A87FAB"/>
    <w:rsid w:val="00B002F1"/>
    <w:rsid w:val="00B2171A"/>
    <w:rsid w:val="00BB3A63"/>
    <w:rsid w:val="00BC55B5"/>
    <w:rsid w:val="00BE2D2B"/>
    <w:rsid w:val="00C015AC"/>
    <w:rsid w:val="00C16BD1"/>
    <w:rsid w:val="00C22676"/>
    <w:rsid w:val="00C414BA"/>
    <w:rsid w:val="00C7353C"/>
    <w:rsid w:val="00CB3F39"/>
    <w:rsid w:val="00CF27CD"/>
    <w:rsid w:val="00D0614C"/>
    <w:rsid w:val="00D24F45"/>
    <w:rsid w:val="00DA0E8B"/>
    <w:rsid w:val="00DA2184"/>
    <w:rsid w:val="00DB0BDF"/>
    <w:rsid w:val="00DC47C6"/>
    <w:rsid w:val="00E7660F"/>
    <w:rsid w:val="00E8732E"/>
    <w:rsid w:val="00F06F7E"/>
    <w:rsid w:val="00F07072"/>
    <w:rsid w:val="00F21410"/>
    <w:rsid w:val="00F26033"/>
    <w:rsid w:val="00F279B7"/>
    <w:rsid w:val="00F3603E"/>
    <w:rsid w:val="00F466F7"/>
    <w:rsid w:val="00F6159F"/>
    <w:rsid w:val="00F76368"/>
    <w:rsid w:val="00F9574D"/>
    <w:rsid w:val="00FA027A"/>
    <w:rsid w:val="00FC1D21"/>
    <w:rsid w:val="00FC7724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D241C6"/>
  <w15:chartTrackingRefBased/>
  <w15:docId w15:val="{8443B0CB-A767-45BD-8E25-181BBB71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D2"/>
  </w:style>
  <w:style w:type="paragraph" w:styleId="Footer">
    <w:name w:val="footer"/>
    <w:basedOn w:val="Normal"/>
    <w:link w:val="FooterChar"/>
    <w:uiPriority w:val="99"/>
    <w:unhideWhenUsed/>
    <w:rsid w:val="0031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D2"/>
  </w:style>
  <w:style w:type="paragraph" w:styleId="NoSpacing">
    <w:name w:val="No Spacing"/>
    <w:uiPriority w:val="1"/>
    <w:qFormat/>
    <w:rsid w:val="001532B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53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48603-763E-43B8-9D1E-16B9E3CAD40E}"/>
</file>

<file path=customXml/itemProps2.xml><?xml version="1.0" encoding="utf-8"?>
<ds:datastoreItem xmlns:ds="http://schemas.openxmlformats.org/officeDocument/2006/customXml" ds:itemID="{E6BE6038-D953-4936-B709-6A61D0ECE0C7}"/>
</file>

<file path=customXml/itemProps3.xml><?xml version="1.0" encoding="utf-8"?>
<ds:datastoreItem xmlns:ds="http://schemas.openxmlformats.org/officeDocument/2006/customXml" ds:itemID="{A2450C2A-D485-410E-8752-0F64E4D72632}"/>
</file>

<file path=customXml/itemProps4.xml><?xml version="1.0" encoding="utf-8"?>
<ds:datastoreItem xmlns:ds="http://schemas.openxmlformats.org/officeDocument/2006/customXml" ds:itemID="{ED59E66E-6AD7-4526-B01A-C252603A1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Christopher F</dc:creator>
  <cp:keywords/>
  <dc:description/>
  <cp:lastModifiedBy>Palladino, Anna V (Geneva)</cp:lastModifiedBy>
  <cp:revision>5</cp:revision>
  <dcterms:created xsi:type="dcterms:W3CDTF">2019-11-14T08:09:00Z</dcterms:created>
  <dcterms:modified xsi:type="dcterms:W3CDTF">2019-11-14T08:16:00Z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RussellC@state.gov</vt:lpwstr>
  </property>
  <property fmtid="{D5CDD505-2E9C-101B-9397-08002B2CF9AE}" pid="5" name="MSIP_Label_1665d9ee-429a-4d5f-97cc-cfb56e044a6e_SetDate">
    <vt:lpwstr>2019-09-10T13:56:40.4958421Z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1138c086-9640-420d-bb8f-5f81916073ab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