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598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7FD184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3993063" w14:textId="3504FF90" w:rsidR="00003BF9" w:rsidRDefault="00A70D01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FD7646">
        <w:rPr>
          <w:lang w:val="fr-CH"/>
        </w:rPr>
        <w:t>4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6E2229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C554EB8" w14:textId="79CD2FA7" w:rsidR="00003BF9" w:rsidRPr="00E166AE" w:rsidRDefault="00225792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 xml:space="preserve">Etat plurinational de </w:t>
      </w:r>
      <w:r w:rsidR="00FD7646">
        <w:rPr>
          <w:b/>
          <w:sz w:val="32"/>
          <w:szCs w:val="32"/>
          <w:lang w:val="fr-CH"/>
        </w:rPr>
        <w:t>Bolivie</w:t>
      </w:r>
    </w:p>
    <w:p w14:paraId="6FB9E991" w14:textId="77777777" w:rsidR="00003BF9" w:rsidRPr="00E166AE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A426247" w14:textId="0C440764" w:rsidR="00003BF9" w:rsidRPr="00E166AE" w:rsidRDefault="0000180A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166AE">
        <w:rPr>
          <w:sz w:val="20"/>
          <w:szCs w:val="20"/>
          <w:lang w:val="fr-CH"/>
        </w:rPr>
        <w:t xml:space="preserve">Genève, le </w:t>
      </w:r>
      <w:r w:rsidR="00FD7646">
        <w:rPr>
          <w:sz w:val="20"/>
          <w:szCs w:val="20"/>
          <w:lang w:val="fr-CH"/>
        </w:rPr>
        <w:t>5 Novembre 2019</w:t>
      </w:r>
    </w:p>
    <w:p w14:paraId="6FC10858" w14:textId="77777777" w:rsidR="00003BF9" w:rsidRPr="00E166AE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6A0DE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EA45387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1251824" w14:textId="77777777" w:rsidR="00003BF9" w:rsidRDefault="00003BF9" w:rsidP="00003BF9">
      <w:pPr>
        <w:rPr>
          <w:lang w:val="fr-CH"/>
        </w:rPr>
      </w:pPr>
    </w:p>
    <w:p w14:paraId="171BFC77" w14:textId="77777777" w:rsidR="00003BF9" w:rsidRPr="00A05E68" w:rsidRDefault="00003BF9" w:rsidP="009642E3">
      <w:pPr>
        <w:spacing w:line="300" w:lineRule="exact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6FED85C5" w14:textId="0FFEA2F6" w:rsidR="00390560" w:rsidRDefault="00390560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30C30887" w14:textId="6938C2B8" w:rsidR="008A230B" w:rsidRDefault="00585220" w:rsidP="009642E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r w:rsidR="005A3B12">
        <w:rPr>
          <w:sz w:val="24"/>
          <w:szCs w:val="24"/>
          <w:lang w:val="fr-CH"/>
        </w:rPr>
        <w:t>La Suisse souhaite la bienvenue à la délégation de l’Etat plurinational de Bolivie</w:t>
      </w:r>
      <w:r w:rsidR="00FA7F4F">
        <w:rPr>
          <w:sz w:val="24"/>
          <w:szCs w:val="24"/>
          <w:lang w:val="fr-CH"/>
        </w:rPr>
        <w:t>.</w:t>
      </w:r>
      <w:r>
        <w:rPr>
          <w:sz w:val="24"/>
          <w:szCs w:val="24"/>
          <w:lang w:val="fr-CH"/>
        </w:rPr>
        <w:t>)</w:t>
      </w:r>
    </w:p>
    <w:p w14:paraId="72318D54" w14:textId="7207BB7C" w:rsidR="003E73B9" w:rsidRDefault="003E73B9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0DE72FF3" w14:textId="574595D8" w:rsidR="00B1227B" w:rsidRPr="00B11F8B" w:rsidRDefault="00B1227B" w:rsidP="00B11F8B">
      <w:pPr>
        <w:jc w:val="both"/>
        <w:rPr>
          <w:sz w:val="24"/>
          <w:szCs w:val="24"/>
          <w:lang w:val="fr-CH"/>
        </w:rPr>
      </w:pPr>
      <w:r w:rsidRPr="00B11F8B">
        <w:rPr>
          <w:sz w:val="24"/>
          <w:szCs w:val="24"/>
          <w:lang w:val="fr-CH"/>
        </w:rPr>
        <w:t xml:space="preserve">Concernant les récentes </w:t>
      </w:r>
      <w:r w:rsidRPr="00B11F8B">
        <w:rPr>
          <w:b/>
          <w:sz w:val="24"/>
          <w:szCs w:val="24"/>
          <w:lang w:val="fr-CH"/>
        </w:rPr>
        <w:t>élections présidentielles</w:t>
      </w:r>
      <w:r w:rsidRPr="00B11F8B">
        <w:rPr>
          <w:sz w:val="24"/>
          <w:szCs w:val="24"/>
          <w:lang w:val="fr-CH"/>
        </w:rPr>
        <w:t>, la Suisse appelle toutes les parties à la retenue et engage le gouvernement à garantir les libertés d’expression et de réunion</w:t>
      </w:r>
      <w:r w:rsidR="00830071">
        <w:rPr>
          <w:sz w:val="24"/>
          <w:szCs w:val="24"/>
          <w:lang w:val="fr-CH"/>
        </w:rPr>
        <w:t xml:space="preserve"> pacifique</w:t>
      </w:r>
      <w:r w:rsidRPr="00B11F8B">
        <w:rPr>
          <w:sz w:val="24"/>
          <w:szCs w:val="24"/>
          <w:lang w:val="fr-CH"/>
        </w:rPr>
        <w:t xml:space="preserve">. Elle incite les parties à trouver une issue équitable à la crise, dans l’intérêt du peuple bolivien. Le prochain rapport </w:t>
      </w:r>
      <w:r w:rsidR="00830071">
        <w:rPr>
          <w:sz w:val="24"/>
          <w:szCs w:val="24"/>
          <w:lang w:val="fr-CH"/>
        </w:rPr>
        <w:t>d</w:t>
      </w:r>
      <w:r w:rsidRPr="00B11F8B">
        <w:rPr>
          <w:sz w:val="24"/>
          <w:szCs w:val="24"/>
          <w:lang w:val="fr-CH"/>
        </w:rPr>
        <w:t>’audit de l’O</w:t>
      </w:r>
      <w:r w:rsidR="003149AF">
        <w:rPr>
          <w:sz w:val="24"/>
          <w:szCs w:val="24"/>
          <w:lang w:val="fr-CH"/>
        </w:rPr>
        <w:t>rga</w:t>
      </w:r>
      <w:r w:rsidR="006E6FEC">
        <w:rPr>
          <w:sz w:val="24"/>
          <w:szCs w:val="24"/>
          <w:lang w:val="fr-CH"/>
        </w:rPr>
        <w:t>nisation des Etats Américains</w:t>
      </w:r>
      <w:r w:rsidRPr="00B11F8B">
        <w:rPr>
          <w:sz w:val="24"/>
          <w:szCs w:val="24"/>
          <w:lang w:val="fr-CH"/>
        </w:rPr>
        <w:t xml:space="preserve"> sur les élections devrait apporter des éléments importants à cet effet. </w:t>
      </w:r>
    </w:p>
    <w:p w14:paraId="5AD65A72" w14:textId="77777777" w:rsidR="005A3B12" w:rsidRDefault="005A3B12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4E9A6AC9" w14:textId="0555D0FC" w:rsidR="00E67DA6" w:rsidRDefault="00E67DA6" w:rsidP="009642E3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recommande à la Bolivie de développer ses capacités institutionnelles </w:t>
      </w:r>
      <w:r w:rsidR="00F641BC">
        <w:rPr>
          <w:sz w:val="24"/>
          <w:szCs w:val="24"/>
          <w:lang w:val="fr-CH"/>
        </w:rPr>
        <w:t>et d’</w:t>
      </w:r>
      <w:r w:rsidR="009D1FDC">
        <w:rPr>
          <w:sz w:val="24"/>
          <w:szCs w:val="24"/>
          <w:lang w:val="fr-CH"/>
        </w:rPr>
        <w:t>allouer</w:t>
      </w:r>
      <w:r w:rsidR="00F641BC">
        <w:rPr>
          <w:sz w:val="24"/>
          <w:szCs w:val="24"/>
          <w:lang w:val="fr-CH"/>
        </w:rPr>
        <w:t xml:space="preserve"> des moyens </w:t>
      </w:r>
      <w:r w:rsidR="00D26ABB">
        <w:rPr>
          <w:sz w:val="24"/>
          <w:szCs w:val="24"/>
          <w:lang w:val="fr-CH"/>
        </w:rPr>
        <w:t xml:space="preserve">financiers </w:t>
      </w:r>
      <w:r w:rsidR="00F641BC">
        <w:rPr>
          <w:sz w:val="24"/>
          <w:szCs w:val="24"/>
          <w:lang w:val="fr-CH"/>
        </w:rPr>
        <w:t xml:space="preserve">suffisants </w:t>
      </w:r>
      <w:r w:rsidR="00F641BC" w:rsidRPr="007D6438">
        <w:rPr>
          <w:b/>
          <w:sz w:val="24"/>
          <w:szCs w:val="24"/>
          <w:lang w:val="fr-CH"/>
        </w:rPr>
        <w:t>pour garantir l’</w:t>
      </w:r>
      <w:r w:rsidR="007D6438">
        <w:rPr>
          <w:b/>
          <w:sz w:val="24"/>
          <w:szCs w:val="24"/>
          <w:lang w:val="fr-CH"/>
        </w:rPr>
        <w:t>accès à une</w:t>
      </w:r>
      <w:r w:rsidRPr="007D6438">
        <w:rPr>
          <w:b/>
          <w:sz w:val="24"/>
          <w:szCs w:val="24"/>
          <w:lang w:val="fr-CH"/>
        </w:rPr>
        <w:t xml:space="preserve"> justice</w:t>
      </w:r>
      <w:r w:rsidR="007D6438">
        <w:rPr>
          <w:b/>
          <w:sz w:val="24"/>
          <w:szCs w:val="24"/>
          <w:lang w:val="fr-CH"/>
        </w:rPr>
        <w:t xml:space="preserve"> indépendante</w:t>
      </w:r>
      <w:r>
        <w:rPr>
          <w:sz w:val="24"/>
          <w:szCs w:val="24"/>
          <w:lang w:val="fr-CH"/>
        </w:rPr>
        <w:t xml:space="preserve">, en particulier </w:t>
      </w:r>
      <w:r w:rsidR="009D1FDC">
        <w:rPr>
          <w:sz w:val="24"/>
          <w:szCs w:val="24"/>
          <w:lang w:val="fr-CH"/>
        </w:rPr>
        <w:t>aux</w:t>
      </w:r>
      <w:r>
        <w:rPr>
          <w:sz w:val="24"/>
          <w:szCs w:val="24"/>
          <w:lang w:val="fr-CH"/>
        </w:rPr>
        <w:t xml:space="preserve"> population</w:t>
      </w:r>
      <w:r w:rsidR="009D1FDC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défavorisée</w:t>
      </w:r>
      <w:r w:rsidR="009D1FDC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et en situation de vulnérabilité</w:t>
      </w:r>
      <w:r w:rsidR="00D26ABB">
        <w:rPr>
          <w:sz w:val="24"/>
          <w:szCs w:val="24"/>
          <w:lang w:val="fr-CH"/>
        </w:rPr>
        <w:t xml:space="preserve">, </w:t>
      </w:r>
      <w:r w:rsidR="00D26ABB" w:rsidRPr="006E6FEC">
        <w:rPr>
          <w:sz w:val="24"/>
          <w:szCs w:val="24"/>
          <w:lang w:val="fr-CH"/>
        </w:rPr>
        <w:t xml:space="preserve">en lien avec la cible 16.3 </w:t>
      </w:r>
      <w:r w:rsidR="00D26ABB" w:rsidRPr="00726A52">
        <w:rPr>
          <w:sz w:val="24"/>
          <w:szCs w:val="24"/>
          <w:lang w:val="fr-CH"/>
        </w:rPr>
        <w:t xml:space="preserve">des </w:t>
      </w:r>
      <w:r w:rsidR="00726A52" w:rsidRPr="00726A52">
        <w:rPr>
          <w:sz w:val="24"/>
          <w:szCs w:val="24"/>
          <w:lang w:val="fr-CH"/>
        </w:rPr>
        <w:t>Objectifs du développement durable</w:t>
      </w:r>
      <w:r w:rsidR="00726A52">
        <w:rPr>
          <w:sz w:val="24"/>
          <w:szCs w:val="24"/>
          <w:lang w:val="fr-CH"/>
        </w:rPr>
        <w:t xml:space="preserve"> (</w:t>
      </w:r>
      <w:r w:rsidR="00585220">
        <w:rPr>
          <w:sz w:val="24"/>
          <w:szCs w:val="24"/>
          <w:lang w:val="fr-CH"/>
        </w:rPr>
        <w:t>ODD</w:t>
      </w:r>
      <w:r w:rsidR="00726A52">
        <w:rPr>
          <w:sz w:val="24"/>
          <w:szCs w:val="24"/>
          <w:lang w:val="fr-CH"/>
        </w:rPr>
        <w:t>)</w:t>
      </w:r>
      <w:r>
        <w:rPr>
          <w:sz w:val="24"/>
          <w:szCs w:val="24"/>
          <w:lang w:val="fr-CH"/>
        </w:rPr>
        <w:t>.</w:t>
      </w:r>
    </w:p>
    <w:p w14:paraId="35FC7DF8" w14:textId="10CCFAFB" w:rsidR="00E67DA6" w:rsidRDefault="00E67DA6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6E279A10" w14:textId="4F8513CD" w:rsidR="00751112" w:rsidRPr="00751112" w:rsidRDefault="00751112" w:rsidP="00751112">
      <w:pPr>
        <w:spacing w:line="300" w:lineRule="exact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salue la création </w:t>
      </w:r>
      <w:r w:rsidRPr="00751112">
        <w:rPr>
          <w:b/>
          <w:sz w:val="24"/>
          <w:szCs w:val="24"/>
          <w:lang w:val="fr-CH"/>
        </w:rPr>
        <w:t>du Service de prévention de la torture</w:t>
      </w:r>
      <w:r>
        <w:rPr>
          <w:sz w:val="24"/>
          <w:szCs w:val="24"/>
          <w:lang w:val="fr-CH"/>
        </w:rPr>
        <w:t xml:space="preserve"> en 2016. Elle recommande de modifier la loi n°474 afin de lui accorder l’indépendance nécessaire</w:t>
      </w:r>
      <w:r w:rsidR="00A646E9">
        <w:rPr>
          <w:sz w:val="24"/>
          <w:szCs w:val="24"/>
          <w:lang w:val="fr-CH"/>
        </w:rPr>
        <w:t xml:space="preserve"> à l’accomplissement de son travail</w:t>
      </w:r>
      <w:r>
        <w:rPr>
          <w:sz w:val="24"/>
          <w:szCs w:val="24"/>
          <w:lang w:val="fr-CH"/>
        </w:rPr>
        <w:t xml:space="preserve">, conformément au </w:t>
      </w:r>
      <w:r w:rsidRPr="00751112">
        <w:rPr>
          <w:sz w:val="24"/>
          <w:szCs w:val="24"/>
          <w:lang w:val="fr-CH"/>
        </w:rPr>
        <w:t>Protocole facultatif à la Convention contre la torture</w:t>
      </w:r>
      <w:r w:rsidR="006E6FEC">
        <w:rPr>
          <w:sz w:val="24"/>
          <w:szCs w:val="24"/>
          <w:lang w:val="fr-CH"/>
        </w:rPr>
        <w:t>.</w:t>
      </w:r>
      <w:r>
        <w:rPr>
          <w:sz w:val="24"/>
          <w:szCs w:val="24"/>
          <w:lang w:val="fr-CH"/>
        </w:rPr>
        <w:t xml:space="preserve"> </w:t>
      </w:r>
    </w:p>
    <w:p w14:paraId="42AA0E64" w14:textId="5C9FFBF4" w:rsidR="00751112" w:rsidRPr="00751112" w:rsidRDefault="00751112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753B56AD" w14:textId="42454228" w:rsidR="00E67DA6" w:rsidRDefault="009D1FDC" w:rsidP="009642E3">
      <w:pPr>
        <w:spacing w:line="300" w:lineRule="exact"/>
        <w:jc w:val="both"/>
        <w:rPr>
          <w:sz w:val="24"/>
          <w:szCs w:val="24"/>
          <w:lang w:val="fr-CH"/>
        </w:rPr>
      </w:pPr>
      <w:r w:rsidRPr="00425BE3">
        <w:rPr>
          <w:sz w:val="24"/>
          <w:szCs w:val="24"/>
          <w:lang w:val="fr-CH"/>
        </w:rPr>
        <w:t>La Suisse</w:t>
      </w:r>
      <w:r w:rsidR="00D21E85" w:rsidRPr="00425BE3">
        <w:rPr>
          <w:sz w:val="24"/>
          <w:szCs w:val="24"/>
          <w:lang w:val="fr-CH"/>
        </w:rPr>
        <w:t xml:space="preserve"> recommande </w:t>
      </w:r>
      <w:r w:rsidR="00FA7F4F" w:rsidRPr="00425BE3">
        <w:rPr>
          <w:sz w:val="24"/>
          <w:szCs w:val="24"/>
          <w:lang w:val="fr-CH"/>
        </w:rPr>
        <w:t>de garantir</w:t>
      </w:r>
      <w:r w:rsidR="00D26ABB" w:rsidRPr="00425BE3">
        <w:rPr>
          <w:sz w:val="24"/>
          <w:szCs w:val="24"/>
          <w:lang w:val="fr-CH"/>
        </w:rPr>
        <w:t xml:space="preserve">, en lien avec la cible 5.2 des </w:t>
      </w:r>
      <w:r w:rsidR="00585220">
        <w:rPr>
          <w:sz w:val="24"/>
          <w:szCs w:val="24"/>
          <w:lang w:val="fr-CH"/>
        </w:rPr>
        <w:t>ODD</w:t>
      </w:r>
      <w:r w:rsidR="00D26ABB" w:rsidRPr="00425BE3">
        <w:rPr>
          <w:sz w:val="24"/>
          <w:szCs w:val="24"/>
          <w:lang w:val="fr-CH"/>
        </w:rPr>
        <w:t>,</w:t>
      </w:r>
      <w:r w:rsidR="003254EA" w:rsidRPr="00425BE3">
        <w:rPr>
          <w:sz w:val="24"/>
          <w:szCs w:val="24"/>
          <w:lang w:val="fr-CH"/>
        </w:rPr>
        <w:t xml:space="preserve"> une mise-en-œuvre effective</w:t>
      </w:r>
      <w:r w:rsidR="00E67DA6" w:rsidRPr="00425BE3">
        <w:rPr>
          <w:sz w:val="24"/>
          <w:szCs w:val="24"/>
          <w:lang w:val="fr-CH"/>
        </w:rPr>
        <w:t xml:space="preserve"> </w:t>
      </w:r>
      <w:r w:rsidR="00E67DA6" w:rsidRPr="00425BE3">
        <w:rPr>
          <w:b/>
          <w:sz w:val="24"/>
          <w:szCs w:val="24"/>
          <w:lang w:val="fr-CH"/>
        </w:rPr>
        <w:t xml:space="preserve">des mécanismes </w:t>
      </w:r>
      <w:r w:rsidR="00D21E85" w:rsidRPr="00425BE3">
        <w:rPr>
          <w:b/>
          <w:sz w:val="24"/>
          <w:szCs w:val="24"/>
          <w:lang w:val="fr-CH"/>
        </w:rPr>
        <w:t>v</w:t>
      </w:r>
      <w:r w:rsidR="00E67DA6" w:rsidRPr="00425BE3">
        <w:rPr>
          <w:b/>
          <w:sz w:val="24"/>
          <w:szCs w:val="24"/>
          <w:lang w:val="fr-CH"/>
        </w:rPr>
        <w:t>isant à lutter contre la violence à l’</w:t>
      </w:r>
      <w:r w:rsidR="003254EA" w:rsidRPr="00425BE3">
        <w:rPr>
          <w:b/>
          <w:sz w:val="24"/>
          <w:szCs w:val="24"/>
          <w:lang w:val="fr-CH"/>
        </w:rPr>
        <w:t>égard des femmes</w:t>
      </w:r>
      <w:r w:rsidR="003254EA" w:rsidRPr="00425BE3">
        <w:rPr>
          <w:sz w:val="24"/>
          <w:szCs w:val="24"/>
          <w:lang w:val="fr-CH"/>
        </w:rPr>
        <w:t xml:space="preserve">, en s’assurant </w:t>
      </w:r>
      <w:r w:rsidR="002167FE" w:rsidRPr="00425BE3">
        <w:rPr>
          <w:sz w:val="24"/>
          <w:szCs w:val="24"/>
          <w:lang w:val="fr-CH"/>
        </w:rPr>
        <w:t xml:space="preserve">notamment qu’ils disposent de moyens financiers et humains </w:t>
      </w:r>
      <w:r w:rsidR="003254EA" w:rsidRPr="00425BE3">
        <w:rPr>
          <w:sz w:val="24"/>
          <w:szCs w:val="24"/>
          <w:lang w:val="fr-CH"/>
        </w:rPr>
        <w:t xml:space="preserve">suffisant, et </w:t>
      </w:r>
      <w:r w:rsidR="00305AD4" w:rsidRPr="00425BE3">
        <w:rPr>
          <w:sz w:val="24"/>
          <w:szCs w:val="24"/>
          <w:lang w:val="fr-CH"/>
        </w:rPr>
        <w:t xml:space="preserve">qu’ils </w:t>
      </w:r>
      <w:r w:rsidR="002167FE" w:rsidRPr="00425BE3">
        <w:rPr>
          <w:sz w:val="24"/>
          <w:szCs w:val="24"/>
          <w:lang w:val="fr-CH"/>
        </w:rPr>
        <w:t>rendent leurs résultats</w:t>
      </w:r>
      <w:r w:rsidR="003254EA" w:rsidRPr="00425BE3">
        <w:rPr>
          <w:sz w:val="24"/>
          <w:szCs w:val="24"/>
          <w:lang w:val="fr-CH"/>
        </w:rPr>
        <w:t xml:space="preserve"> accessible</w:t>
      </w:r>
      <w:r w:rsidR="00D21E85" w:rsidRPr="00425BE3">
        <w:rPr>
          <w:sz w:val="24"/>
          <w:szCs w:val="24"/>
          <w:lang w:val="fr-CH"/>
        </w:rPr>
        <w:t>s</w:t>
      </w:r>
      <w:r w:rsidR="003254EA" w:rsidRPr="00425BE3">
        <w:rPr>
          <w:sz w:val="24"/>
          <w:szCs w:val="24"/>
          <w:lang w:val="fr-CH"/>
        </w:rPr>
        <w:t xml:space="preserve"> au public.</w:t>
      </w:r>
    </w:p>
    <w:p w14:paraId="4C49ED2D" w14:textId="4B1CAAAB" w:rsidR="006E6FEC" w:rsidRPr="005A3B12" w:rsidRDefault="006E6FEC" w:rsidP="009642E3">
      <w:pPr>
        <w:spacing w:line="300" w:lineRule="exact"/>
        <w:jc w:val="both"/>
        <w:rPr>
          <w:sz w:val="24"/>
          <w:szCs w:val="24"/>
          <w:lang w:val="fr-CH"/>
        </w:rPr>
      </w:pPr>
    </w:p>
    <w:p w14:paraId="53DC45CB" w14:textId="738EEBAC" w:rsidR="00003BF9" w:rsidRPr="009E0C5C" w:rsidRDefault="00C74FD5" w:rsidP="0034523E">
      <w:pPr>
        <w:spacing w:line="300" w:lineRule="exact"/>
        <w:jc w:val="both"/>
        <w:rPr>
          <w:sz w:val="24"/>
          <w:szCs w:val="24"/>
          <w:lang w:val="fr-CH"/>
        </w:rPr>
      </w:pPr>
      <w:r w:rsidRPr="009E0C5C">
        <w:rPr>
          <w:sz w:val="24"/>
          <w:szCs w:val="24"/>
          <w:lang w:val="fr-CH"/>
        </w:rPr>
        <w:t>Je vous remercie.</w:t>
      </w:r>
    </w:p>
    <w:sectPr w:rsidR="00003BF9" w:rsidRPr="009E0C5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F9FE" w14:textId="77777777" w:rsidR="005E5533" w:rsidRDefault="005E5533">
      <w:r>
        <w:separator/>
      </w:r>
    </w:p>
  </w:endnote>
  <w:endnote w:type="continuationSeparator" w:id="0">
    <w:p w14:paraId="27C2A912" w14:textId="77777777" w:rsidR="005E5533" w:rsidRDefault="005E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F306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C912A3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0E1FC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0E60949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3FEEFE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DECE" w14:textId="77777777" w:rsidR="005E5533" w:rsidRDefault="005E5533">
      <w:r>
        <w:separator/>
      </w:r>
    </w:p>
  </w:footnote>
  <w:footnote w:type="continuationSeparator" w:id="0">
    <w:p w14:paraId="323D908C" w14:textId="77777777" w:rsidR="005E5533" w:rsidRDefault="005E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EAC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3E1767" w14:textId="77777777">
      <w:trPr>
        <w:cantSplit/>
        <w:trHeight w:hRule="exact" w:val="1840"/>
      </w:trPr>
      <w:tc>
        <w:tcPr>
          <w:tcW w:w="4848" w:type="dxa"/>
        </w:tcPr>
        <w:p w14:paraId="54FC2BF8" w14:textId="77777777" w:rsidR="00B82727" w:rsidRDefault="003F744B">
          <w:pPr>
            <w:pStyle w:val="Logo"/>
          </w:pPr>
          <w:r>
            <w:drawing>
              <wp:inline distT="0" distB="0" distL="0" distR="0" wp14:anchorId="3DC8D33C" wp14:editId="5C5C85D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2FA72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2B754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314AD9F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A7055"/>
    <w:multiLevelType w:val="hybridMultilevel"/>
    <w:tmpl w:val="46C442AC"/>
    <w:lvl w:ilvl="0" w:tplc="BE901AF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1685A"/>
    <w:rsid w:val="00027D50"/>
    <w:rsid w:val="000523DE"/>
    <w:rsid w:val="00081381"/>
    <w:rsid w:val="000A59D8"/>
    <w:rsid w:val="000C2085"/>
    <w:rsid w:val="000E46E8"/>
    <w:rsid w:val="000F703B"/>
    <w:rsid w:val="000F70BA"/>
    <w:rsid w:val="00120712"/>
    <w:rsid w:val="00123269"/>
    <w:rsid w:val="00127116"/>
    <w:rsid w:val="00131F18"/>
    <w:rsid w:val="001601BD"/>
    <w:rsid w:val="00191FCF"/>
    <w:rsid w:val="0019467B"/>
    <w:rsid w:val="001A1ED2"/>
    <w:rsid w:val="001C3E3A"/>
    <w:rsid w:val="001E5482"/>
    <w:rsid w:val="00200D52"/>
    <w:rsid w:val="002023EE"/>
    <w:rsid w:val="002167FE"/>
    <w:rsid w:val="00225792"/>
    <w:rsid w:val="002403DC"/>
    <w:rsid w:val="00243939"/>
    <w:rsid w:val="00253A94"/>
    <w:rsid w:val="002551E3"/>
    <w:rsid w:val="0028071A"/>
    <w:rsid w:val="002966B8"/>
    <w:rsid w:val="00297AB9"/>
    <w:rsid w:val="002A3299"/>
    <w:rsid w:val="002A3A5E"/>
    <w:rsid w:val="002A798D"/>
    <w:rsid w:val="002B0696"/>
    <w:rsid w:val="002B68CC"/>
    <w:rsid w:val="002D3FE9"/>
    <w:rsid w:val="002D740A"/>
    <w:rsid w:val="002E6CD7"/>
    <w:rsid w:val="002F0B0F"/>
    <w:rsid w:val="002F6BEE"/>
    <w:rsid w:val="00304551"/>
    <w:rsid w:val="00305AD4"/>
    <w:rsid w:val="00305F24"/>
    <w:rsid w:val="003149AF"/>
    <w:rsid w:val="003254EA"/>
    <w:rsid w:val="00327457"/>
    <w:rsid w:val="0034523E"/>
    <w:rsid w:val="003706B0"/>
    <w:rsid w:val="00376C64"/>
    <w:rsid w:val="00390560"/>
    <w:rsid w:val="0039660B"/>
    <w:rsid w:val="003A05BC"/>
    <w:rsid w:val="003A272F"/>
    <w:rsid w:val="003B0226"/>
    <w:rsid w:val="003B1D85"/>
    <w:rsid w:val="003B2F75"/>
    <w:rsid w:val="003C5228"/>
    <w:rsid w:val="003C5832"/>
    <w:rsid w:val="003E73B9"/>
    <w:rsid w:val="003F12BB"/>
    <w:rsid w:val="003F744B"/>
    <w:rsid w:val="00402186"/>
    <w:rsid w:val="004079FB"/>
    <w:rsid w:val="00411B46"/>
    <w:rsid w:val="00425BE3"/>
    <w:rsid w:val="00441F4B"/>
    <w:rsid w:val="0045474A"/>
    <w:rsid w:val="00465A40"/>
    <w:rsid w:val="004A3FFF"/>
    <w:rsid w:val="004B2D2C"/>
    <w:rsid w:val="004C7DD3"/>
    <w:rsid w:val="004D2F72"/>
    <w:rsid w:val="004E3AAE"/>
    <w:rsid w:val="004E3B37"/>
    <w:rsid w:val="004E7526"/>
    <w:rsid w:val="00503028"/>
    <w:rsid w:val="005264A7"/>
    <w:rsid w:val="00566ADE"/>
    <w:rsid w:val="00573D43"/>
    <w:rsid w:val="00585220"/>
    <w:rsid w:val="005A210F"/>
    <w:rsid w:val="005A3B11"/>
    <w:rsid w:val="005A3B12"/>
    <w:rsid w:val="005A5D26"/>
    <w:rsid w:val="005B45E4"/>
    <w:rsid w:val="005E5533"/>
    <w:rsid w:val="005F6ED9"/>
    <w:rsid w:val="006032FE"/>
    <w:rsid w:val="006300E4"/>
    <w:rsid w:val="00632957"/>
    <w:rsid w:val="00635B20"/>
    <w:rsid w:val="0063635D"/>
    <w:rsid w:val="00642A46"/>
    <w:rsid w:val="00642BBC"/>
    <w:rsid w:val="0065351A"/>
    <w:rsid w:val="00657DBB"/>
    <w:rsid w:val="00676FA6"/>
    <w:rsid w:val="00686E7F"/>
    <w:rsid w:val="006E6FEC"/>
    <w:rsid w:val="00726322"/>
    <w:rsid w:val="00726A52"/>
    <w:rsid w:val="007460F2"/>
    <w:rsid w:val="00751112"/>
    <w:rsid w:val="00761F3E"/>
    <w:rsid w:val="00765A4E"/>
    <w:rsid w:val="00766030"/>
    <w:rsid w:val="00774B07"/>
    <w:rsid w:val="007803D4"/>
    <w:rsid w:val="00790A8C"/>
    <w:rsid w:val="007950C8"/>
    <w:rsid w:val="007976FF"/>
    <w:rsid w:val="007B0DBF"/>
    <w:rsid w:val="007B3327"/>
    <w:rsid w:val="007C2828"/>
    <w:rsid w:val="007C4B61"/>
    <w:rsid w:val="007D3936"/>
    <w:rsid w:val="007D6438"/>
    <w:rsid w:val="007F14C0"/>
    <w:rsid w:val="007F638A"/>
    <w:rsid w:val="00806B13"/>
    <w:rsid w:val="008222F9"/>
    <w:rsid w:val="00830071"/>
    <w:rsid w:val="008613CF"/>
    <w:rsid w:val="00893AB5"/>
    <w:rsid w:val="008974C6"/>
    <w:rsid w:val="008A230B"/>
    <w:rsid w:val="008A760E"/>
    <w:rsid w:val="008C6817"/>
    <w:rsid w:val="008F4C02"/>
    <w:rsid w:val="00901A65"/>
    <w:rsid w:val="009141D4"/>
    <w:rsid w:val="009208D9"/>
    <w:rsid w:val="00921E8E"/>
    <w:rsid w:val="00922013"/>
    <w:rsid w:val="00936931"/>
    <w:rsid w:val="00944407"/>
    <w:rsid w:val="009642E3"/>
    <w:rsid w:val="00967851"/>
    <w:rsid w:val="00980344"/>
    <w:rsid w:val="00982752"/>
    <w:rsid w:val="00996EA4"/>
    <w:rsid w:val="009A4078"/>
    <w:rsid w:val="009A4AEF"/>
    <w:rsid w:val="009B34B2"/>
    <w:rsid w:val="009D1FDC"/>
    <w:rsid w:val="009E0C5C"/>
    <w:rsid w:val="009F7877"/>
    <w:rsid w:val="00A02BA8"/>
    <w:rsid w:val="00A05E68"/>
    <w:rsid w:val="00A217C2"/>
    <w:rsid w:val="00A42074"/>
    <w:rsid w:val="00A440FA"/>
    <w:rsid w:val="00A646E9"/>
    <w:rsid w:val="00A65C00"/>
    <w:rsid w:val="00A70D01"/>
    <w:rsid w:val="00A7106D"/>
    <w:rsid w:val="00A73BD1"/>
    <w:rsid w:val="00A83641"/>
    <w:rsid w:val="00AA4BCA"/>
    <w:rsid w:val="00AB0305"/>
    <w:rsid w:val="00AC722D"/>
    <w:rsid w:val="00AD1440"/>
    <w:rsid w:val="00AE1A8C"/>
    <w:rsid w:val="00AE3A48"/>
    <w:rsid w:val="00AF03EF"/>
    <w:rsid w:val="00B03036"/>
    <w:rsid w:val="00B11F8B"/>
    <w:rsid w:val="00B1227B"/>
    <w:rsid w:val="00B16800"/>
    <w:rsid w:val="00B2025D"/>
    <w:rsid w:val="00B27FB1"/>
    <w:rsid w:val="00B522CB"/>
    <w:rsid w:val="00B656E9"/>
    <w:rsid w:val="00B81BF3"/>
    <w:rsid w:val="00B82727"/>
    <w:rsid w:val="00B906F1"/>
    <w:rsid w:val="00B92E8C"/>
    <w:rsid w:val="00BA5B2C"/>
    <w:rsid w:val="00BB0FA4"/>
    <w:rsid w:val="00BB26E4"/>
    <w:rsid w:val="00BC53FD"/>
    <w:rsid w:val="00BD4467"/>
    <w:rsid w:val="00BD6B6A"/>
    <w:rsid w:val="00BE0169"/>
    <w:rsid w:val="00BE5A16"/>
    <w:rsid w:val="00C15E7F"/>
    <w:rsid w:val="00C25955"/>
    <w:rsid w:val="00C46932"/>
    <w:rsid w:val="00C61C21"/>
    <w:rsid w:val="00C629A8"/>
    <w:rsid w:val="00C73071"/>
    <w:rsid w:val="00C74FD5"/>
    <w:rsid w:val="00C83D8B"/>
    <w:rsid w:val="00C84E70"/>
    <w:rsid w:val="00C946A3"/>
    <w:rsid w:val="00CC5C24"/>
    <w:rsid w:val="00CF35D6"/>
    <w:rsid w:val="00CF4112"/>
    <w:rsid w:val="00D010BD"/>
    <w:rsid w:val="00D036E7"/>
    <w:rsid w:val="00D21B13"/>
    <w:rsid w:val="00D21E85"/>
    <w:rsid w:val="00D26ABB"/>
    <w:rsid w:val="00D3646A"/>
    <w:rsid w:val="00D630B8"/>
    <w:rsid w:val="00D76D79"/>
    <w:rsid w:val="00D8056C"/>
    <w:rsid w:val="00D936C9"/>
    <w:rsid w:val="00DC0C20"/>
    <w:rsid w:val="00DE5479"/>
    <w:rsid w:val="00DF1C20"/>
    <w:rsid w:val="00DF2B5A"/>
    <w:rsid w:val="00DF2E8E"/>
    <w:rsid w:val="00E010C6"/>
    <w:rsid w:val="00E1015F"/>
    <w:rsid w:val="00E104CB"/>
    <w:rsid w:val="00E128AD"/>
    <w:rsid w:val="00E166AE"/>
    <w:rsid w:val="00E23566"/>
    <w:rsid w:val="00E32CFA"/>
    <w:rsid w:val="00E42327"/>
    <w:rsid w:val="00E439AA"/>
    <w:rsid w:val="00E458B3"/>
    <w:rsid w:val="00E45D1B"/>
    <w:rsid w:val="00E67DA6"/>
    <w:rsid w:val="00EA4B38"/>
    <w:rsid w:val="00EB2DAD"/>
    <w:rsid w:val="00EE1514"/>
    <w:rsid w:val="00EE3043"/>
    <w:rsid w:val="00F5487C"/>
    <w:rsid w:val="00F61310"/>
    <w:rsid w:val="00F641BC"/>
    <w:rsid w:val="00F65645"/>
    <w:rsid w:val="00F70913"/>
    <w:rsid w:val="00F71663"/>
    <w:rsid w:val="00F81960"/>
    <w:rsid w:val="00FA7F4F"/>
    <w:rsid w:val="00FB40B7"/>
    <w:rsid w:val="00FC7628"/>
    <w:rsid w:val="00FD1932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0A33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01E9E-89FE-4C4A-A88B-708A16B2B13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4696C93-F677-4ADA-A291-6266E304B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Day Charlotte EDA DYC</cp:lastModifiedBy>
  <cp:revision>2</cp:revision>
  <cp:lastPrinted>2015-06-15T14:49:00Z</cp:lastPrinted>
  <dcterms:created xsi:type="dcterms:W3CDTF">2019-11-05T13:26:00Z</dcterms:created>
  <dcterms:modified xsi:type="dcterms:W3CDTF">2019-11-05T13:26:00Z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