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F445A" w14:textId="77777777" w:rsidR="00DE7FAB" w:rsidRPr="00793B79" w:rsidRDefault="00DE7FAB" w:rsidP="00D01E56">
      <w:pPr>
        <w:jc w:val="center"/>
        <w:rPr>
          <w:lang w:val="en-GB" w:eastAsia="et-EE"/>
        </w:rPr>
      </w:pPr>
    </w:p>
    <w:p w14:paraId="47BE19D2" w14:textId="77777777" w:rsidR="00DE7FAB" w:rsidRPr="00793B79" w:rsidRDefault="00DE7FAB" w:rsidP="00D01E56">
      <w:pPr>
        <w:jc w:val="center"/>
        <w:rPr>
          <w:lang w:val="en-GB" w:eastAsia="et-EE"/>
        </w:rPr>
      </w:pPr>
    </w:p>
    <w:p w14:paraId="62F1610F" w14:textId="77777777" w:rsidR="0001623A" w:rsidRPr="003B1F26" w:rsidRDefault="0001623A" w:rsidP="00D01E56">
      <w:pPr>
        <w:jc w:val="center"/>
        <w:rPr>
          <w:b/>
          <w:lang w:val="en-GB"/>
        </w:rPr>
      </w:pPr>
    </w:p>
    <w:p w14:paraId="61255922" w14:textId="77777777" w:rsidR="007E0317" w:rsidRPr="00793B79" w:rsidRDefault="0018511F" w:rsidP="00526212">
      <w:pPr>
        <w:jc w:val="center"/>
        <w:rPr>
          <w:b/>
          <w:lang w:val="en-GB"/>
        </w:rPr>
      </w:pPr>
      <w:r w:rsidRPr="00793B79">
        <w:rPr>
          <w:b/>
          <w:lang w:val="en-GB"/>
        </w:rPr>
        <w:t>Universal Periodic Review of</w:t>
      </w:r>
      <w:r w:rsidR="00067E80" w:rsidRPr="00793B79">
        <w:rPr>
          <w:b/>
          <w:lang w:val="en-GB"/>
        </w:rPr>
        <w:t xml:space="preserve"> </w:t>
      </w:r>
      <w:r w:rsidR="00B87013" w:rsidRPr="00793B79">
        <w:rPr>
          <w:b/>
          <w:lang w:val="en-GB"/>
        </w:rPr>
        <w:t>the</w:t>
      </w:r>
      <w:r w:rsidR="000F4B02" w:rsidRPr="00793B79">
        <w:rPr>
          <w:b/>
          <w:lang w:val="en-GB"/>
        </w:rPr>
        <w:t xml:space="preserve"> Republic of Iraq</w:t>
      </w:r>
    </w:p>
    <w:p w14:paraId="70D961A3" w14:textId="77777777" w:rsidR="0018511F" w:rsidRPr="00793B79" w:rsidRDefault="00415CB7" w:rsidP="00526212">
      <w:pPr>
        <w:jc w:val="center"/>
        <w:rPr>
          <w:b/>
          <w:lang w:val="en-GB"/>
        </w:rPr>
      </w:pPr>
      <w:r w:rsidRPr="00793B79">
        <w:rPr>
          <w:b/>
          <w:lang w:val="en-GB"/>
        </w:rPr>
        <w:t>11</w:t>
      </w:r>
      <w:r w:rsidR="0018511F" w:rsidRPr="00793B79">
        <w:rPr>
          <w:b/>
          <w:lang w:val="en-GB"/>
        </w:rPr>
        <w:t xml:space="preserve"> </w:t>
      </w:r>
      <w:r w:rsidR="00B87013" w:rsidRPr="00793B79">
        <w:rPr>
          <w:b/>
          <w:lang w:val="en-GB"/>
        </w:rPr>
        <w:t>Novem</w:t>
      </w:r>
      <w:r w:rsidR="000D682A" w:rsidRPr="00793B79">
        <w:rPr>
          <w:b/>
          <w:lang w:val="en-GB"/>
        </w:rPr>
        <w:t xml:space="preserve">ber </w:t>
      </w:r>
      <w:r w:rsidR="0018511F" w:rsidRPr="00793B79">
        <w:rPr>
          <w:b/>
          <w:lang w:val="en-GB"/>
        </w:rPr>
        <w:t>201</w:t>
      </w:r>
      <w:r w:rsidRPr="00793B79">
        <w:rPr>
          <w:b/>
          <w:lang w:val="en-GB"/>
        </w:rPr>
        <w:t>9</w:t>
      </w:r>
    </w:p>
    <w:p w14:paraId="5E83A6D2" w14:textId="77777777" w:rsidR="0018511F" w:rsidRPr="00793B79" w:rsidRDefault="0018511F" w:rsidP="00526212">
      <w:pPr>
        <w:jc w:val="center"/>
        <w:rPr>
          <w:b/>
          <w:lang w:val="en-GB"/>
        </w:rPr>
      </w:pPr>
      <w:r w:rsidRPr="00793B79">
        <w:rPr>
          <w:b/>
          <w:lang w:val="en-GB"/>
        </w:rPr>
        <w:t>Intervention by the delegation of Estonia</w:t>
      </w:r>
    </w:p>
    <w:p w14:paraId="7BA3A2D2" w14:textId="77777777" w:rsidR="00A622D8" w:rsidRPr="00793B79" w:rsidRDefault="00A622D8" w:rsidP="00CF38DB">
      <w:pPr>
        <w:jc w:val="both"/>
        <w:rPr>
          <w:lang w:val="en-GB"/>
        </w:rPr>
      </w:pPr>
    </w:p>
    <w:p w14:paraId="4FAA5F01" w14:textId="77777777" w:rsidR="00CF38DB" w:rsidRPr="00793B79" w:rsidRDefault="00CF38DB" w:rsidP="00CF38DB">
      <w:pPr>
        <w:jc w:val="both"/>
        <w:rPr>
          <w:lang w:val="en-GB"/>
        </w:rPr>
      </w:pPr>
    </w:p>
    <w:p w14:paraId="136D2B4A" w14:textId="0E11F4DF" w:rsidR="00572439" w:rsidRPr="00793B79" w:rsidRDefault="00107165" w:rsidP="00990301">
      <w:pPr>
        <w:spacing w:after="240" w:line="360" w:lineRule="auto"/>
        <w:jc w:val="both"/>
        <w:rPr>
          <w:lang w:val="en-GB"/>
        </w:rPr>
      </w:pPr>
      <w:r w:rsidRPr="00793B79">
        <w:rPr>
          <w:lang w:val="en-GB"/>
        </w:rPr>
        <w:t xml:space="preserve">Estonia </w:t>
      </w:r>
      <w:r w:rsidR="007E0317" w:rsidRPr="00793B79">
        <w:rPr>
          <w:lang w:val="en-GB"/>
        </w:rPr>
        <w:t>welcomes the</w:t>
      </w:r>
      <w:r w:rsidRPr="00793B79">
        <w:rPr>
          <w:lang w:val="en-GB"/>
        </w:rPr>
        <w:t xml:space="preserve"> delegation of </w:t>
      </w:r>
      <w:r w:rsidR="001F1B52" w:rsidRPr="00793B79">
        <w:rPr>
          <w:lang w:val="en-GB"/>
        </w:rPr>
        <w:t>Iraq</w:t>
      </w:r>
      <w:r w:rsidR="00990301">
        <w:rPr>
          <w:lang w:val="en-GB"/>
        </w:rPr>
        <w:t xml:space="preserve"> to the UPR working group</w:t>
      </w:r>
      <w:r w:rsidR="00415CB7" w:rsidRPr="00793B79">
        <w:rPr>
          <w:lang w:val="en-GB"/>
        </w:rPr>
        <w:t>.</w:t>
      </w:r>
    </w:p>
    <w:p w14:paraId="75475628" w14:textId="52C46F88" w:rsidR="000E52F5" w:rsidRPr="003B1F26" w:rsidRDefault="00CF38DB" w:rsidP="00990301">
      <w:pPr>
        <w:spacing w:after="240" w:line="360" w:lineRule="auto"/>
        <w:jc w:val="both"/>
        <w:rPr>
          <w:lang w:val="en-GB"/>
        </w:rPr>
      </w:pPr>
      <w:r w:rsidRPr="003B1F26">
        <w:rPr>
          <w:lang w:val="en-GB"/>
        </w:rPr>
        <w:t>W</w:t>
      </w:r>
      <w:r w:rsidR="002517F2" w:rsidRPr="003B1F26">
        <w:rPr>
          <w:lang w:val="en-GB"/>
        </w:rPr>
        <w:t xml:space="preserve">e note with appreciation the </w:t>
      </w:r>
      <w:r w:rsidR="00035458">
        <w:rPr>
          <w:lang w:val="en-GB"/>
        </w:rPr>
        <w:t>increasing role of women in Iraqi politics</w:t>
      </w:r>
      <w:r w:rsidR="008D03ED">
        <w:rPr>
          <w:lang w:val="en-GB"/>
        </w:rPr>
        <w:t xml:space="preserve"> and society</w:t>
      </w:r>
      <w:r w:rsidR="00035458">
        <w:rPr>
          <w:lang w:val="en-GB"/>
        </w:rPr>
        <w:t>, including electing 83 female MPs</w:t>
      </w:r>
      <w:r w:rsidR="00F42DF9">
        <w:rPr>
          <w:lang w:val="en-GB"/>
        </w:rPr>
        <w:t xml:space="preserve"> to the </w:t>
      </w:r>
      <w:r w:rsidR="002517F2" w:rsidRPr="003B1F26">
        <w:rPr>
          <w:lang w:val="en-GB"/>
        </w:rPr>
        <w:t xml:space="preserve">Iraqi </w:t>
      </w:r>
      <w:r w:rsidR="008D03ED">
        <w:rPr>
          <w:lang w:val="en-GB"/>
        </w:rPr>
        <w:t>P</w:t>
      </w:r>
      <w:r w:rsidR="002517F2" w:rsidRPr="003B1F26">
        <w:rPr>
          <w:lang w:val="en-GB"/>
        </w:rPr>
        <w:t>arliament</w:t>
      </w:r>
      <w:r w:rsidR="00990301">
        <w:rPr>
          <w:lang w:val="en-GB"/>
        </w:rPr>
        <w:t xml:space="preserve"> </w:t>
      </w:r>
      <w:r w:rsidR="00F42DF9">
        <w:rPr>
          <w:lang w:val="en-GB"/>
        </w:rPr>
        <w:t>in May</w:t>
      </w:r>
      <w:r w:rsidR="002517F2" w:rsidRPr="003B1F26">
        <w:rPr>
          <w:lang w:val="en-GB"/>
        </w:rPr>
        <w:t xml:space="preserve"> 2018. </w:t>
      </w:r>
    </w:p>
    <w:p w14:paraId="284A37D4" w14:textId="0EE27192" w:rsidR="00415CB7" w:rsidRPr="003B1F26" w:rsidRDefault="000E52F5" w:rsidP="00990301">
      <w:pPr>
        <w:spacing w:after="240" w:line="360" w:lineRule="auto"/>
        <w:jc w:val="both"/>
        <w:rPr>
          <w:lang w:val="en-GB"/>
        </w:rPr>
      </w:pPr>
      <w:r w:rsidRPr="003B1F26">
        <w:rPr>
          <w:lang w:val="en-GB"/>
        </w:rPr>
        <w:t xml:space="preserve">Estonia notes with concern the </w:t>
      </w:r>
      <w:r w:rsidRPr="00793B79">
        <w:rPr>
          <w:lang w:val="en-GB"/>
        </w:rPr>
        <w:t xml:space="preserve">excessive use of force against protestors and deplores the high number of </w:t>
      </w:r>
      <w:r w:rsidR="003B1F26" w:rsidRPr="00793B79">
        <w:rPr>
          <w:lang w:val="en-GB"/>
        </w:rPr>
        <w:t>death and injuries</w:t>
      </w:r>
      <w:r w:rsidR="00CA505C" w:rsidRPr="00793B79">
        <w:rPr>
          <w:lang w:val="en-GB"/>
        </w:rPr>
        <w:t xml:space="preserve"> in this context. We urge Iraq to ensure the right to peaceful assembly and the freedom of expression.</w:t>
      </w:r>
    </w:p>
    <w:p w14:paraId="70F2AE12" w14:textId="3C420057" w:rsidR="00CA0A70" w:rsidRPr="003B1F26" w:rsidRDefault="00CA0A70" w:rsidP="00990301">
      <w:pPr>
        <w:spacing w:after="240" w:line="360" w:lineRule="auto"/>
        <w:jc w:val="both"/>
        <w:rPr>
          <w:lang w:val="en-GB"/>
        </w:rPr>
      </w:pPr>
      <w:r w:rsidRPr="003B1F26">
        <w:rPr>
          <w:lang w:val="en-GB"/>
        </w:rPr>
        <w:t xml:space="preserve">Moreover, we are concerned that Iraqi family, criminal, labour and inheritance laws do not guarantee the same rights for women as for men. </w:t>
      </w:r>
      <w:r w:rsidR="00CF38DB" w:rsidRPr="003B1F26">
        <w:rPr>
          <w:lang w:val="en-GB"/>
        </w:rPr>
        <w:t xml:space="preserve">Most notably, we remain disturbed by the use of “honour” as a lawful </w:t>
      </w:r>
      <w:r w:rsidR="007C72BA" w:rsidRPr="003B1F26">
        <w:rPr>
          <w:lang w:val="en-GB"/>
        </w:rPr>
        <w:t>defence</w:t>
      </w:r>
      <w:r w:rsidR="00CF38DB" w:rsidRPr="003B1F26">
        <w:rPr>
          <w:lang w:val="en-GB"/>
        </w:rPr>
        <w:t xml:space="preserve"> for violence against women.</w:t>
      </w:r>
      <w:r w:rsidR="00CA505C" w:rsidRPr="003B1F26">
        <w:rPr>
          <w:lang w:val="en-GB"/>
        </w:rPr>
        <w:t xml:space="preserve"> Estonia recalls its recommendation from previous cycle in this regar</w:t>
      </w:r>
      <w:bookmarkStart w:id="0" w:name="_GoBack"/>
      <w:bookmarkEnd w:id="0"/>
      <w:r w:rsidR="00CA505C" w:rsidRPr="003B1F26">
        <w:rPr>
          <w:lang w:val="en-GB"/>
        </w:rPr>
        <w:t>d.</w:t>
      </w:r>
    </w:p>
    <w:p w14:paraId="2DAA177D" w14:textId="2F765840" w:rsidR="00CF38DB" w:rsidRPr="003B1F26" w:rsidRDefault="003B1F26" w:rsidP="00990301">
      <w:pPr>
        <w:spacing w:after="240" w:line="360" w:lineRule="auto"/>
        <w:jc w:val="both"/>
        <w:rPr>
          <w:lang w:val="en-GB"/>
        </w:rPr>
      </w:pPr>
      <w:r w:rsidRPr="003B1F26">
        <w:rPr>
          <w:lang w:val="en-GB"/>
        </w:rPr>
        <w:t>Estonia encourages the continuation of efforts in implementing the recommendations from previous UPR cycles and invites</w:t>
      </w:r>
      <w:r w:rsidR="00CF38DB" w:rsidRPr="003B1F26">
        <w:rPr>
          <w:lang w:val="en-GB"/>
        </w:rPr>
        <w:t xml:space="preserve"> Iraq to review its laws and regulations to ensure they are in conformity with its international human rights obligations.</w:t>
      </w:r>
    </w:p>
    <w:p w14:paraId="3A18313C" w14:textId="6A4146CA" w:rsidR="008A5AD1" w:rsidRPr="003B1F26" w:rsidRDefault="00CA1852" w:rsidP="00990301">
      <w:pPr>
        <w:spacing w:after="240" w:line="360" w:lineRule="auto"/>
        <w:jc w:val="both"/>
        <w:rPr>
          <w:lang w:val="en-GB"/>
        </w:rPr>
      </w:pPr>
      <w:r w:rsidRPr="003B1F26">
        <w:rPr>
          <w:lang w:val="en-GB"/>
        </w:rPr>
        <w:t xml:space="preserve">Estonia </w:t>
      </w:r>
      <w:r w:rsidR="00E11FEE" w:rsidRPr="003B1F26">
        <w:rPr>
          <w:b/>
          <w:lang w:val="en-GB"/>
        </w:rPr>
        <w:t>recommends</w:t>
      </w:r>
      <w:r w:rsidR="00E11FEE" w:rsidRPr="003B1F26">
        <w:rPr>
          <w:lang w:val="en-GB"/>
        </w:rPr>
        <w:t xml:space="preserve"> Iraq to:</w:t>
      </w:r>
    </w:p>
    <w:p w14:paraId="4D25ABD4" w14:textId="77777777" w:rsidR="00CA1852" w:rsidRPr="003B1F26" w:rsidRDefault="0021096F" w:rsidP="0099030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B1F26">
        <w:rPr>
          <w:rFonts w:ascii="Times New Roman" w:hAnsi="Times New Roman"/>
          <w:sz w:val="24"/>
          <w:szCs w:val="24"/>
          <w:lang w:val="en-GB"/>
        </w:rPr>
        <w:t>a</w:t>
      </w:r>
      <w:r w:rsidR="00E11FEE" w:rsidRPr="003B1F26">
        <w:rPr>
          <w:rFonts w:ascii="Times New Roman" w:hAnsi="Times New Roman"/>
          <w:sz w:val="24"/>
          <w:szCs w:val="24"/>
          <w:lang w:val="en-GB"/>
        </w:rPr>
        <w:t>ccede to and fully align its national legislation with the Rome Statute of the ICC;</w:t>
      </w:r>
    </w:p>
    <w:p w14:paraId="393DC679" w14:textId="73362F7F" w:rsidR="004C6665" w:rsidRPr="003B1F26" w:rsidRDefault="003B1F26" w:rsidP="0099030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B1F26">
        <w:rPr>
          <w:rFonts w:ascii="Times New Roman" w:hAnsi="Times New Roman"/>
          <w:iCs/>
          <w:sz w:val="24"/>
          <w:szCs w:val="24"/>
        </w:rPr>
        <w:t>guarantee</w:t>
      </w:r>
      <w:proofErr w:type="spellEnd"/>
      <w:r w:rsidRPr="003B1F26">
        <w:rPr>
          <w:rFonts w:ascii="Times New Roman" w:hAnsi="Times New Roman"/>
          <w:iCs/>
          <w:sz w:val="24"/>
          <w:szCs w:val="24"/>
        </w:rPr>
        <w:t xml:space="preserve"> the </w:t>
      </w:r>
      <w:proofErr w:type="spellStart"/>
      <w:r w:rsidRPr="003B1F26">
        <w:rPr>
          <w:rFonts w:ascii="Times New Roman" w:hAnsi="Times New Roman"/>
          <w:iCs/>
          <w:sz w:val="24"/>
          <w:szCs w:val="24"/>
        </w:rPr>
        <w:t>respect</w:t>
      </w:r>
      <w:proofErr w:type="spellEnd"/>
      <w:r w:rsidRPr="003B1F26">
        <w:rPr>
          <w:rFonts w:ascii="Times New Roman" w:hAnsi="Times New Roman"/>
          <w:iCs/>
          <w:sz w:val="24"/>
          <w:szCs w:val="24"/>
        </w:rPr>
        <w:t xml:space="preserve"> of the </w:t>
      </w:r>
      <w:proofErr w:type="spellStart"/>
      <w:r w:rsidRPr="003B1F26">
        <w:rPr>
          <w:rFonts w:ascii="Times New Roman" w:hAnsi="Times New Roman"/>
          <w:iCs/>
          <w:sz w:val="24"/>
          <w:szCs w:val="24"/>
        </w:rPr>
        <w:t>rights</w:t>
      </w:r>
      <w:proofErr w:type="spellEnd"/>
      <w:r w:rsidRPr="003B1F26">
        <w:rPr>
          <w:rFonts w:ascii="Times New Roman" w:hAnsi="Times New Roman"/>
          <w:iCs/>
          <w:sz w:val="24"/>
          <w:szCs w:val="24"/>
        </w:rPr>
        <w:t xml:space="preserve"> to </w:t>
      </w:r>
      <w:proofErr w:type="spellStart"/>
      <w:r w:rsidRPr="003B1F26">
        <w:rPr>
          <w:rFonts w:ascii="Times New Roman" w:hAnsi="Times New Roman"/>
          <w:iCs/>
          <w:sz w:val="24"/>
          <w:szCs w:val="24"/>
        </w:rPr>
        <w:t>peaceful</w:t>
      </w:r>
      <w:proofErr w:type="spellEnd"/>
      <w:r w:rsidRPr="003B1F2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B1F26">
        <w:rPr>
          <w:rFonts w:ascii="Times New Roman" w:hAnsi="Times New Roman"/>
          <w:iCs/>
          <w:sz w:val="24"/>
          <w:szCs w:val="24"/>
        </w:rPr>
        <w:t>assembly</w:t>
      </w:r>
      <w:proofErr w:type="spellEnd"/>
      <w:r w:rsidRPr="003B1F26">
        <w:rPr>
          <w:rFonts w:ascii="Times New Roman" w:hAnsi="Times New Roman"/>
          <w:iCs/>
          <w:sz w:val="24"/>
          <w:szCs w:val="24"/>
        </w:rPr>
        <w:t xml:space="preserve"> and </w:t>
      </w:r>
      <w:proofErr w:type="spellStart"/>
      <w:r w:rsidRPr="003B1F26">
        <w:rPr>
          <w:rFonts w:ascii="Times New Roman" w:hAnsi="Times New Roman"/>
          <w:iCs/>
          <w:sz w:val="24"/>
          <w:szCs w:val="24"/>
        </w:rPr>
        <w:t>freedom</w:t>
      </w:r>
      <w:proofErr w:type="spellEnd"/>
      <w:r w:rsidRPr="003B1F26">
        <w:rPr>
          <w:rFonts w:ascii="Times New Roman" w:hAnsi="Times New Roman"/>
          <w:iCs/>
          <w:sz w:val="24"/>
          <w:szCs w:val="24"/>
        </w:rPr>
        <w:t xml:space="preserve"> of </w:t>
      </w:r>
      <w:proofErr w:type="spellStart"/>
      <w:r w:rsidRPr="003B1F26">
        <w:rPr>
          <w:rFonts w:ascii="Times New Roman" w:hAnsi="Times New Roman"/>
          <w:iCs/>
          <w:sz w:val="24"/>
          <w:szCs w:val="24"/>
        </w:rPr>
        <w:t>expression</w:t>
      </w:r>
      <w:proofErr w:type="spellEnd"/>
      <w:r w:rsidRPr="003B1F26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B1F26">
        <w:rPr>
          <w:rFonts w:ascii="Times New Roman" w:hAnsi="Times New Roman"/>
          <w:iCs/>
          <w:sz w:val="24"/>
          <w:szCs w:val="24"/>
        </w:rPr>
        <w:t>including</w:t>
      </w:r>
      <w:proofErr w:type="spellEnd"/>
      <w:r w:rsidRPr="003B1F2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B1F26">
        <w:rPr>
          <w:rFonts w:ascii="Times New Roman" w:hAnsi="Times New Roman"/>
          <w:iCs/>
          <w:sz w:val="24"/>
          <w:szCs w:val="24"/>
        </w:rPr>
        <w:t>removi</w:t>
      </w:r>
      <w:r w:rsidR="007C72BA">
        <w:rPr>
          <w:rFonts w:ascii="Times New Roman" w:hAnsi="Times New Roman"/>
          <w:iCs/>
          <w:sz w:val="24"/>
          <w:szCs w:val="24"/>
        </w:rPr>
        <w:t>ng</w:t>
      </w:r>
      <w:proofErr w:type="spellEnd"/>
      <w:r w:rsidR="007C72BA">
        <w:rPr>
          <w:rFonts w:ascii="Times New Roman" w:hAnsi="Times New Roman"/>
          <w:iCs/>
          <w:sz w:val="24"/>
          <w:szCs w:val="24"/>
        </w:rPr>
        <w:t xml:space="preserve"> the </w:t>
      </w:r>
      <w:proofErr w:type="spellStart"/>
      <w:r w:rsidR="007C72BA">
        <w:rPr>
          <w:rFonts w:ascii="Times New Roman" w:hAnsi="Times New Roman"/>
          <w:iCs/>
          <w:sz w:val="24"/>
          <w:szCs w:val="24"/>
        </w:rPr>
        <w:t>blocking</w:t>
      </w:r>
      <w:proofErr w:type="spellEnd"/>
      <w:r w:rsidR="007C72BA">
        <w:rPr>
          <w:rFonts w:ascii="Times New Roman" w:hAnsi="Times New Roman"/>
          <w:iCs/>
          <w:sz w:val="24"/>
          <w:szCs w:val="24"/>
        </w:rPr>
        <w:t xml:space="preserve"> of </w:t>
      </w:r>
      <w:proofErr w:type="spellStart"/>
      <w:r w:rsidR="007C72BA">
        <w:rPr>
          <w:rFonts w:ascii="Times New Roman" w:hAnsi="Times New Roman"/>
          <w:iCs/>
          <w:sz w:val="24"/>
          <w:szCs w:val="24"/>
        </w:rPr>
        <w:t>social</w:t>
      </w:r>
      <w:proofErr w:type="spellEnd"/>
      <w:r w:rsidR="007C72B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C72BA">
        <w:rPr>
          <w:rFonts w:ascii="Times New Roman" w:hAnsi="Times New Roman"/>
          <w:iCs/>
          <w:sz w:val="24"/>
          <w:szCs w:val="24"/>
        </w:rPr>
        <w:t>media</w:t>
      </w:r>
      <w:proofErr w:type="spellEnd"/>
      <w:r w:rsidR="004C6665" w:rsidRPr="003B1F26">
        <w:rPr>
          <w:rFonts w:ascii="Times New Roman" w:hAnsi="Times New Roman"/>
          <w:sz w:val="24"/>
          <w:szCs w:val="24"/>
          <w:lang w:val="en-GB"/>
        </w:rPr>
        <w:t>;</w:t>
      </w:r>
    </w:p>
    <w:p w14:paraId="11F3DD5C" w14:textId="77777777" w:rsidR="004C6665" w:rsidRPr="003B1F26" w:rsidRDefault="004C6665" w:rsidP="0099030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B1F26">
        <w:rPr>
          <w:rFonts w:ascii="Times New Roman" w:hAnsi="Times New Roman"/>
          <w:sz w:val="24"/>
          <w:szCs w:val="24"/>
          <w:lang w:val="en-GB"/>
        </w:rPr>
        <w:t>accede to the Optional Protocols of the Convention against Torture;</w:t>
      </w:r>
    </w:p>
    <w:p w14:paraId="537FDE40" w14:textId="77777777" w:rsidR="004C6665" w:rsidRPr="003B1F26" w:rsidRDefault="004C6665" w:rsidP="0099030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B1F26">
        <w:rPr>
          <w:rFonts w:ascii="Times New Roman" w:hAnsi="Times New Roman"/>
          <w:sz w:val="24"/>
          <w:szCs w:val="24"/>
          <w:lang w:val="en-GB"/>
        </w:rPr>
        <w:t xml:space="preserve">accede to the Convention on the Elimination of All Forms </w:t>
      </w:r>
      <w:r w:rsidR="00EF14FA" w:rsidRPr="003B1F26">
        <w:rPr>
          <w:rFonts w:ascii="Times New Roman" w:hAnsi="Times New Roman"/>
          <w:sz w:val="24"/>
          <w:szCs w:val="24"/>
          <w:lang w:val="en-GB"/>
        </w:rPr>
        <w:t>of Discrimination against Women;</w:t>
      </w:r>
    </w:p>
    <w:p w14:paraId="6B7E1031" w14:textId="3D7FEC53" w:rsidR="004C6665" w:rsidRPr="003B1F26" w:rsidRDefault="004C6665" w:rsidP="0099030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3B1F26">
        <w:rPr>
          <w:rFonts w:ascii="Times New Roman" w:hAnsi="Times New Roman"/>
          <w:sz w:val="24"/>
          <w:szCs w:val="24"/>
          <w:lang w:val="en-GB"/>
        </w:rPr>
        <w:t>abolish</w:t>
      </w:r>
      <w:proofErr w:type="gramEnd"/>
      <w:r w:rsidRPr="003B1F26">
        <w:rPr>
          <w:rFonts w:ascii="Times New Roman" w:hAnsi="Times New Roman"/>
          <w:sz w:val="24"/>
          <w:szCs w:val="24"/>
          <w:lang w:val="en-GB"/>
        </w:rPr>
        <w:t xml:space="preserve"> the death penalty and ratify the Second Optional Protocol to the ICCPR</w:t>
      </w:r>
      <w:r w:rsidR="00EF14FA" w:rsidRPr="003B1F26">
        <w:rPr>
          <w:rFonts w:ascii="Times New Roman" w:hAnsi="Times New Roman"/>
          <w:sz w:val="24"/>
          <w:szCs w:val="24"/>
          <w:lang w:val="en-GB"/>
        </w:rPr>
        <w:t>.</w:t>
      </w:r>
    </w:p>
    <w:p w14:paraId="5E402AEC" w14:textId="77777777" w:rsidR="00526212" w:rsidRPr="003B1F26" w:rsidRDefault="00526212" w:rsidP="00990301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EBB9B24" w14:textId="77777777" w:rsidR="00526212" w:rsidRPr="003B1F26" w:rsidRDefault="00526212" w:rsidP="00990301">
      <w:pPr>
        <w:spacing w:line="360" w:lineRule="auto"/>
        <w:jc w:val="both"/>
        <w:rPr>
          <w:lang w:val="en-GB"/>
        </w:rPr>
      </w:pPr>
      <w:r w:rsidRPr="003B1F26">
        <w:rPr>
          <w:lang w:val="en-GB"/>
        </w:rPr>
        <w:t>We wish the delegation a successful review meeting.</w:t>
      </w:r>
    </w:p>
    <w:p w14:paraId="42A59A05" w14:textId="38F62E9A" w:rsidR="00CF75B0" w:rsidRPr="003B1F26" w:rsidRDefault="00CA1852" w:rsidP="00990301">
      <w:pPr>
        <w:spacing w:line="360" w:lineRule="auto"/>
        <w:jc w:val="both"/>
        <w:rPr>
          <w:lang w:val="en-GB"/>
        </w:rPr>
      </w:pPr>
      <w:r w:rsidRPr="00793B79">
        <w:rPr>
          <w:lang w:val="en-GB"/>
        </w:rPr>
        <w:t>Thank you!</w:t>
      </w:r>
    </w:p>
    <w:sectPr w:rsidR="00CF75B0" w:rsidRPr="003B1F26" w:rsidSect="00D01E56">
      <w:headerReference w:type="default" r:id="rId7"/>
      <w:pgSz w:w="12240" w:h="15840"/>
      <w:pgMar w:top="719" w:right="1608" w:bottom="89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12619" w14:textId="77777777" w:rsidR="003963D4" w:rsidRDefault="003963D4">
      <w:r>
        <w:separator/>
      </w:r>
    </w:p>
  </w:endnote>
  <w:endnote w:type="continuationSeparator" w:id="0">
    <w:p w14:paraId="29F982E5" w14:textId="77777777" w:rsidR="003963D4" w:rsidRDefault="0039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4075F" w14:textId="77777777" w:rsidR="003963D4" w:rsidRDefault="003963D4">
      <w:r>
        <w:separator/>
      </w:r>
    </w:p>
  </w:footnote>
  <w:footnote w:type="continuationSeparator" w:id="0">
    <w:p w14:paraId="210DE636" w14:textId="77777777" w:rsidR="003963D4" w:rsidRDefault="00396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2938A" w14:textId="77777777" w:rsidR="0018511F" w:rsidRDefault="0018511F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87558F"/>
    <w:multiLevelType w:val="hybridMultilevel"/>
    <w:tmpl w:val="D4C63A6C"/>
    <w:lvl w:ilvl="0" w:tplc="18F6D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D3F50"/>
    <w:multiLevelType w:val="hybridMultilevel"/>
    <w:tmpl w:val="510836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265DB"/>
    <w:multiLevelType w:val="hybridMultilevel"/>
    <w:tmpl w:val="5CFC891A"/>
    <w:lvl w:ilvl="0" w:tplc="0E820132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2760B"/>
    <w:multiLevelType w:val="hybridMultilevel"/>
    <w:tmpl w:val="CEBA4620"/>
    <w:lvl w:ilvl="0" w:tplc="9692CB18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22222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B7035"/>
    <w:multiLevelType w:val="hybridMultilevel"/>
    <w:tmpl w:val="A6CEC474"/>
    <w:lvl w:ilvl="0" w:tplc="A5EAB448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B6132"/>
    <w:multiLevelType w:val="hybridMultilevel"/>
    <w:tmpl w:val="ED9E76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A"/>
    <w:rsid w:val="00003F3B"/>
    <w:rsid w:val="00013D3B"/>
    <w:rsid w:val="00015202"/>
    <w:rsid w:val="0001623A"/>
    <w:rsid w:val="000250A5"/>
    <w:rsid w:val="00031C10"/>
    <w:rsid w:val="00035458"/>
    <w:rsid w:val="00035510"/>
    <w:rsid w:val="00042609"/>
    <w:rsid w:val="00053ADC"/>
    <w:rsid w:val="00067E80"/>
    <w:rsid w:val="00071F25"/>
    <w:rsid w:val="00082DC9"/>
    <w:rsid w:val="000C677B"/>
    <w:rsid w:val="000C6BFF"/>
    <w:rsid w:val="000D52B2"/>
    <w:rsid w:val="000D682A"/>
    <w:rsid w:val="000E03E1"/>
    <w:rsid w:val="000E52F5"/>
    <w:rsid w:val="000F4B02"/>
    <w:rsid w:val="00102D33"/>
    <w:rsid w:val="00107165"/>
    <w:rsid w:val="0010755A"/>
    <w:rsid w:val="001107E9"/>
    <w:rsid w:val="00121EC1"/>
    <w:rsid w:val="001271AB"/>
    <w:rsid w:val="00134053"/>
    <w:rsid w:val="00153507"/>
    <w:rsid w:val="00166485"/>
    <w:rsid w:val="001669C4"/>
    <w:rsid w:val="001746D5"/>
    <w:rsid w:val="00183BE8"/>
    <w:rsid w:val="0018511F"/>
    <w:rsid w:val="00187756"/>
    <w:rsid w:val="00192B9D"/>
    <w:rsid w:val="001B1519"/>
    <w:rsid w:val="001C540D"/>
    <w:rsid w:val="001D3493"/>
    <w:rsid w:val="001E03F6"/>
    <w:rsid w:val="001E1056"/>
    <w:rsid w:val="001F0307"/>
    <w:rsid w:val="001F1B52"/>
    <w:rsid w:val="001F5FA5"/>
    <w:rsid w:val="0021096F"/>
    <w:rsid w:val="002119EF"/>
    <w:rsid w:val="00214344"/>
    <w:rsid w:val="0022053B"/>
    <w:rsid w:val="0023503B"/>
    <w:rsid w:val="002377D8"/>
    <w:rsid w:val="002502AF"/>
    <w:rsid w:val="002517F2"/>
    <w:rsid w:val="00257B74"/>
    <w:rsid w:val="002841AD"/>
    <w:rsid w:val="00293715"/>
    <w:rsid w:val="00295B01"/>
    <w:rsid w:val="002B4971"/>
    <w:rsid w:val="002B4A07"/>
    <w:rsid w:val="002D259C"/>
    <w:rsid w:val="002E2E4A"/>
    <w:rsid w:val="002E50DD"/>
    <w:rsid w:val="002F3B4D"/>
    <w:rsid w:val="00302FEC"/>
    <w:rsid w:val="00303C81"/>
    <w:rsid w:val="00306E62"/>
    <w:rsid w:val="00360A3B"/>
    <w:rsid w:val="0036300F"/>
    <w:rsid w:val="00384633"/>
    <w:rsid w:val="00390464"/>
    <w:rsid w:val="0039173F"/>
    <w:rsid w:val="0039330A"/>
    <w:rsid w:val="00395E09"/>
    <w:rsid w:val="003963D4"/>
    <w:rsid w:val="003A6652"/>
    <w:rsid w:val="003B1F26"/>
    <w:rsid w:val="003D3268"/>
    <w:rsid w:val="003E37DE"/>
    <w:rsid w:val="003F7177"/>
    <w:rsid w:val="00415CB7"/>
    <w:rsid w:val="00421675"/>
    <w:rsid w:val="00427AAD"/>
    <w:rsid w:val="004330F2"/>
    <w:rsid w:val="00445AB6"/>
    <w:rsid w:val="004515DE"/>
    <w:rsid w:val="00476CE7"/>
    <w:rsid w:val="00490E90"/>
    <w:rsid w:val="00495BE1"/>
    <w:rsid w:val="004B5109"/>
    <w:rsid w:val="004C1C3B"/>
    <w:rsid w:val="004C4412"/>
    <w:rsid w:val="004C6665"/>
    <w:rsid w:val="004D03B9"/>
    <w:rsid w:val="004E7846"/>
    <w:rsid w:val="00511551"/>
    <w:rsid w:val="00526212"/>
    <w:rsid w:val="005310C2"/>
    <w:rsid w:val="00534CFA"/>
    <w:rsid w:val="00541083"/>
    <w:rsid w:val="00544AE0"/>
    <w:rsid w:val="005460F8"/>
    <w:rsid w:val="00557CBF"/>
    <w:rsid w:val="005612F3"/>
    <w:rsid w:val="00563032"/>
    <w:rsid w:val="00572439"/>
    <w:rsid w:val="0057356E"/>
    <w:rsid w:val="00592847"/>
    <w:rsid w:val="005B663C"/>
    <w:rsid w:val="0061022B"/>
    <w:rsid w:val="00613E2D"/>
    <w:rsid w:val="0061707E"/>
    <w:rsid w:val="00620768"/>
    <w:rsid w:val="006227CD"/>
    <w:rsid w:val="00642B0E"/>
    <w:rsid w:val="00663285"/>
    <w:rsid w:val="00686B15"/>
    <w:rsid w:val="00697DCF"/>
    <w:rsid w:val="006A4270"/>
    <w:rsid w:val="006C7E9E"/>
    <w:rsid w:val="006D1FB1"/>
    <w:rsid w:val="006F1FBA"/>
    <w:rsid w:val="007131A8"/>
    <w:rsid w:val="007166EE"/>
    <w:rsid w:val="00734B32"/>
    <w:rsid w:val="00735EB8"/>
    <w:rsid w:val="007414E2"/>
    <w:rsid w:val="007474F9"/>
    <w:rsid w:val="0075041F"/>
    <w:rsid w:val="0075435B"/>
    <w:rsid w:val="007566E5"/>
    <w:rsid w:val="00793B79"/>
    <w:rsid w:val="007A4F9E"/>
    <w:rsid w:val="007A7C0A"/>
    <w:rsid w:val="007B0427"/>
    <w:rsid w:val="007B1673"/>
    <w:rsid w:val="007C522F"/>
    <w:rsid w:val="007C72BA"/>
    <w:rsid w:val="007E0317"/>
    <w:rsid w:val="007E2277"/>
    <w:rsid w:val="007F4814"/>
    <w:rsid w:val="007F5CC8"/>
    <w:rsid w:val="007F7282"/>
    <w:rsid w:val="00801A7B"/>
    <w:rsid w:val="00806FF6"/>
    <w:rsid w:val="008369F0"/>
    <w:rsid w:val="008475C9"/>
    <w:rsid w:val="008519A2"/>
    <w:rsid w:val="00873AB6"/>
    <w:rsid w:val="008813B3"/>
    <w:rsid w:val="008916F0"/>
    <w:rsid w:val="008958B3"/>
    <w:rsid w:val="008A5AD1"/>
    <w:rsid w:val="008A67E9"/>
    <w:rsid w:val="008B015B"/>
    <w:rsid w:val="008C5050"/>
    <w:rsid w:val="008D03ED"/>
    <w:rsid w:val="008D2B80"/>
    <w:rsid w:val="008E0C19"/>
    <w:rsid w:val="008E2BB2"/>
    <w:rsid w:val="008E46CD"/>
    <w:rsid w:val="008F2B19"/>
    <w:rsid w:val="0092643E"/>
    <w:rsid w:val="00930399"/>
    <w:rsid w:val="00951A02"/>
    <w:rsid w:val="00982112"/>
    <w:rsid w:val="00990301"/>
    <w:rsid w:val="00997D88"/>
    <w:rsid w:val="009B4BE0"/>
    <w:rsid w:val="009E233B"/>
    <w:rsid w:val="00A014BC"/>
    <w:rsid w:val="00A13178"/>
    <w:rsid w:val="00A158AE"/>
    <w:rsid w:val="00A25E37"/>
    <w:rsid w:val="00A30660"/>
    <w:rsid w:val="00A54CAE"/>
    <w:rsid w:val="00A6048E"/>
    <w:rsid w:val="00A622D8"/>
    <w:rsid w:val="00A84307"/>
    <w:rsid w:val="00AB2A89"/>
    <w:rsid w:val="00AB5E84"/>
    <w:rsid w:val="00AD1EEA"/>
    <w:rsid w:val="00AD29EF"/>
    <w:rsid w:val="00AD7B77"/>
    <w:rsid w:val="00AE2C42"/>
    <w:rsid w:val="00AF1946"/>
    <w:rsid w:val="00AF2CE2"/>
    <w:rsid w:val="00B018A5"/>
    <w:rsid w:val="00B5268F"/>
    <w:rsid w:val="00B60492"/>
    <w:rsid w:val="00B65D7D"/>
    <w:rsid w:val="00B73871"/>
    <w:rsid w:val="00B87013"/>
    <w:rsid w:val="00B94B49"/>
    <w:rsid w:val="00B96721"/>
    <w:rsid w:val="00BA4289"/>
    <w:rsid w:val="00BB2D16"/>
    <w:rsid w:val="00BE3DA9"/>
    <w:rsid w:val="00C43E85"/>
    <w:rsid w:val="00C840E9"/>
    <w:rsid w:val="00C8637C"/>
    <w:rsid w:val="00C86DAA"/>
    <w:rsid w:val="00C92293"/>
    <w:rsid w:val="00CA0A70"/>
    <w:rsid w:val="00CA1852"/>
    <w:rsid w:val="00CA505C"/>
    <w:rsid w:val="00CB2A3D"/>
    <w:rsid w:val="00CC06C3"/>
    <w:rsid w:val="00CC6ED5"/>
    <w:rsid w:val="00CD686B"/>
    <w:rsid w:val="00CD7E15"/>
    <w:rsid w:val="00CE7D7F"/>
    <w:rsid w:val="00CF38DB"/>
    <w:rsid w:val="00CF75B0"/>
    <w:rsid w:val="00D00569"/>
    <w:rsid w:val="00D01E56"/>
    <w:rsid w:val="00D44464"/>
    <w:rsid w:val="00D57928"/>
    <w:rsid w:val="00D716BF"/>
    <w:rsid w:val="00D73059"/>
    <w:rsid w:val="00D84D93"/>
    <w:rsid w:val="00D93894"/>
    <w:rsid w:val="00D94664"/>
    <w:rsid w:val="00DC5327"/>
    <w:rsid w:val="00DE7FAB"/>
    <w:rsid w:val="00DF6CBC"/>
    <w:rsid w:val="00E1105A"/>
    <w:rsid w:val="00E11FEE"/>
    <w:rsid w:val="00E42911"/>
    <w:rsid w:val="00E446B5"/>
    <w:rsid w:val="00E464F1"/>
    <w:rsid w:val="00E50898"/>
    <w:rsid w:val="00E51C86"/>
    <w:rsid w:val="00E629CA"/>
    <w:rsid w:val="00E90A68"/>
    <w:rsid w:val="00E97F5E"/>
    <w:rsid w:val="00EB3644"/>
    <w:rsid w:val="00EC2F3C"/>
    <w:rsid w:val="00EC7B5E"/>
    <w:rsid w:val="00ED5470"/>
    <w:rsid w:val="00EE3394"/>
    <w:rsid w:val="00EF14FA"/>
    <w:rsid w:val="00EF3098"/>
    <w:rsid w:val="00EF787C"/>
    <w:rsid w:val="00F1168A"/>
    <w:rsid w:val="00F176DA"/>
    <w:rsid w:val="00F30E57"/>
    <w:rsid w:val="00F31B0F"/>
    <w:rsid w:val="00F35A25"/>
    <w:rsid w:val="00F40820"/>
    <w:rsid w:val="00F42DF9"/>
    <w:rsid w:val="00F54E81"/>
    <w:rsid w:val="00F761A3"/>
    <w:rsid w:val="00F83B70"/>
    <w:rsid w:val="00FB7E7C"/>
    <w:rsid w:val="00FD0429"/>
    <w:rsid w:val="00FD2155"/>
    <w:rsid w:val="00FD7A15"/>
    <w:rsid w:val="00FF0544"/>
    <w:rsid w:val="00FF243D"/>
    <w:rsid w:val="00FF2D79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41CDAB"/>
  <w15:docId w15:val="{4822411C-1B37-40F1-BA81-68180C7A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A5">
    <w:name w:val="A5"/>
    <w:rPr>
      <w:color w:val="000000"/>
      <w:sz w:val="1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1">
    <w:name w:val="1"/>
    <w:rPr>
      <w:rFonts w:ascii="Arial" w:hAnsi="Arial" w:cs="Arial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pPr>
      <w:spacing w:before="280" w:after="280"/>
    </w:pPr>
    <w:rPr>
      <w:rFonts w:eastAsia="Calibri"/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1707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0152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7356E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F7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0B7900-9A05-40AF-B5AD-721CB3C4E914}"/>
</file>

<file path=customXml/itemProps2.xml><?xml version="1.0" encoding="utf-8"?>
<ds:datastoreItem xmlns:ds="http://schemas.openxmlformats.org/officeDocument/2006/customXml" ds:itemID="{867E7C54-81F7-4F47-B876-444BB4947C4C}"/>
</file>

<file path=customXml/itemProps3.xml><?xml version="1.0" encoding="utf-8"?>
<ds:datastoreItem xmlns:ds="http://schemas.openxmlformats.org/officeDocument/2006/customXml" ds:itemID="{24B40B23-7313-486D-B4C1-4DA4B56BF1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Minister Urmas Paet</vt:lpstr>
    </vt:vector>
  </TitlesOfParts>
  <Company>EVM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Minister Urmas Paet</dc:title>
  <dc:creator>Administrator</dc:creator>
  <cp:lastModifiedBy>Triinu Kallas</cp:lastModifiedBy>
  <cp:revision>4</cp:revision>
  <cp:lastPrinted>2013-01-24T09:59:00Z</cp:lastPrinted>
  <dcterms:created xsi:type="dcterms:W3CDTF">2019-11-08T12:48:00Z</dcterms:created>
  <dcterms:modified xsi:type="dcterms:W3CDTF">2019-11-08T13:07:00Z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