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8" w:rsidRPr="00AF6557" w:rsidRDefault="0034298F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AF7D26">
        <w:rPr>
          <w:rFonts w:ascii="Times New Roman" w:hAnsi="Times New Roman" w:cs="Times New Roman"/>
          <w:sz w:val="26"/>
          <w:szCs w:val="26"/>
        </w:rPr>
        <w:t>4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DC0224">
        <w:rPr>
          <w:rFonts w:ascii="Times New Roman" w:hAnsi="Times New Roman" w:cs="Times New Roman"/>
          <w:sz w:val="26"/>
          <w:szCs w:val="26"/>
        </w:rPr>
        <w:t xml:space="preserve">THE </w:t>
      </w:r>
      <w:r w:rsidR="00AF7D26">
        <w:rPr>
          <w:rFonts w:ascii="Times New Roman" w:hAnsi="Times New Roman" w:cs="Times New Roman"/>
          <w:sz w:val="26"/>
          <w:szCs w:val="26"/>
        </w:rPr>
        <w:t>GAMBIA</w:t>
      </w:r>
    </w:p>
    <w:p w:rsidR="004A76A1" w:rsidRPr="00AF6557" w:rsidRDefault="00AF7D26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3379" w:rsidRPr="00AF655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53379" w:rsidRPr="00AF65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2019</w:t>
      </w:r>
    </w:p>
    <w:p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4A76A1" w:rsidRPr="00AF6557">
        <w:rPr>
          <w:rFonts w:ascii="Times New Roman" w:hAnsi="Times New Roman" w:cs="Times New Roman"/>
          <w:sz w:val="26"/>
          <w:szCs w:val="26"/>
        </w:rPr>
        <w:t>,</w:t>
      </w:r>
    </w:p>
    <w:p w:rsidR="004A76A1" w:rsidRPr="00AF6557" w:rsidRDefault="004A76A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Nigeria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warmly </w:t>
      </w:r>
      <w:r w:rsidRPr="00AF6557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the </w:t>
      </w:r>
      <w:r w:rsidR="00C02780">
        <w:rPr>
          <w:rFonts w:ascii="Times New Roman" w:hAnsi="Times New Roman" w:cs="Times New Roman"/>
          <w:sz w:val="26"/>
          <w:szCs w:val="26"/>
        </w:rPr>
        <w:t xml:space="preserve">Republic of </w:t>
      </w:r>
      <w:r w:rsidR="00AF7D26">
        <w:rPr>
          <w:rFonts w:ascii="Times New Roman" w:hAnsi="Times New Roman" w:cs="Times New Roman"/>
          <w:sz w:val="26"/>
          <w:szCs w:val="26"/>
        </w:rPr>
        <w:t>the Gambia to the presentation of the country’s Third Cycle UPR National Report, and thank</w:t>
      </w:r>
      <w:r w:rsidR="0034298F">
        <w:rPr>
          <w:rFonts w:ascii="Times New Roman" w:hAnsi="Times New Roman" w:cs="Times New Roman"/>
          <w:sz w:val="26"/>
          <w:szCs w:val="26"/>
        </w:rPr>
        <w:t xml:space="preserve">s it </w:t>
      </w:r>
      <w:bookmarkStart w:id="0" w:name="_GoBack"/>
      <w:bookmarkEnd w:id="0"/>
      <w:r w:rsidR="00AF7D26">
        <w:rPr>
          <w:rFonts w:ascii="Times New Roman" w:hAnsi="Times New Roman" w:cs="Times New Roman"/>
          <w:sz w:val="26"/>
          <w:szCs w:val="26"/>
        </w:rPr>
        <w:t>for the comprehensive update provided today. We commend the Government of the Gambia for its continued cooperation with human rights mechanism and its efforts in the implementation of previous recommendations.</w:t>
      </w:r>
      <w:r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3E0660">
        <w:rPr>
          <w:rFonts w:ascii="Times New Roman" w:hAnsi="Times New Roman" w:cs="Times New Roman"/>
          <w:sz w:val="26"/>
          <w:szCs w:val="26"/>
        </w:rPr>
        <w:t xml:space="preserve">We applaud the Government of </w:t>
      </w:r>
      <w:r w:rsidR="001B1557">
        <w:rPr>
          <w:rFonts w:ascii="Times New Roman" w:hAnsi="Times New Roman" w:cs="Times New Roman"/>
          <w:sz w:val="26"/>
          <w:szCs w:val="26"/>
        </w:rPr>
        <w:t xml:space="preserve">the Gambia for its </w:t>
      </w:r>
      <w:r w:rsidR="00AF7D26">
        <w:rPr>
          <w:rFonts w:ascii="Times New Roman" w:hAnsi="Times New Roman" w:cs="Times New Roman"/>
          <w:sz w:val="26"/>
          <w:szCs w:val="26"/>
        </w:rPr>
        <w:t>ratification of a number of international instrument</w:t>
      </w:r>
      <w:r w:rsidR="001D3CDA">
        <w:rPr>
          <w:rFonts w:ascii="Times New Roman" w:hAnsi="Times New Roman" w:cs="Times New Roman"/>
          <w:sz w:val="26"/>
          <w:szCs w:val="26"/>
        </w:rPr>
        <w:t>s</w:t>
      </w:r>
      <w:r w:rsidR="00AF7D26">
        <w:rPr>
          <w:rFonts w:ascii="Times New Roman" w:hAnsi="Times New Roman" w:cs="Times New Roman"/>
          <w:sz w:val="26"/>
          <w:szCs w:val="26"/>
        </w:rPr>
        <w:t xml:space="preserve"> for the promotion and protection of human rights. We also commen</w:t>
      </w:r>
      <w:r w:rsidR="001B1557">
        <w:rPr>
          <w:rFonts w:ascii="Times New Roman" w:hAnsi="Times New Roman" w:cs="Times New Roman"/>
          <w:sz w:val="26"/>
          <w:szCs w:val="26"/>
        </w:rPr>
        <w:t xml:space="preserve">d the Gambia for its </w:t>
      </w:r>
      <w:r w:rsidR="00AF7D26">
        <w:rPr>
          <w:rFonts w:ascii="Times New Roman" w:hAnsi="Times New Roman" w:cs="Times New Roman"/>
          <w:sz w:val="26"/>
          <w:szCs w:val="26"/>
        </w:rPr>
        <w:t xml:space="preserve">efforts in strengthening </w:t>
      </w:r>
      <w:r w:rsidR="001D3CDA">
        <w:rPr>
          <w:rFonts w:ascii="Times New Roman" w:hAnsi="Times New Roman" w:cs="Times New Roman"/>
          <w:sz w:val="26"/>
          <w:szCs w:val="26"/>
        </w:rPr>
        <w:t xml:space="preserve">the country’s </w:t>
      </w:r>
      <w:r w:rsidR="00AF7D26">
        <w:rPr>
          <w:rFonts w:ascii="Times New Roman" w:hAnsi="Times New Roman" w:cs="Times New Roman"/>
          <w:sz w:val="26"/>
          <w:szCs w:val="26"/>
        </w:rPr>
        <w:t>legal and institutional frameworks, with a view to ensure the full enjoyment of human rights by its people.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AF7D26">
        <w:rPr>
          <w:rFonts w:ascii="Times New Roman" w:hAnsi="Times New Roman" w:cs="Times New Roman"/>
          <w:sz w:val="26"/>
          <w:szCs w:val="26"/>
        </w:rPr>
        <w:t xml:space="preserve">While acknowledging the achievements recorded by the Gambia in the field of human rights, and </w:t>
      </w:r>
      <w:r w:rsidR="003E0660">
        <w:rPr>
          <w:rFonts w:ascii="Times New Roman" w:hAnsi="Times New Roman" w:cs="Times New Roman"/>
          <w:sz w:val="26"/>
          <w:szCs w:val="26"/>
        </w:rPr>
        <w:t xml:space="preserve">the spirit of constructive dialogue, </w:t>
      </w:r>
      <w:r w:rsidRPr="00AF6557">
        <w:rPr>
          <w:rFonts w:ascii="Times New Roman" w:hAnsi="Times New Roman" w:cs="Times New Roman"/>
          <w:sz w:val="26"/>
          <w:szCs w:val="26"/>
        </w:rPr>
        <w:t xml:space="preserve">Nigeria </w:t>
      </w:r>
      <w:r w:rsidR="003E0660">
        <w:rPr>
          <w:rFonts w:ascii="Times New Roman" w:hAnsi="Times New Roman" w:cs="Times New Roman"/>
          <w:sz w:val="26"/>
          <w:szCs w:val="26"/>
        </w:rPr>
        <w:t xml:space="preserve">recommends the following for the consideration of </w:t>
      </w:r>
      <w:r w:rsidR="001B1557">
        <w:rPr>
          <w:rFonts w:ascii="Times New Roman" w:hAnsi="Times New Roman" w:cs="Times New Roman"/>
          <w:sz w:val="26"/>
          <w:szCs w:val="26"/>
        </w:rPr>
        <w:t>the Gambia</w:t>
      </w:r>
      <w:r w:rsidRPr="00AF6557">
        <w:rPr>
          <w:rFonts w:ascii="Times New Roman" w:hAnsi="Times New Roman" w:cs="Times New Roman"/>
          <w:sz w:val="26"/>
          <w:szCs w:val="26"/>
        </w:rPr>
        <w:t>:</w:t>
      </w:r>
    </w:p>
    <w:p w:rsidR="004A76A1" w:rsidRPr="00AF6557" w:rsidRDefault="00B452F3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To </w:t>
      </w:r>
      <w:r w:rsidR="003E0660">
        <w:rPr>
          <w:rFonts w:ascii="Times New Roman" w:hAnsi="Times New Roman" w:cs="Times New Roman"/>
          <w:sz w:val="26"/>
          <w:szCs w:val="26"/>
        </w:rPr>
        <w:t>continue its efforts in enhancing the socio-economic well-being of its people</w:t>
      </w:r>
      <w:r w:rsidR="001B1557">
        <w:rPr>
          <w:rFonts w:ascii="Times New Roman" w:hAnsi="Times New Roman" w:cs="Times New Roman"/>
          <w:sz w:val="26"/>
          <w:szCs w:val="26"/>
        </w:rPr>
        <w:t>, and ensure their full enjoyment of human rights</w:t>
      </w:r>
      <w:r w:rsidR="003E0660">
        <w:rPr>
          <w:rFonts w:ascii="Times New Roman" w:hAnsi="Times New Roman" w:cs="Times New Roman"/>
          <w:sz w:val="26"/>
          <w:szCs w:val="26"/>
        </w:rPr>
        <w:t>;</w:t>
      </w:r>
      <w:r w:rsidR="00DC0224">
        <w:rPr>
          <w:rFonts w:ascii="Times New Roman" w:hAnsi="Times New Roman" w:cs="Times New Roman"/>
          <w:sz w:val="26"/>
          <w:szCs w:val="26"/>
        </w:rPr>
        <w:t xml:space="preserve"> 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To </w:t>
      </w:r>
      <w:r w:rsidR="001B1557">
        <w:rPr>
          <w:rFonts w:ascii="Times New Roman" w:hAnsi="Times New Roman" w:cs="Times New Roman"/>
          <w:sz w:val="26"/>
          <w:szCs w:val="26"/>
        </w:rPr>
        <w:t>continue to seek necessary international support to enhance its capacity for the promotion and protection of human rights</w:t>
      </w:r>
      <w:r w:rsidR="003E0660">
        <w:rPr>
          <w:rFonts w:ascii="Times New Roman" w:hAnsi="Times New Roman" w:cs="Times New Roman"/>
          <w:sz w:val="26"/>
          <w:szCs w:val="26"/>
        </w:rPr>
        <w:t>.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1B1557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1B1557">
        <w:rPr>
          <w:rFonts w:ascii="Times New Roman" w:hAnsi="Times New Roman" w:cs="Times New Roman"/>
          <w:sz w:val="26"/>
          <w:szCs w:val="26"/>
        </w:rPr>
        <w:t>the Gambia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 a very successful review </w:t>
      </w:r>
      <w:r w:rsidRPr="00AF6557">
        <w:rPr>
          <w:rFonts w:ascii="Times New Roman" w:hAnsi="Times New Roman" w:cs="Times New Roman"/>
          <w:sz w:val="26"/>
          <w:szCs w:val="26"/>
        </w:rPr>
        <w:t>process.</w:t>
      </w:r>
    </w:p>
    <w:p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 M</w:t>
      </w:r>
      <w:r w:rsidR="001B1557">
        <w:rPr>
          <w:rFonts w:ascii="Times New Roman" w:hAnsi="Times New Roman" w:cs="Times New Roman"/>
          <w:sz w:val="26"/>
          <w:szCs w:val="26"/>
        </w:rPr>
        <w:t xml:space="preserve">r </w:t>
      </w:r>
      <w:r w:rsidR="004A76A1" w:rsidRPr="00AF6557">
        <w:rPr>
          <w:rFonts w:ascii="Times New Roman" w:hAnsi="Times New Roman" w:cs="Times New Roman"/>
          <w:sz w:val="26"/>
          <w:szCs w:val="26"/>
        </w:rPr>
        <w:t>President.</w:t>
      </w:r>
    </w:p>
    <w:p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72"/>
    <w:rsid w:val="000546B3"/>
    <w:rsid w:val="000E5E8A"/>
    <w:rsid w:val="001775AE"/>
    <w:rsid w:val="001B1557"/>
    <w:rsid w:val="001D3CDA"/>
    <w:rsid w:val="001F2572"/>
    <w:rsid w:val="0024760C"/>
    <w:rsid w:val="0034298F"/>
    <w:rsid w:val="003A35EE"/>
    <w:rsid w:val="003E0660"/>
    <w:rsid w:val="003F15E1"/>
    <w:rsid w:val="004A76A1"/>
    <w:rsid w:val="00553379"/>
    <w:rsid w:val="00575E8E"/>
    <w:rsid w:val="005A5273"/>
    <w:rsid w:val="00727B6D"/>
    <w:rsid w:val="00746EB7"/>
    <w:rsid w:val="007554FA"/>
    <w:rsid w:val="00840E90"/>
    <w:rsid w:val="0089726C"/>
    <w:rsid w:val="00981B5A"/>
    <w:rsid w:val="00AD53E1"/>
    <w:rsid w:val="00AF6557"/>
    <w:rsid w:val="00AF7D26"/>
    <w:rsid w:val="00B275F6"/>
    <w:rsid w:val="00B452F3"/>
    <w:rsid w:val="00C01918"/>
    <w:rsid w:val="00C02780"/>
    <w:rsid w:val="00C51631"/>
    <w:rsid w:val="00C76CB9"/>
    <w:rsid w:val="00D0357B"/>
    <w:rsid w:val="00D057A2"/>
    <w:rsid w:val="00DC0224"/>
    <w:rsid w:val="00E86DBF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1C8AF-0D95-44F6-9ADC-73E1B2FF7871}"/>
</file>

<file path=customXml/itemProps2.xml><?xml version="1.0" encoding="utf-8"?>
<ds:datastoreItem xmlns:ds="http://schemas.openxmlformats.org/officeDocument/2006/customXml" ds:itemID="{0F28F8C1-0083-419F-94F9-C51901EB7365}"/>
</file>

<file path=customXml/itemProps3.xml><?xml version="1.0" encoding="utf-8"?>
<ds:datastoreItem xmlns:ds="http://schemas.openxmlformats.org/officeDocument/2006/customXml" ds:itemID="{965D2A49-54DB-4043-B517-07406B107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Nigeria-Mission</cp:lastModifiedBy>
  <cp:revision>35</cp:revision>
  <cp:lastPrinted>2019-11-01T14:09:00Z</cp:lastPrinted>
  <dcterms:created xsi:type="dcterms:W3CDTF">2018-11-26T15:46:00Z</dcterms:created>
  <dcterms:modified xsi:type="dcterms:W3CDTF">2019-11-05T11:43:00Z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