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FCB33" w14:textId="77777777" w:rsidR="00B54BCF" w:rsidRDefault="00CB6577" w:rsidP="00620EF7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noProof/>
          <w:sz w:val="24"/>
          <w:szCs w:val="24"/>
          <w:lang w:bidi="km-KH"/>
        </w:rPr>
        <w:object w:dxaOrig="1440" w:dyaOrig="1440" w14:anchorId="08BB5E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3pt;margin-top:-55.05pt;width:64.8pt;height:70.7pt;z-index:251658240;mso-position-horizontal-relative:margin" wrapcoords="697 0 -232 991 -232 2576 697 3171 -232 4161 -232 5747 697 6341 -232 7332 -232 8917 697 9512 -232 10503 -232 12088 697 12683 -232 13673 -232 15259 697 15853 -232 16844 -232 18429 697 19024 -232 20015 -232 21402 21600 21402 21600 0 697 0" fillcolor="window">
            <v:imagedata r:id="rId8" o:title="" croptop="-5270f" cropbottom="-6806f" cropleft="4344f"/>
            <w10:wrap anchorx="margin"/>
          </v:shape>
          <o:OLEObject Type="Embed" ProgID="Word.Picture.8" ShapeID="_x0000_s1026" DrawAspect="Content" ObjectID="_1634712351" r:id="rId9"/>
        </w:object>
      </w:r>
    </w:p>
    <w:p w14:paraId="03534204" w14:textId="77777777" w:rsidR="000E783A" w:rsidRPr="00843DD9" w:rsidRDefault="00843DD9" w:rsidP="00D91AC6">
      <w:pPr>
        <w:spacing w:after="0" w:line="240" w:lineRule="auto"/>
        <w:jc w:val="center"/>
        <w:rPr>
          <w:rFonts w:ascii="Palatino Linotype" w:hAnsi="Palatino Linotype" w:cs="Khmer OS Muol Light"/>
          <w:b/>
          <w:bCs/>
          <w:color w:val="3333FF"/>
          <w:sz w:val="24"/>
          <w:szCs w:val="24"/>
          <w:lang w:bidi="km-KH"/>
        </w:rPr>
      </w:pPr>
      <w:r w:rsidRPr="00843DD9">
        <w:rPr>
          <w:rFonts w:ascii="Palatino Linotype" w:hAnsi="Palatino Linotype" w:cs="Khmer OS Muol Light"/>
          <w:b/>
          <w:bCs/>
          <w:color w:val="3333FF"/>
          <w:sz w:val="24"/>
          <w:szCs w:val="24"/>
          <w:lang w:bidi="km-KH"/>
        </w:rPr>
        <w:t>KINGDOM OF CAMBODIA</w:t>
      </w:r>
    </w:p>
    <w:p w14:paraId="2C1848CE" w14:textId="77777777" w:rsidR="0085723D" w:rsidRPr="00843DD9" w:rsidRDefault="00440F98" w:rsidP="00843DD9">
      <w:pPr>
        <w:spacing w:after="0" w:line="240" w:lineRule="auto"/>
        <w:jc w:val="center"/>
        <w:rPr>
          <w:rFonts w:ascii="Palatino Linotype" w:hAnsi="Palatino Linotype" w:cs="Khmer OS Muol Light"/>
          <w:color w:val="3333FF"/>
          <w:sz w:val="24"/>
          <w:szCs w:val="24"/>
          <w:cs/>
          <w:lang w:bidi="km-KH"/>
        </w:rPr>
      </w:pPr>
      <w:r w:rsidRPr="00A1021E">
        <w:rPr>
          <w:rFonts w:ascii="Palatino Linotype" w:hAnsi="Palatino Linotype"/>
          <w:b/>
          <w:bCs/>
          <w:noProof/>
          <w:sz w:val="24"/>
          <w:szCs w:val="24"/>
          <w:lang w:bidi="km-K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327E74" wp14:editId="0729F6E5">
                <wp:simplePos x="0" y="0"/>
                <wp:positionH relativeFrom="column">
                  <wp:posOffset>-815340</wp:posOffset>
                </wp:positionH>
                <wp:positionV relativeFrom="paragraph">
                  <wp:posOffset>106680</wp:posOffset>
                </wp:positionV>
                <wp:extent cx="2499360" cy="7848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D824E" w14:textId="77777777" w:rsidR="00843DD9" w:rsidRPr="00A1021E" w:rsidRDefault="00843DD9" w:rsidP="00843DD9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3333FF"/>
                                <w:sz w:val="16"/>
                                <w:szCs w:val="16"/>
                              </w:rPr>
                            </w:pPr>
                            <w:r w:rsidRPr="00A1021E">
                              <w:rPr>
                                <w:rFonts w:ascii="Palatino Linotype" w:hAnsi="Palatino Linotype"/>
                                <w:b/>
                                <w:bCs/>
                                <w:color w:val="3333FF"/>
                                <w:sz w:val="16"/>
                                <w:szCs w:val="16"/>
                              </w:rPr>
                              <w:t>Permanent Mission of the Kingdom of Cambodia</w:t>
                            </w:r>
                          </w:p>
                          <w:p w14:paraId="486CA468" w14:textId="77777777" w:rsidR="00843DD9" w:rsidRPr="008875BC" w:rsidRDefault="00843DD9" w:rsidP="00843DD9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3333FF"/>
                                <w:sz w:val="16"/>
                                <w:szCs w:val="16"/>
                              </w:rPr>
                            </w:pPr>
                            <w:r w:rsidRPr="008875BC">
                              <w:rPr>
                                <w:rFonts w:ascii="Palatino Linotype" w:hAnsi="Palatino Linotype"/>
                                <w:b/>
                                <w:bCs/>
                                <w:color w:val="3333FF"/>
                                <w:sz w:val="16"/>
                                <w:szCs w:val="16"/>
                              </w:rPr>
                              <w:t>to the United Nations Office and other International Organizations at Geneva</w:t>
                            </w:r>
                          </w:p>
                          <w:p w14:paraId="0AEBFADB" w14:textId="77777777" w:rsidR="00E4170B" w:rsidRPr="00C57CD8" w:rsidRDefault="00E4170B" w:rsidP="00F70D04">
                            <w:pPr>
                              <w:spacing w:after="0" w:line="240" w:lineRule="auto"/>
                              <w:jc w:val="center"/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color w:val="3333FF"/>
                                <w:sz w:val="17"/>
                                <w:szCs w:val="17"/>
                                <w:lang w:bidi="km-K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7327E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4.2pt;margin-top:8.4pt;width:196.8pt;height:61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" stroked="f">
                <v:textbox>
                  <w:txbxContent>
                    <w:p w14:paraId="11AD824E" w14:textId="77777777" w:rsidR="00843DD9" w:rsidRPr="00A1021E" w:rsidRDefault="00843DD9" w:rsidP="00843DD9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3333FF"/>
                          <w:sz w:val="16"/>
                          <w:szCs w:val="16"/>
                        </w:rPr>
                      </w:pPr>
                      <w:r w:rsidRPr="00A1021E">
                        <w:rPr>
                          <w:rFonts w:ascii="Palatino Linotype" w:hAnsi="Palatino Linotype"/>
                          <w:b/>
                          <w:bCs/>
                          <w:color w:val="3333FF"/>
                          <w:sz w:val="16"/>
                          <w:szCs w:val="16"/>
                        </w:rPr>
                        <w:t>Permanent Mission of the Kingdom of Cambodia</w:t>
                      </w:r>
                    </w:p>
                    <w:p w14:paraId="486CA468" w14:textId="77777777" w:rsidR="00843DD9" w:rsidRPr="008875BC" w:rsidRDefault="00843DD9" w:rsidP="00843DD9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3333FF"/>
                          <w:sz w:val="16"/>
                          <w:szCs w:val="16"/>
                        </w:rPr>
                      </w:pPr>
                      <w:r w:rsidRPr="008875BC">
                        <w:rPr>
                          <w:rFonts w:ascii="Palatino Linotype" w:hAnsi="Palatino Linotype"/>
                          <w:b/>
                          <w:bCs/>
                          <w:color w:val="3333FF"/>
                          <w:sz w:val="16"/>
                          <w:szCs w:val="16"/>
                        </w:rPr>
                        <w:t>to the United Nations Office and other International Organizations at Geneva</w:t>
                      </w:r>
                    </w:p>
                    <w:p w14:paraId="0AEBFADB" w14:textId="77777777" w:rsidR="00E4170B" w:rsidRPr="00C57CD8" w:rsidRDefault="00E4170B" w:rsidP="00F70D04">
                      <w:pPr>
                        <w:spacing w:after="0" w:line="240" w:lineRule="auto"/>
                        <w:jc w:val="center"/>
                        <w:rPr>
                          <w:rFonts w:ascii="Khmer OS Siemreap" w:hAnsi="Khmer OS Siemreap" w:cs="Khmer OS Siemreap"/>
                          <w:b/>
                          <w:bCs/>
                          <w:color w:val="3333FF"/>
                          <w:sz w:val="17"/>
                          <w:szCs w:val="17"/>
                          <w:lang w:bidi="km-K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3DD9" w:rsidRPr="00843DD9">
        <w:rPr>
          <w:rFonts w:ascii="Palatino Linotype" w:hAnsi="Palatino Linotype" w:cs="Khmer OS Muol Light"/>
          <w:b/>
          <w:bCs/>
          <w:color w:val="3333FF"/>
          <w:sz w:val="24"/>
          <w:szCs w:val="24"/>
          <w:lang w:bidi="km-KH"/>
        </w:rPr>
        <w:t>Nation Religion King</w:t>
      </w:r>
    </w:p>
    <w:p w14:paraId="3AADC6E7" w14:textId="77777777" w:rsidR="000E783A" w:rsidRPr="001843CC" w:rsidRDefault="001843CC" w:rsidP="00FE3B35">
      <w:pPr>
        <w:spacing w:after="0" w:line="276" w:lineRule="auto"/>
        <w:jc w:val="center"/>
        <w:rPr>
          <w:rFonts w:ascii="Tacteing" w:hAnsi="Tacteing"/>
          <w:color w:val="0000FF"/>
          <w:sz w:val="50"/>
          <w:szCs w:val="50"/>
        </w:rPr>
      </w:pPr>
      <w:r w:rsidRPr="001843CC">
        <w:rPr>
          <w:rFonts w:ascii="Tacteing" w:hAnsi="Tacteing"/>
          <w:color w:val="0000FF"/>
          <w:sz w:val="50"/>
          <w:szCs w:val="50"/>
        </w:rPr>
        <w:t>3</w:t>
      </w:r>
    </w:p>
    <w:p w14:paraId="7E1141B5" w14:textId="77777777" w:rsidR="00EA3FE7" w:rsidRDefault="00EA3FE7" w:rsidP="0022321E">
      <w:pPr>
        <w:spacing w:after="0" w:line="276" w:lineRule="auto"/>
        <w:jc w:val="center"/>
        <w:rPr>
          <w:rFonts w:ascii="Palatino Linotype" w:hAnsi="Palatino Linotype" w:cs="Arial"/>
          <w:b/>
          <w:bCs/>
          <w:sz w:val="26"/>
          <w:szCs w:val="26"/>
        </w:rPr>
      </w:pPr>
    </w:p>
    <w:p w14:paraId="1E20DB9E" w14:textId="78CA2598" w:rsidR="0022321E" w:rsidRPr="00897EC1" w:rsidRDefault="0022321E" w:rsidP="0022321E">
      <w:pPr>
        <w:spacing w:after="0" w:line="276" w:lineRule="auto"/>
        <w:jc w:val="center"/>
        <w:rPr>
          <w:rFonts w:ascii="Palatino Linotype" w:hAnsi="Palatino Linotype" w:cs="Arial"/>
          <w:b/>
          <w:bCs/>
          <w:sz w:val="26"/>
          <w:szCs w:val="26"/>
        </w:rPr>
      </w:pPr>
      <w:r w:rsidRPr="00897EC1">
        <w:rPr>
          <w:rFonts w:ascii="Palatino Linotype" w:hAnsi="Palatino Linotype" w:cs="Arial"/>
          <w:b/>
          <w:bCs/>
          <w:sz w:val="26"/>
          <w:szCs w:val="26"/>
        </w:rPr>
        <w:t>Statement of Cambodia</w:t>
      </w:r>
    </w:p>
    <w:p w14:paraId="6D95FDA9" w14:textId="77777777" w:rsidR="0022321E" w:rsidRPr="00897EC1" w:rsidRDefault="0022321E" w:rsidP="0022321E">
      <w:pPr>
        <w:spacing w:after="0" w:line="276" w:lineRule="auto"/>
        <w:jc w:val="center"/>
        <w:rPr>
          <w:rFonts w:ascii="Palatino Linotype" w:hAnsi="Palatino Linotype" w:cs="Arial"/>
          <w:sz w:val="26"/>
          <w:szCs w:val="26"/>
        </w:rPr>
      </w:pPr>
      <w:r w:rsidRPr="00897EC1">
        <w:rPr>
          <w:rFonts w:ascii="Palatino Linotype" w:hAnsi="Palatino Linotype" w:cs="Arial"/>
          <w:sz w:val="26"/>
          <w:szCs w:val="26"/>
        </w:rPr>
        <w:t>At the 34</w:t>
      </w:r>
      <w:r w:rsidRPr="00897EC1">
        <w:rPr>
          <w:rFonts w:ascii="Palatino Linotype" w:hAnsi="Palatino Linotype" w:cs="Arial"/>
          <w:sz w:val="26"/>
          <w:szCs w:val="26"/>
          <w:vertAlign w:val="superscript"/>
        </w:rPr>
        <w:t>th</w:t>
      </w:r>
      <w:r w:rsidRPr="00897EC1">
        <w:rPr>
          <w:rFonts w:ascii="Palatino Linotype" w:hAnsi="Palatino Linotype" w:cs="Arial"/>
          <w:sz w:val="26"/>
          <w:szCs w:val="26"/>
        </w:rPr>
        <w:t xml:space="preserve"> Session of the UPR Working Group</w:t>
      </w:r>
    </w:p>
    <w:p w14:paraId="2E311E41" w14:textId="268B4149" w:rsidR="0022321E" w:rsidRPr="00897EC1" w:rsidRDefault="0022321E" w:rsidP="0022321E">
      <w:pPr>
        <w:spacing w:after="0" w:line="276" w:lineRule="auto"/>
        <w:jc w:val="center"/>
        <w:rPr>
          <w:rFonts w:ascii="Palatino Linotype" w:hAnsi="Palatino Linotype" w:cs="Arial"/>
          <w:sz w:val="26"/>
          <w:szCs w:val="26"/>
        </w:rPr>
      </w:pPr>
      <w:r w:rsidRPr="00897EC1">
        <w:rPr>
          <w:rFonts w:ascii="Palatino Linotype" w:hAnsi="Palatino Linotype" w:cs="Arial"/>
          <w:sz w:val="26"/>
          <w:szCs w:val="26"/>
        </w:rPr>
        <w:t xml:space="preserve">UPR of </w:t>
      </w:r>
      <w:r w:rsidR="00E224EA" w:rsidRPr="00897EC1">
        <w:rPr>
          <w:rFonts w:ascii="Palatino Linotype" w:hAnsi="Palatino Linotype" w:cs="Arial"/>
          <w:sz w:val="26"/>
          <w:szCs w:val="26"/>
        </w:rPr>
        <w:t>Islamic Republic of Iran</w:t>
      </w:r>
    </w:p>
    <w:p w14:paraId="2D625FC8" w14:textId="07CC971D" w:rsidR="0022321E" w:rsidRPr="00897EC1" w:rsidRDefault="0022321E" w:rsidP="0022321E">
      <w:pPr>
        <w:spacing w:after="0" w:line="276" w:lineRule="auto"/>
        <w:jc w:val="center"/>
        <w:rPr>
          <w:rFonts w:ascii="Palatino Linotype" w:hAnsi="Palatino Linotype" w:cs="Arial"/>
          <w:sz w:val="26"/>
          <w:szCs w:val="26"/>
        </w:rPr>
      </w:pPr>
      <w:r w:rsidRPr="00897EC1">
        <w:rPr>
          <w:rFonts w:ascii="Palatino Linotype" w:hAnsi="Palatino Linotype" w:cs="Arial"/>
          <w:sz w:val="26"/>
          <w:szCs w:val="26"/>
        </w:rPr>
        <w:t>0</w:t>
      </w:r>
      <w:r w:rsidR="00E224EA" w:rsidRPr="00897EC1">
        <w:rPr>
          <w:rFonts w:ascii="Palatino Linotype" w:hAnsi="Palatino Linotype" w:cs="Arial"/>
          <w:sz w:val="26"/>
          <w:szCs w:val="26"/>
        </w:rPr>
        <w:t>8</w:t>
      </w:r>
      <w:r w:rsidRPr="00897EC1">
        <w:rPr>
          <w:rFonts w:ascii="Palatino Linotype" w:hAnsi="Palatino Linotype" w:cs="Arial"/>
          <w:sz w:val="26"/>
          <w:szCs w:val="26"/>
        </w:rPr>
        <w:t xml:space="preserve"> November 2019</w:t>
      </w:r>
    </w:p>
    <w:p w14:paraId="32015007" w14:textId="77777777" w:rsidR="0022321E" w:rsidRPr="00897EC1" w:rsidRDefault="0022321E" w:rsidP="0022321E">
      <w:pPr>
        <w:spacing w:after="0" w:line="276" w:lineRule="auto"/>
        <w:jc w:val="center"/>
        <w:rPr>
          <w:rFonts w:ascii="Palatino Linotype" w:hAnsi="Palatino Linotype" w:cs="Arial"/>
          <w:sz w:val="26"/>
          <w:szCs w:val="26"/>
        </w:rPr>
      </w:pPr>
    </w:p>
    <w:p w14:paraId="7767E43F" w14:textId="021F65B2" w:rsidR="0022321E" w:rsidRPr="00897EC1" w:rsidRDefault="0022321E" w:rsidP="0022321E">
      <w:pPr>
        <w:spacing w:after="0" w:line="276" w:lineRule="auto"/>
        <w:jc w:val="both"/>
        <w:rPr>
          <w:rFonts w:ascii="Palatino Linotype" w:hAnsi="Palatino Linotype" w:cs="Arial"/>
          <w:sz w:val="26"/>
          <w:szCs w:val="26"/>
        </w:rPr>
      </w:pPr>
      <w:r w:rsidRPr="00897EC1">
        <w:rPr>
          <w:rFonts w:ascii="Palatino Linotype" w:hAnsi="Palatino Linotype" w:cs="Arial"/>
          <w:sz w:val="26"/>
          <w:szCs w:val="26"/>
        </w:rPr>
        <w:t>Mr.</w:t>
      </w:r>
      <w:r w:rsidR="00E433A5" w:rsidRPr="00897EC1">
        <w:rPr>
          <w:rFonts w:ascii="Palatino Linotype" w:hAnsi="Palatino Linotype" w:cs="Arial"/>
          <w:sz w:val="26"/>
          <w:szCs w:val="26"/>
        </w:rPr>
        <w:t xml:space="preserve"> </w:t>
      </w:r>
      <w:r w:rsidRPr="00897EC1">
        <w:rPr>
          <w:rFonts w:ascii="Palatino Linotype" w:hAnsi="Palatino Linotype" w:cs="Arial"/>
          <w:sz w:val="26"/>
          <w:szCs w:val="26"/>
        </w:rPr>
        <w:t>President!</w:t>
      </w:r>
    </w:p>
    <w:p w14:paraId="02C92FEA" w14:textId="47F8800C" w:rsidR="00E224EA" w:rsidRPr="00897EC1" w:rsidRDefault="00E224EA" w:rsidP="0022321E">
      <w:pPr>
        <w:pStyle w:val="ListParagraph"/>
        <w:numPr>
          <w:ilvl w:val="0"/>
          <w:numId w:val="7"/>
        </w:numPr>
        <w:spacing w:before="240" w:after="0" w:line="276" w:lineRule="auto"/>
        <w:jc w:val="both"/>
        <w:rPr>
          <w:rFonts w:ascii="Palatino Linotype" w:hAnsi="Palatino Linotype" w:cs="Arial"/>
          <w:sz w:val="26"/>
          <w:szCs w:val="26"/>
        </w:rPr>
      </w:pPr>
      <w:r w:rsidRPr="00897EC1">
        <w:rPr>
          <w:rFonts w:ascii="Palatino Linotype" w:hAnsi="Palatino Linotype" w:cs="Arial"/>
          <w:sz w:val="26"/>
          <w:szCs w:val="26"/>
        </w:rPr>
        <w:t xml:space="preserve">Cambodia appreciates the comprehensive national report that Iran presented today, and </w:t>
      </w:r>
      <w:r w:rsidR="00DD3DAA" w:rsidRPr="00897EC1">
        <w:rPr>
          <w:rFonts w:ascii="Palatino Linotype" w:hAnsi="Palatino Linotype" w:cs="Arial"/>
          <w:sz w:val="26"/>
          <w:szCs w:val="26"/>
        </w:rPr>
        <w:t xml:space="preserve">takes a positive note of Iran’s commitments and achievements since its second UPR cycle. </w:t>
      </w:r>
    </w:p>
    <w:p w14:paraId="370BDEA7" w14:textId="77777777" w:rsidR="00E224EA" w:rsidRPr="00897EC1" w:rsidRDefault="00E224EA" w:rsidP="00E224EA">
      <w:pPr>
        <w:pStyle w:val="ListParagraph"/>
        <w:spacing w:before="240" w:after="0" w:line="276" w:lineRule="auto"/>
        <w:jc w:val="both"/>
        <w:rPr>
          <w:rFonts w:ascii="Palatino Linotype" w:hAnsi="Palatino Linotype" w:cs="Arial"/>
          <w:sz w:val="26"/>
          <w:szCs w:val="26"/>
        </w:rPr>
      </w:pPr>
    </w:p>
    <w:p w14:paraId="7FE20111" w14:textId="5B7910DC" w:rsidR="00DD3DAA" w:rsidRPr="00EA3FE7" w:rsidRDefault="0022321E" w:rsidP="00EA3FE7">
      <w:pPr>
        <w:pStyle w:val="ListParagraph"/>
        <w:numPr>
          <w:ilvl w:val="0"/>
          <w:numId w:val="7"/>
        </w:numPr>
        <w:spacing w:before="240" w:after="0" w:line="276" w:lineRule="auto"/>
        <w:jc w:val="both"/>
        <w:rPr>
          <w:rFonts w:ascii="Palatino Linotype" w:hAnsi="Palatino Linotype" w:cs="Arial"/>
          <w:sz w:val="26"/>
          <w:szCs w:val="26"/>
        </w:rPr>
      </w:pPr>
      <w:r w:rsidRPr="00897EC1">
        <w:rPr>
          <w:rFonts w:ascii="Palatino Linotype" w:hAnsi="Palatino Linotype" w:cs="Arial"/>
          <w:sz w:val="26"/>
          <w:szCs w:val="26"/>
        </w:rPr>
        <w:t>Cambodia</w:t>
      </w:r>
      <w:r w:rsidR="00DD3DAA" w:rsidRPr="00897EC1">
        <w:rPr>
          <w:rFonts w:ascii="Palatino Linotype" w:hAnsi="Palatino Linotype" w:cs="Arial"/>
          <w:sz w:val="26"/>
          <w:szCs w:val="26"/>
        </w:rPr>
        <w:t xml:space="preserve"> welcomes the priority that Iran attached to the adoption of vital legislations dealing with women</w:t>
      </w:r>
      <w:r w:rsidR="003D4C4C" w:rsidRPr="00897EC1">
        <w:rPr>
          <w:rFonts w:ascii="Palatino Linotype" w:hAnsi="Palatino Linotype" w:cs="Arial"/>
          <w:sz w:val="26"/>
          <w:szCs w:val="26"/>
        </w:rPr>
        <w:t>,</w:t>
      </w:r>
      <w:r w:rsidR="00DD3DAA" w:rsidRPr="00897EC1">
        <w:rPr>
          <w:rFonts w:ascii="Palatino Linotype" w:hAnsi="Palatino Linotype" w:cs="Arial"/>
          <w:sz w:val="26"/>
          <w:szCs w:val="26"/>
        </w:rPr>
        <w:t xml:space="preserve"> people with disability</w:t>
      </w:r>
      <w:r w:rsidR="003D4C4C" w:rsidRPr="00897EC1">
        <w:rPr>
          <w:rFonts w:ascii="Palatino Linotype" w:hAnsi="Palatino Linotype" w:cs="Arial"/>
          <w:sz w:val="26"/>
          <w:szCs w:val="26"/>
        </w:rPr>
        <w:t xml:space="preserve"> and citizenship rights</w:t>
      </w:r>
      <w:r w:rsidR="00DD3DAA" w:rsidRPr="00897EC1">
        <w:rPr>
          <w:rFonts w:ascii="Palatino Linotype" w:hAnsi="Palatino Linotype" w:cs="Arial"/>
          <w:sz w:val="26"/>
          <w:szCs w:val="26"/>
        </w:rPr>
        <w:t xml:space="preserve">. </w:t>
      </w:r>
      <w:r w:rsidR="003D00CE" w:rsidRPr="00897EC1">
        <w:rPr>
          <w:rFonts w:ascii="Palatino Linotype" w:hAnsi="Palatino Linotype" w:cs="Arial"/>
          <w:sz w:val="26"/>
          <w:szCs w:val="26"/>
        </w:rPr>
        <w:t xml:space="preserve">Cambodia congratulates Iranian government’s approval </w:t>
      </w:r>
      <w:r w:rsidR="001600EC">
        <w:rPr>
          <w:rFonts w:ascii="Palatino Linotype" w:hAnsi="Palatino Linotype" w:cs="Arial"/>
          <w:sz w:val="26"/>
          <w:szCs w:val="26"/>
        </w:rPr>
        <w:t>on promotion of</w:t>
      </w:r>
      <w:r w:rsidR="003D00CE" w:rsidRPr="00897EC1">
        <w:rPr>
          <w:rFonts w:ascii="Palatino Linotype" w:hAnsi="Palatino Linotype" w:cs="Arial"/>
          <w:sz w:val="26"/>
          <w:szCs w:val="26"/>
        </w:rPr>
        <w:t xml:space="preserve"> health and vitality of women and girls through sports</w:t>
      </w:r>
      <w:r w:rsidR="001600EC">
        <w:rPr>
          <w:rFonts w:ascii="Palatino Linotype" w:hAnsi="Palatino Linotype" w:cs="Arial"/>
          <w:sz w:val="26"/>
          <w:szCs w:val="26"/>
        </w:rPr>
        <w:t xml:space="preserve">, including the recent access of women to sports stadium. </w:t>
      </w:r>
      <w:r w:rsidR="00EA3FE7" w:rsidRPr="009B022B">
        <w:rPr>
          <w:rFonts w:ascii="Palatino Linotype" w:hAnsi="Palatino Linotype" w:cs="Arial"/>
          <w:sz w:val="26"/>
          <w:szCs w:val="26"/>
        </w:rPr>
        <w:t xml:space="preserve">We also </w:t>
      </w:r>
      <w:r w:rsidR="0067218F" w:rsidRPr="009B022B">
        <w:rPr>
          <w:rFonts w:ascii="Palatino Linotype" w:hAnsi="Palatino Linotype" w:cs="Arial"/>
          <w:sz w:val="26"/>
          <w:szCs w:val="26"/>
        </w:rPr>
        <w:t xml:space="preserve">recognize endeavors of Iran in </w:t>
      </w:r>
      <w:r w:rsidR="00EA3FE7" w:rsidRPr="009B022B">
        <w:rPr>
          <w:rFonts w:ascii="Palatino Linotype" w:hAnsi="Palatino Linotype" w:cs="Arial"/>
          <w:sz w:val="26"/>
          <w:szCs w:val="26"/>
        </w:rPr>
        <w:t>offering</w:t>
      </w:r>
      <w:r w:rsidR="0067218F" w:rsidRPr="009B022B">
        <w:rPr>
          <w:rFonts w:ascii="Palatino Linotype" w:hAnsi="Palatino Linotype" w:cs="Arial"/>
          <w:sz w:val="26"/>
          <w:szCs w:val="26"/>
        </w:rPr>
        <w:t xml:space="preserve"> appropriate </w:t>
      </w:r>
      <w:r w:rsidR="002D16D0" w:rsidRPr="009B022B">
        <w:rPr>
          <w:rFonts w:ascii="Palatino Linotype" w:hAnsi="Palatino Linotype" w:cs="Arial"/>
          <w:sz w:val="26"/>
          <w:szCs w:val="26"/>
        </w:rPr>
        <w:t>re</w:t>
      </w:r>
      <w:r w:rsidR="0067218F" w:rsidRPr="009B022B">
        <w:rPr>
          <w:rFonts w:ascii="Palatino Linotype" w:hAnsi="Palatino Linotype" w:cs="Arial"/>
          <w:sz w:val="26"/>
          <w:szCs w:val="26"/>
        </w:rPr>
        <w:t xml:space="preserve">sources </w:t>
      </w:r>
      <w:r w:rsidR="00EA3FE7" w:rsidRPr="009B022B">
        <w:rPr>
          <w:rFonts w:ascii="Palatino Linotype" w:hAnsi="Palatino Linotype" w:cs="Arial"/>
          <w:sz w:val="26"/>
          <w:szCs w:val="26"/>
        </w:rPr>
        <w:t xml:space="preserve">to refugees </w:t>
      </w:r>
      <w:r w:rsidR="0067218F" w:rsidRPr="009B022B">
        <w:rPr>
          <w:rFonts w:ascii="Palatino Linotype" w:hAnsi="Palatino Linotype" w:cs="Arial"/>
          <w:sz w:val="26"/>
          <w:szCs w:val="26"/>
        </w:rPr>
        <w:t>despite certain challenges.</w:t>
      </w:r>
      <w:r w:rsidR="0067218F" w:rsidRPr="00EA3FE7">
        <w:rPr>
          <w:rFonts w:ascii="Palatino Linotype" w:hAnsi="Palatino Linotype" w:cs="Arial"/>
          <w:sz w:val="26"/>
          <w:szCs w:val="26"/>
        </w:rPr>
        <w:t xml:space="preserve"> </w:t>
      </w:r>
      <w:r w:rsidR="00BE6192" w:rsidRPr="00EA3FE7">
        <w:rPr>
          <w:rFonts w:ascii="Palatino Linotype" w:hAnsi="Palatino Linotype" w:cs="Arial"/>
          <w:sz w:val="26"/>
          <w:szCs w:val="26"/>
        </w:rPr>
        <w:t xml:space="preserve"> </w:t>
      </w:r>
      <w:r w:rsidR="00DD3DAA" w:rsidRPr="00EA3FE7">
        <w:rPr>
          <w:rFonts w:ascii="Palatino Linotype" w:hAnsi="Palatino Linotype" w:cs="Arial"/>
          <w:sz w:val="26"/>
          <w:szCs w:val="26"/>
        </w:rPr>
        <w:t xml:space="preserve">  </w:t>
      </w:r>
    </w:p>
    <w:p w14:paraId="55E94047" w14:textId="77777777" w:rsidR="0022321E" w:rsidRPr="00897EC1" w:rsidRDefault="0022321E" w:rsidP="0022321E">
      <w:pPr>
        <w:pStyle w:val="ListParagraph"/>
        <w:rPr>
          <w:rFonts w:ascii="Palatino Linotype" w:hAnsi="Palatino Linotype" w:cs="Arial"/>
          <w:sz w:val="26"/>
          <w:szCs w:val="26"/>
        </w:rPr>
      </w:pPr>
    </w:p>
    <w:p w14:paraId="7053CA71" w14:textId="4E88B611" w:rsidR="0022321E" w:rsidRPr="00897EC1" w:rsidRDefault="0022321E" w:rsidP="0022321E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Palatino Linotype" w:hAnsi="Palatino Linotype" w:cs="Arial"/>
          <w:sz w:val="26"/>
          <w:szCs w:val="26"/>
        </w:rPr>
      </w:pPr>
      <w:r w:rsidRPr="00897EC1">
        <w:rPr>
          <w:rFonts w:ascii="Palatino Linotype" w:hAnsi="Palatino Linotype" w:cs="Arial"/>
          <w:sz w:val="26"/>
          <w:szCs w:val="26"/>
        </w:rPr>
        <w:t>C</w:t>
      </w:r>
      <w:r w:rsidR="000F1AF8" w:rsidRPr="00897EC1">
        <w:rPr>
          <w:rFonts w:ascii="Palatino Linotype" w:hAnsi="Palatino Linotype" w:cs="Arial"/>
          <w:sz w:val="26"/>
          <w:szCs w:val="26"/>
        </w:rPr>
        <w:t xml:space="preserve">ambodia would like to </w:t>
      </w:r>
      <w:r w:rsidR="002B2045" w:rsidRPr="00897EC1">
        <w:rPr>
          <w:rFonts w:ascii="Palatino Linotype" w:hAnsi="Palatino Linotype" w:cs="Arial"/>
          <w:sz w:val="26"/>
          <w:szCs w:val="26"/>
        </w:rPr>
        <w:t>put forward</w:t>
      </w:r>
      <w:r w:rsidR="000F1AF8" w:rsidRPr="00897EC1">
        <w:rPr>
          <w:rFonts w:ascii="Palatino Linotype" w:hAnsi="Palatino Linotype" w:cs="Arial"/>
          <w:sz w:val="26"/>
          <w:szCs w:val="26"/>
        </w:rPr>
        <w:t xml:space="preserve"> two</w:t>
      </w:r>
      <w:r w:rsidRPr="00897EC1">
        <w:rPr>
          <w:rFonts w:ascii="Palatino Linotype" w:hAnsi="Palatino Linotype" w:cs="Arial"/>
          <w:sz w:val="26"/>
          <w:szCs w:val="26"/>
        </w:rPr>
        <w:t xml:space="preserve"> recommendations </w:t>
      </w:r>
      <w:r w:rsidR="00E433A5" w:rsidRPr="00897EC1">
        <w:rPr>
          <w:rFonts w:ascii="Palatino Linotype" w:hAnsi="Palatino Linotype" w:cs="Arial"/>
          <w:sz w:val="26"/>
          <w:szCs w:val="26"/>
        </w:rPr>
        <w:t>fo</w:t>
      </w:r>
      <w:r w:rsidR="0067218F" w:rsidRPr="00897EC1">
        <w:rPr>
          <w:rFonts w:ascii="Palatino Linotype" w:hAnsi="Palatino Linotype" w:cs="Arial"/>
          <w:sz w:val="26"/>
          <w:szCs w:val="26"/>
        </w:rPr>
        <w:t>r</w:t>
      </w:r>
      <w:r w:rsidR="00E433A5" w:rsidRPr="00897EC1">
        <w:rPr>
          <w:rFonts w:ascii="Palatino Linotype" w:hAnsi="Palatino Linotype" w:cs="Arial"/>
          <w:sz w:val="26"/>
          <w:szCs w:val="26"/>
        </w:rPr>
        <w:t xml:space="preserve"> consideration</w:t>
      </w:r>
      <w:r w:rsidRPr="00897EC1">
        <w:rPr>
          <w:rFonts w:ascii="Palatino Linotype" w:hAnsi="Palatino Linotype" w:cs="Arial"/>
          <w:sz w:val="26"/>
          <w:szCs w:val="26"/>
        </w:rPr>
        <w:t xml:space="preserve">: </w:t>
      </w:r>
    </w:p>
    <w:p w14:paraId="598A4B68" w14:textId="2276ACC4" w:rsidR="0022321E" w:rsidRPr="00897EC1" w:rsidRDefault="00D315FC" w:rsidP="002B2045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Palatino Linotype" w:hAnsi="Palatino Linotype" w:cs="Arial"/>
          <w:sz w:val="26"/>
          <w:szCs w:val="26"/>
        </w:rPr>
      </w:pPr>
      <w:r w:rsidRPr="00897EC1">
        <w:rPr>
          <w:rFonts w:ascii="Palatino Linotype" w:hAnsi="Palatino Linotype" w:cs="Arial"/>
          <w:sz w:val="26"/>
          <w:szCs w:val="26"/>
        </w:rPr>
        <w:t xml:space="preserve">Continue taking additional steps </w:t>
      </w:r>
      <w:r w:rsidR="00AF6EE9" w:rsidRPr="00897EC1">
        <w:rPr>
          <w:rFonts w:ascii="Palatino Linotype" w:hAnsi="Palatino Linotype" w:cs="Arial"/>
          <w:sz w:val="26"/>
          <w:szCs w:val="26"/>
        </w:rPr>
        <w:t xml:space="preserve">to increase women’s participation in higher education </w:t>
      </w:r>
    </w:p>
    <w:p w14:paraId="297BC673" w14:textId="407D720E" w:rsidR="0022321E" w:rsidRPr="00897EC1" w:rsidRDefault="004953C4" w:rsidP="0022321E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Identify additional initiatives to</w:t>
      </w:r>
      <w:r w:rsidR="002D16D0">
        <w:rPr>
          <w:rFonts w:ascii="Palatino Linotype" w:hAnsi="Palatino Linotype" w:cs="Arial"/>
          <w:sz w:val="26"/>
          <w:szCs w:val="26"/>
        </w:rPr>
        <w:t xml:space="preserve"> further promote</w:t>
      </w:r>
      <w:r w:rsidR="005120B9" w:rsidRPr="00897EC1">
        <w:rPr>
          <w:rFonts w:ascii="Palatino Linotype" w:hAnsi="Palatino Linotype" w:cs="Arial"/>
          <w:sz w:val="26"/>
          <w:szCs w:val="26"/>
        </w:rPr>
        <w:t xml:space="preserve"> women entrepreneurships </w:t>
      </w:r>
    </w:p>
    <w:p w14:paraId="0C78F250" w14:textId="77777777" w:rsidR="0022321E" w:rsidRPr="00897EC1" w:rsidRDefault="0022321E" w:rsidP="0022321E">
      <w:pPr>
        <w:pStyle w:val="ListParagraph"/>
        <w:spacing w:after="0" w:line="276" w:lineRule="auto"/>
        <w:ind w:left="1800"/>
        <w:jc w:val="both"/>
        <w:rPr>
          <w:rFonts w:ascii="Palatino Linotype" w:hAnsi="Palatino Linotype" w:cs="Arial"/>
          <w:sz w:val="26"/>
          <w:szCs w:val="26"/>
        </w:rPr>
      </w:pPr>
    </w:p>
    <w:p w14:paraId="16F493F3" w14:textId="675D2BCD" w:rsidR="0022321E" w:rsidRPr="00897EC1" w:rsidRDefault="0022321E" w:rsidP="0022321E">
      <w:pPr>
        <w:pStyle w:val="ListParagraph"/>
        <w:numPr>
          <w:ilvl w:val="0"/>
          <w:numId w:val="7"/>
        </w:numPr>
        <w:spacing w:before="240" w:after="0" w:line="276" w:lineRule="auto"/>
        <w:jc w:val="both"/>
        <w:rPr>
          <w:rFonts w:ascii="Palatino Linotype" w:hAnsi="Palatino Linotype" w:cs="Arial"/>
          <w:sz w:val="26"/>
          <w:szCs w:val="26"/>
        </w:rPr>
      </w:pPr>
      <w:r w:rsidRPr="00897EC1">
        <w:rPr>
          <w:rFonts w:ascii="Palatino Linotype" w:hAnsi="Palatino Linotype" w:cs="Arial"/>
          <w:sz w:val="26"/>
          <w:szCs w:val="26"/>
        </w:rPr>
        <w:t xml:space="preserve">I wish the delegation of </w:t>
      </w:r>
      <w:r w:rsidR="00F43FA0" w:rsidRPr="00897EC1">
        <w:rPr>
          <w:rFonts w:ascii="Palatino Linotype" w:hAnsi="Palatino Linotype" w:cs="Arial"/>
          <w:sz w:val="26"/>
          <w:szCs w:val="26"/>
        </w:rPr>
        <w:t>Iran</w:t>
      </w:r>
      <w:r w:rsidRPr="00897EC1">
        <w:rPr>
          <w:rFonts w:ascii="Palatino Linotype" w:hAnsi="Palatino Linotype" w:cs="Arial"/>
          <w:sz w:val="26"/>
          <w:szCs w:val="26"/>
        </w:rPr>
        <w:t xml:space="preserve"> every success in this review</w:t>
      </w:r>
      <w:r w:rsidR="002B2045" w:rsidRPr="00897EC1">
        <w:rPr>
          <w:rFonts w:ascii="Palatino Linotype" w:hAnsi="Palatino Linotype" w:cs="Arial"/>
          <w:sz w:val="26"/>
          <w:szCs w:val="26"/>
        </w:rPr>
        <w:t xml:space="preserve"> cycle</w:t>
      </w:r>
      <w:r w:rsidRPr="00897EC1">
        <w:rPr>
          <w:rFonts w:ascii="Palatino Linotype" w:hAnsi="Palatino Linotype" w:cs="Arial"/>
          <w:sz w:val="26"/>
          <w:szCs w:val="26"/>
        </w:rPr>
        <w:t xml:space="preserve">. </w:t>
      </w:r>
    </w:p>
    <w:p w14:paraId="26B3C00F" w14:textId="77777777" w:rsidR="00EA3FE7" w:rsidRDefault="00EA3FE7" w:rsidP="0022321E">
      <w:pPr>
        <w:spacing w:before="240" w:after="0" w:line="276" w:lineRule="auto"/>
        <w:jc w:val="both"/>
        <w:rPr>
          <w:rFonts w:ascii="Palatino Linotype" w:hAnsi="Palatino Linotype" w:cs="Arial"/>
          <w:sz w:val="26"/>
          <w:szCs w:val="26"/>
        </w:rPr>
      </w:pPr>
    </w:p>
    <w:p w14:paraId="3FDC7D30" w14:textId="7712C8F1" w:rsidR="00E80B39" w:rsidRPr="00897EC1" w:rsidRDefault="0022321E" w:rsidP="0022321E">
      <w:pPr>
        <w:spacing w:before="240" w:after="0" w:line="276" w:lineRule="auto"/>
        <w:jc w:val="both"/>
        <w:rPr>
          <w:rFonts w:ascii="Palatino Linotype" w:hAnsi="Palatino Linotype"/>
          <w:sz w:val="26"/>
          <w:szCs w:val="26"/>
          <w:lang w:bidi="km-KH"/>
        </w:rPr>
      </w:pPr>
      <w:r w:rsidRPr="00897EC1">
        <w:rPr>
          <w:rFonts w:ascii="Palatino Linotype" w:hAnsi="Palatino Linotype" w:cs="Arial"/>
          <w:sz w:val="26"/>
          <w:szCs w:val="26"/>
        </w:rPr>
        <w:t>Thank</w:t>
      </w:r>
      <w:bookmarkStart w:id="0" w:name="_GoBack"/>
      <w:bookmarkEnd w:id="0"/>
      <w:r w:rsidRPr="00897EC1">
        <w:rPr>
          <w:rFonts w:ascii="Palatino Linotype" w:hAnsi="Palatino Linotype" w:cs="Arial"/>
          <w:sz w:val="26"/>
          <w:szCs w:val="26"/>
        </w:rPr>
        <w:t xml:space="preserve"> you!</w:t>
      </w:r>
    </w:p>
    <w:sectPr w:rsidR="00E80B39" w:rsidRPr="00897EC1" w:rsidSect="00307D50">
      <w:headerReference w:type="default" r:id="rId10"/>
      <w:footerReference w:type="default" r:id="rId11"/>
      <w:pgSz w:w="11909" w:h="16834" w:code="9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E1991" w14:textId="77777777" w:rsidR="00CB6577" w:rsidRDefault="00CB6577" w:rsidP="000E783A">
      <w:pPr>
        <w:spacing w:after="0" w:line="240" w:lineRule="auto"/>
      </w:pPr>
      <w:r>
        <w:separator/>
      </w:r>
    </w:p>
  </w:endnote>
  <w:endnote w:type="continuationSeparator" w:id="0">
    <w:p w14:paraId="667ED503" w14:textId="77777777" w:rsidR="00CB6577" w:rsidRDefault="00CB6577" w:rsidP="000E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F9F35" w14:textId="77777777" w:rsidR="00307D50" w:rsidRPr="00440F98" w:rsidRDefault="00307D50" w:rsidP="00470D52">
    <w:pPr>
      <w:pStyle w:val="Footer"/>
      <w:tabs>
        <w:tab w:val="clear" w:pos="9360"/>
      </w:tabs>
      <w:spacing w:line="204" w:lineRule="auto"/>
      <w:jc w:val="center"/>
      <w:rPr>
        <w:rFonts w:ascii="Khmer OS Siemreap" w:hAnsi="Khmer OS Siemreap" w:cs="Khmer OS Siemreap"/>
        <w:b/>
        <w:bCs/>
        <w:color w:val="0000FF"/>
        <w:sz w:val="14"/>
        <w:szCs w:val="14"/>
        <w:lang w:bidi="km-KH"/>
      </w:rPr>
    </w:pPr>
    <w:r w:rsidRPr="00440F98">
      <w:rPr>
        <w:rFonts w:ascii="Khmer OS Siemreap" w:hAnsi="Khmer OS Siemreap" w:cs="Khmer OS Siemreap"/>
        <w:b/>
        <w:bCs/>
        <w:color w:val="0000FF"/>
        <w:sz w:val="16"/>
        <w:szCs w:val="16"/>
        <w:lang w:bidi="km-KH"/>
      </w:rPr>
      <w:t>_______________________________________________________________________________________</w:t>
    </w:r>
    <w:r w:rsidR="00470D52" w:rsidRPr="00440F98">
      <w:rPr>
        <w:rFonts w:ascii="Khmer OS Siemreap" w:hAnsi="Khmer OS Siemreap" w:cs="Khmer OS Siemreap"/>
        <w:b/>
        <w:bCs/>
        <w:color w:val="0000FF"/>
        <w:sz w:val="16"/>
        <w:szCs w:val="16"/>
        <w:lang w:bidi="km-KH"/>
      </w:rPr>
      <w:t>_____</w:t>
    </w:r>
  </w:p>
  <w:p w14:paraId="2CAB98E2" w14:textId="77777777" w:rsidR="00DA243E" w:rsidRPr="005F4A10" w:rsidRDefault="005F4A10" w:rsidP="008B167B">
    <w:pPr>
      <w:pStyle w:val="Footer"/>
      <w:spacing w:line="204" w:lineRule="auto"/>
      <w:jc w:val="center"/>
      <w:rPr>
        <w:rFonts w:ascii="Khmer OS Siemreap" w:hAnsi="Khmer OS Siemreap" w:cs="Khmer OS Siemreap"/>
        <w:color w:val="0000FF"/>
        <w:sz w:val="14"/>
        <w:szCs w:val="14"/>
        <w:lang w:bidi="km-KH"/>
      </w:rPr>
    </w:pPr>
    <w:r w:rsidRPr="005F4A10">
      <w:rPr>
        <w:rFonts w:ascii="Khmer OS Siemreap" w:hAnsi="Khmer OS Siemreap" w:cs="Khmer OS Siemreap"/>
        <w:b/>
        <w:bCs/>
        <w:color w:val="0000FF"/>
        <w:sz w:val="14"/>
        <w:szCs w:val="14"/>
        <w:lang w:bidi="km-KH"/>
      </w:rPr>
      <w:t>Address:</w:t>
    </w:r>
    <w:r w:rsidR="00DA243E" w:rsidRPr="00EC0D95">
      <w:rPr>
        <w:rFonts w:ascii="Khmer OS Siemreap" w:hAnsi="Khmer OS Siemreap" w:cs="Khmer OS Siemreap" w:hint="cs"/>
        <w:color w:val="0000FF"/>
        <w:sz w:val="14"/>
        <w:szCs w:val="14"/>
        <w:cs/>
        <w:lang w:bidi="km-KH"/>
      </w:rPr>
      <w:t xml:space="preserve"> 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 xml:space="preserve">3 </w:t>
    </w:r>
    <w:proofErr w:type="spellStart"/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Chemin</w:t>
    </w:r>
    <w:proofErr w:type="spellEnd"/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 xml:space="preserve"> </w:t>
    </w:r>
    <w:proofErr w:type="spellStart"/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Taverney</w:t>
    </w:r>
    <w:proofErr w:type="spellEnd"/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, P.O. Box</w:t>
    </w:r>
    <w:r w:rsidR="00DA243E"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 xml:space="preserve"> 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213, 1218 Grand-</w:t>
    </w:r>
    <w:proofErr w:type="spellStart"/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Saconnex</w:t>
    </w:r>
    <w:proofErr w:type="spellEnd"/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, Geneva</w:t>
    </w:r>
    <w:r w:rsidR="00DA243E"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 xml:space="preserve">, </w:t>
    </w:r>
    <w:r>
      <w:rPr>
        <w:rFonts w:ascii="Khmer OS Siemreap" w:hAnsi="Khmer OS Siemreap" w:cs="Khmer OS Siemreap"/>
        <w:color w:val="0000FF"/>
        <w:sz w:val="14"/>
        <w:szCs w:val="14"/>
        <w:lang w:bidi="km-KH"/>
      </w:rPr>
      <w:t>Switzerland</w:t>
    </w:r>
  </w:p>
  <w:p w14:paraId="4E14EDC4" w14:textId="77777777" w:rsidR="00DA243E" w:rsidRPr="005F4A10" w:rsidRDefault="005F4A10" w:rsidP="008B167B">
    <w:pPr>
      <w:pStyle w:val="Footer"/>
      <w:spacing w:line="204" w:lineRule="auto"/>
      <w:jc w:val="center"/>
      <w:rPr>
        <w:rFonts w:ascii="Khmer OS Siemreap" w:hAnsi="Khmer OS Siemreap" w:cs="Khmer OS Siemreap"/>
        <w:color w:val="0000FF"/>
        <w:sz w:val="14"/>
        <w:szCs w:val="14"/>
        <w:lang w:bidi="km-KH"/>
      </w:rPr>
    </w:pPr>
    <w:r w:rsidRPr="005F4A10">
      <w:rPr>
        <w:rFonts w:ascii="Khmer OS Siemreap" w:hAnsi="Khmer OS Siemreap" w:cs="Khmer OS Siemreap"/>
        <w:b/>
        <w:bCs/>
        <w:color w:val="0000FF"/>
        <w:sz w:val="14"/>
        <w:szCs w:val="14"/>
        <w:lang w:bidi="km-KH"/>
      </w:rPr>
      <w:t>Tele</w:t>
    </w:r>
    <w:r>
      <w:rPr>
        <w:rFonts w:ascii="Khmer OS Siemreap" w:hAnsi="Khmer OS Siemreap" w:cs="Khmer OS Siemreap"/>
        <w:b/>
        <w:bCs/>
        <w:color w:val="0000FF"/>
        <w:sz w:val="14"/>
        <w:szCs w:val="14"/>
        <w:lang w:bidi="km-KH"/>
      </w:rPr>
      <w:t>phone:</w:t>
    </w:r>
    <w:r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(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41</w:t>
    </w:r>
    <w:r w:rsidR="00DA243E"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) 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22</w:t>
    </w:r>
    <w:r w:rsidR="00DA243E"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788</w:t>
    </w:r>
    <w:r w:rsidR="00DA243E"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77</w:t>
    </w:r>
    <w:r w:rsidR="00DA243E"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73</w:t>
    </w:r>
    <w:r w:rsidR="00DA243E"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</w:t>
    </w:r>
    <w:r w:rsidRPr="005F4A10">
      <w:rPr>
        <w:rFonts w:ascii="Khmer OS Siemreap" w:hAnsi="Khmer OS Siemreap" w:cs="Khmer OS Siemreap"/>
        <w:b/>
        <w:bCs/>
        <w:color w:val="0000FF"/>
        <w:sz w:val="14"/>
        <w:szCs w:val="14"/>
        <w:lang w:bidi="km-KH"/>
      </w:rPr>
      <w:t>Fa</w:t>
    </w:r>
    <w:r>
      <w:rPr>
        <w:rFonts w:ascii="Khmer OS Siemreap" w:hAnsi="Khmer OS Siemreap" w:cs="Khmer OS Siemreap"/>
        <w:b/>
        <w:bCs/>
        <w:color w:val="0000FF"/>
        <w:sz w:val="14"/>
        <w:szCs w:val="14"/>
        <w:lang w:bidi="km-KH"/>
      </w:rPr>
      <w:t>x:</w:t>
    </w:r>
    <w:r w:rsidR="00DA243E"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(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41</w:t>
    </w:r>
    <w:r w:rsidR="00DA243E"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) 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788</w:t>
    </w:r>
    <w:r w:rsidR="00DA243E"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77</w:t>
    </w:r>
    <w:r w:rsidR="00DA243E"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74</w:t>
    </w:r>
    <w:r w:rsidR="00DA243E"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</w:t>
    </w:r>
    <w:r>
      <w:rPr>
        <w:rFonts w:ascii="Khmer OS Siemreap" w:hAnsi="Khmer OS Siemreap" w:cs="Khmer OS Siemreap"/>
        <w:b/>
        <w:bCs/>
        <w:color w:val="0000FF"/>
        <w:sz w:val="14"/>
        <w:szCs w:val="14"/>
        <w:lang w:bidi="km-KH"/>
      </w:rPr>
      <w:t>Email:</w:t>
    </w:r>
    <w:r w:rsidR="00DA243E"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</w:t>
    </w:r>
    <w:hyperlink r:id="rId1" w:history="1">
      <w:r w:rsidR="00DA243E" w:rsidRPr="005F4A10">
        <w:rPr>
          <w:rStyle w:val="Hyperlink"/>
          <w:rFonts w:ascii="Khmer OS Siemreap" w:hAnsi="Khmer OS Siemreap" w:cs="Khmer OS Siemreap"/>
          <w:color w:val="0000FF"/>
          <w:sz w:val="14"/>
          <w:szCs w:val="14"/>
          <w:lang w:bidi="km-KH"/>
        </w:rPr>
        <w:t>camemb.gva@mfaic.gov.kh</w:t>
      </w:r>
    </w:hyperlink>
  </w:p>
  <w:p w14:paraId="13F265FA" w14:textId="77777777" w:rsidR="00DA243E" w:rsidRPr="005F4A10" w:rsidRDefault="005F4A10" w:rsidP="008B167B">
    <w:pPr>
      <w:pStyle w:val="Footer"/>
      <w:spacing w:line="204" w:lineRule="auto"/>
      <w:jc w:val="center"/>
      <w:rPr>
        <w:rFonts w:ascii="Khmer OS Siemreap" w:hAnsi="Khmer OS Siemreap" w:cs="Khmer OS Siemreap"/>
        <w:color w:val="0000FF"/>
        <w:sz w:val="14"/>
        <w:szCs w:val="14"/>
        <w:lang w:bidi="km-KH"/>
      </w:rPr>
    </w:pPr>
    <w:r>
      <w:rPr>
        <w:rFonts w:ascii="Khmer OS Siemreap" w:hAnsi="Khmer OS Siemreap" w:cs="Khmer OS Siemreap"/>
        <w:b/>
        <w:bCs/>
        <w:color w:val="0000FF"/>
        <w:sz w:val="14"/>
        <w:szCs w:val="14"/>
        <w:lang w:bidi="km-KH"/>
      </w:rPr>
      <w:t>Website:</w:t>
    </w:r>
    <w:r w:rsidR="00DA243E" w:rsidRPr="00EC0D95">
      <w:rPr>
        <w:rFonts w:ascii="Khmer OS Siemreap" w:hAnsi="Khmer OS Siemreap" w:cs="Khmer OS Siemreap" w:hint="cs"/>
        <w:color w:val="0000FF"/>
        <w:sz w:val="14"/>
        <w:szCs w:val="14"/>
        <w:cs/>
        <w:lang w:bidi="km-KH"/>
      </w:rPr>
      <w:t xml:space="preserve"> </w:t>
    </w:r>
    <w:hyperlink r:id="rId2" w:history="1">
      <w:r w:rsidR="00DA243E" w:rsidRPr="005F4A10">
        <w:rPr>
          <w:rStyle w:val="Hyperlink"/>
          <w:rFonts w:ascii="Khmer OS Siemreap" w:hAnsi="Khmer OS Siemreap" w:cs="Khmer OS Siemreap"/>
          <w:color w:val="0000FF"/>
          <w:sz w:val="14"/>
          <w:szCs w:val="14"/>
          <w:lang w:bidi="km-KH"/>
        </w:rPr>
        <w:t>http://www.cambodiaembassy.ch</w:t>
      </w:r>
    </w:hyperlink>
    <w:r w:rsidR="00DA243E"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57166" w14:textId="77777777" w:rsidR="00CB6577" w:rsidRDefault="00CB6577" w:rsidP="000E783A">
      <w:pPr>
        <w:spacing w:after="0" w:line="240" w:lineRule="auto"/>
      </w:pPr>
      <w:r>
        <w:separator/>
      </w:r>
    </w:p>
  </w:footnote>
  <w:footnote w:type="continuationSeparator" w:id="0">
    <w:p w14:paraId="163231BA" w14:textId="77777777" w:rsidR="00CB6577" w:rsidRDefault="00CB6577" w:rsidP="000E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6B1D0" w14:textId="77777777" w:rsidR="0022321E" w:rsidRPr="0022321E" w:rsidRDefault="0022321E" w:rsidP="0022321E">
    <w:pPr>
      <w:pStyle w:val="Header"/>
      <w:jc w:val="right"/>
      <w:rPr>
        <w:rFonts w:ascii="Palatino Linotype" w:hAnsi="Palatino Linotype"/>
        <w:b/>
        <w:bCs/>
        <w:u w:val="single"/>
      </w:rPr>
    </w:pPr>
    <w:r w:rsidRPr="0022321E">
      <w:rPr>
        <w:rFonts w:ascii="Palatino Linotype" w:hAnsi="Palatino Linotype"/>
        <w:b/>
        <w:bCs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F48"/>
    <w:multiLevelType w:val="hybridMultilevel"/>
    <w:tmpl w:val="BFCA3A1A"/>
    <w:lvl w:ilvl="0" w:tplc="6030837C">
      <w:start w:val="1211"/>
      <w:numFmt w:val="bullet"/>
      <w:lvlText w:val="-"/>
      <w:lvlJc w:val="left"/>
      <w:pPr>
        <w:ind w:left="1166" w:hanging="360"/>
      </w:pPr>
      <w:rPr>
        <w:rFonts w:ascii="Khmer OS Siemreap" w:eastAsiaTheme="minorHAnsi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0A784662"/>
    <w:multiLevelType w:val="hybridMultilevel"/>
    <w:tmpl w:val="8C90D540"/>
    <w:lvl w:ilvl="0" w:tplc="8890A4D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D0B0F"/>
    <w:multiLevelType w:val="hybridMultilevel"/>
    <w:tmpl w:val="AA40E2B0"/>
    <w:lvl w:ilvl="0" w:tplc="AB961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06B31"/>
    <w:multiLevelType w:val="hybridMultilevel"/>
    <w:tmpl w:val="3B0465E8"/>
    <w:lvl w:ilvl="0" w:tplc="EF6E0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F17D5"/>
    <w:multiLevelType w:val="hybridMultilevel"/>
    <w:tmpl w:val="DA825BAA"/>
    <w:lvl w:ilvl="0" w:tplc="6CD485A6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5" w15:restartNumberingAfterBreak="0">
    <w:nsid w:val="4E462249"/>
    <w:multiLevelType w:val="hybridMultilevel"/>
    <w:tmpl w:val="BDD05F0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D7C85"/>
    <w:multiLevelType w:val="hybridMultilevel"/>
    <w:tmpl w:val="9BC8C71A"/>
    <w:lvl w:ilvl="0" w:tplc="DF52094A">
      <w:start w:val="1"/>
      <w:numFmt w:val="decimal"/>
      <w:lvlText w:val="%1."/>
      <w:lvlJc w:val="center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110044"/>
    <w:multiLevelType w:val="hybridMultilevel"/>
    <w:tmpl w:val="96C4637E"/>
    <w:lvl w:ilvl="0" w:tplc="6BE6E534">
      <w:start w:val="1"/>
      <w:numFmt w:val="lowerRoman"/>
      <w:lvlText w:val="%1."/>
      <w:lvlJc w:val="right"/>
      <w:pPr>
        <w:ind w:left="1800" w:hanging="360"/>
      </w:pPr>
      <w:rPr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F7"/>
    <w:rsid w:val="00046318"/>
    <w:rsid w:val="000E783A"/>
    <w:rsid w:val="000F1AF8"/>
    <w:rsid w:val="000F7105"/>
    <w:rsid w:val="001038FD"/>
    <w:rsid w:val="00121DC2"/>
    <w:rsid w:val="00150892"/>
    <w:rsid w:val="001600EC"/>
    <w:rsid w:val="001705B4"/>
    <w:rsid w:val="001714CD"/>
    <w:rsid w:val="001843CC"/>
    <w:rsid w:val="001D243E"/>
    <w:rsid w:val="001D5858"/>
    <w:rsid w:val="0022321E"/>
    <w:rsid w:val="00226825"/>
    <w:rsid w:val="00227514"/>
    <w:rsid w:val="002B2045"/>
    <w:rsid w:val="002C24F1"/>
    <w:rsid w:val="002D16D0"/>
    <w:rsid w:val="00307D50"/>
    <w:rsid w:val="00325DF3"/>
    <w:rsid w:val="003268EA"/>
    <w:rsid w:val="00327D08"/>
    <w:rsid w:val="003A57CA"/>
    <w:rsid w:val="003D00CE"/>
    <w:rsid w:val="003D4C4C"/>
    <w:rsid w:val="003E22CD"/>
    <w:rsid w:val="00426A1C"/>
    <w:rsid w:val="00440F98"/>
    <w:rsid w:val="00470D52"/>
    <w:rsid w:val="00492EA5"/>
    <w:rsid w:val="004953C4"/>
    <w:rsid w:val="004E15D5"/>
    <w:rsid w:val="004E1D3B"/>
    <w:rsid w:val="005120B9"/>
    <w:rsid w:val="005F4A10"/>
    <w:rsid w:val="0061334F"/>
    <w:rsid w:val="00620EF7"/>
    <w:rsid w:val="006445A1"/>
    <w:rsid w:val="0067218F"/>
    <w:rsid w:val="006E6B3B"/>
    <w:rsid w:val="006F3C43"/>
    <w:rsid w:val="00730737"/>
    <w:rsid w:val="00735D35"/>
    <w:rsid w:val="0081686A"/>
    <w:rsid w:val="00843DD9"/>
    <w:rsid w:val="0085723D"/>
    <w:rsid w:val="00857EFE"/>
    <w:rsid w:val="008875BC"/>
    <w:rsid w:val="00897EC1"/>
    <w:rsid w:val="008B167B"/>
    <w:rsid w:val="008B7BAF"/>
    <w:rsid w:val="00945C10"/>
    <w:rsid w:val="00956FC1"/>
    <w:rsid w:val="009677D9"/>
    <w:rsid w:val="00980594"/>
    <w:rsid w:val="0099412B"/>
    <w:rsid w:val="009A0BAB"/>
    <w:rsid w:val="009B022B"/>
    <w:rsid w:val="009C5B98"/>
    <w:rsid w:val="00A1021E"/>
    <w:rsid w:val="00A13AE7"/>
    <w:rsid w:val="00A60B8C"/>
    <w:rsid w:val="00AE5C81"/>
    <w:rsid w:val="00AE6D0D"/>
    <w:rsid w:val="00AF6EE9"/>
    <w:rsid w:val="00B5122A"/>
    <w:rsid w:val="00B524ED"/>
    <w:rsid w:val="00B54BCF"/>
    <w:rsid w:val="00B767D5"/>
    <w:rsid w:val="00B91B77"/>
    <w:rsid w:val="00B94245"/>
    <w:rsid w:val="00BC2D74"/>
    <w:rsid w:val="00BE6192"/>
    <w:rsid w:val="00C57CD8"/>
    <w:rsid w:val="00CB6577"/>
    <w:rsid w:val="00CD11B4"/>
    <w:rsid w:val="00CE057A"/>
    <w:rsid w:val="00D02824"/>
    <w:rsid w:val="00D07726"/>
    <w:rsid w:val="00D315FC"/>
    <w:rsid w:val="00D41C99"/>
    <w:rsid w:val="00D91AC6"/>
    <w:rsid w:val="00DA243E"/>
    <w:rsid w:val="00DD3DAA"/>
    <w:rsid w:val="00E224EA"/>
    <w:rsid w:val="00E305C7"/>
    <w:rsid w:val="00E3579B"/>
    <w:rsid w:val="00E4170B"/>
    <w:rsid w:val="00E433A5"/>
    <w:rsid w:val="00E51456"/>
    <w:rsid w:val="00E80B39"/>
    <w:rsid w:val="00E81E1C"/>
    <w:rsid w:val="00E9770E"/>
    <w:rsid w:val="00EA3FE7"/>
    <w:rsid w:val="00EC0D95"/>
    <w:rsid w:val="00EF7936"/>
    <w:rsid w:val="00F00A80"/>
    <w:rsid w:val="00F1531E"/>
    <w:rsid w:val="00F37868"/>
    <w:rsid w:val="00F4170C"/>
    <w:rsid w:val="00F41EEA"/>
    <w:rsid w:val="00F43FA0"/>
    <w:rsid w:val="00F522FB"/>
    <w:rsid w:val="00F70D04"/>
    <w:rsid w:val="00FA39B4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97F27"/>
  <w15:chartTrackingRefBased/>
  <w15:docId w15:val="{6A8B0E64-504D-4D4F-BBBC-6311D5A1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E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7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83A"/>
  </w:style>
  <w:style w:type="paragraph" w:styleId="Footer">
    <w:name w:val="footer"/>
    <w:basedOn w:val="Normal"/>
    <w:link w:val="FooterChar"/>
    <w:uiPriority w:val="99"/>
    <w:unhideWhenUsed/>
    <w:rsid w:val="000E7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83A"/>
  </w:style>
  <w:style w:type="character" w:styleId="Hyperlink">
    <w:name w:val="Hyperlink"/>
    <w:basedOn w:val="DefaultParagraphFont"/>
    <w:uiPriority w:val="99"/>
    <w:unhideWhenUsed/>
    <w:rsid w:val="00DA243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7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bodiaembassy.ch" TargetMode="External"/><Relationship Id="rId1" Type="http://schemas.openxmlformats.org/officeDocument/2006/relationships/hyperlink" Target="mailto:camemb.gva@mfaic.gov.k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02A0F7-00FC-4E02-882B-3D1ECBC75BBB}"/>
</file>

<file path=customXml/itemProps2.xml><?xml version="1.0" encoding="utf-8"?>
<ds:datastoreItem xmlns:ds="http://schemas.openxmlformats.org/officeDocument/2006/customXml" ds:itemID="{75ED51E0-13FA-40FE-A28E-9832772036E3}"/>
</file>

<file path=customXml/itemProps3.xml><?xml version="1.0" encoding="utf-8"?>
<ds:datastoreItem xmlns:ds="http://schemas.openxmlformats.org/officeDocument/2006/customXml" ds:itemID="{15AD93E6-1325-4911-98E2-708D7BADA319}"/>
</file>

<file path=customXml/itemProps4.xml><?xml version="1.0" encoding="utf-8"?>
<ds:datastoreItem xmlns:ds="http://schemas.openxmlformats.org/officeDocument/2006/customXml" ds:itemID="{7CA26ED9-9490-4FF0-A465-683FE451FC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Phadora Sokha</dc:creator>
  <cp:keywords/>
  <dc:description/>
  <cp:lastModifiedBy>Phadora Sokha</cp:lastModifiedBy>
  <cp:revision>22</cp:revision>
  <cp:lastPrinted>2019-11-05T10:11:00Z</cp:lastPrinted>
  <dcterms:created xsi:type="dcterms:W3CDTF">2019-11-06T08:23:00Z</dcterms:created>
  <dcterms:modified xsi:type="dcterms:W3CDTF">2019-11-08T08:59:00Z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