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70B7A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075036D1" w14:textId="77777777" w:rsidR="00354745" w:rsidRPr="001E77C2" w:rsidRDefault="0032539F" w:rsidP="001E77C2">
      <w:pPr>
        <w:jc w:val="center"/>
        <w:rPr>
          <w:b/>
          <w:bCs/>
          <w:sz w:val="28"/>
          <w:szCs w:val="28"/>
        </w:rPr>
      </w:pPr>
      <w:r w:rsidRPr="001E77C2">
        <w:rPr>
          <w:b/>
          <w:bCs/>
          <w:noProof/>
          <w:sz w:val="28"/>
          <w:szCs w:val="28"/>
        </w:rPr>
        <w:drawing>
          <wp:inline distT="0" distB="0" distL="0" distR="0" wp14:anchorId="58797DB3" wp14:editId="47D82740">
            <wp:extent cx="1244600" cy="11176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53AE31" w14:textId="77777777" w:rsidR="00354745" w:rsidRPr="001E77C2" w:rsidRDefault="0032539F" w:rsidP="001E77C2">
      <w:pPr>
        <w:jc w:val="center"/>
        <w:rPr>
          <w:b/>
          <w:bCs/>
          <w:sz w:val="28"/>
          <w:szCs w:val="28"/>
        </w:rPr>
      </w:pPr>
      <w:r w:rsidRPr="001E77C2">
        <w:rPr>
          <w:b/>
          <w:bCs/>
          <w:sz w:val="28"/>
          <w:szCs w:val="28"/>
        </w:rPr>
        <w:t>Statement by the delegation of Nepal</w:t>
      </w:r>
    </w:p>
    <w:p w14:paraId="444E6578" w14:textId="77777777" w:rsidR="00354745" w:rsidRPr="001E77C2" w:rsidRDefault="0032539F" w:rsidP="001E77C2">
      <w:pPr>
        <w:jc w:val="center"/>
        <w:rPr>
          <w:b/>
          <w:bCs/>
          <w:sz w:val="28"/>
          <w:szCs w:val="28"/>
        </w:rPr>
      </w:pPr>
      <w:r w:rsidRPr="001E77C2">
        <w:rPr>
          <w:b/>
          <w:bCs/>
          <w:sz w:val="28"/>
          <w:szCs w:val="28"/>
        </w:rPr>
        <w:t>UPR of Slovenia</w:t>
      </w:r>
    </w:p>
    <w:p w14:paraId="0E977401" w14:textId="77777777" w:rsidR="00354745" w:rsidRPr="001E77C2" w:rsidRDefault="0032539F" w:rsidP="001E77C2">
      <w:pPr>
        <w:jc w:val="center"/>
        <w:rPr>
          <w:b/>
          <w:bCs/>
          <w:sz w:val="28"/>
          <w:szCs w:val="28"/>
        </w:rPr>
      </w:pPr>
      <w:r w:rsidRPr="001E77C2">
        <w:rPr>
          <w:b/>
          <w:bCs/>
          <w:sz w:val="28"/>
          <w:szCs w:val="28"/>
        </w:rPr>
        <w:t>34th session of the Working Group on the Universal Periodic Review</w:t>
      </w:r>
    </w:p>
    <w:p w14:paraId="634A01CF" w14:textId="77777777" w:rsidR="00354745" w:rsidRPr="001E77C2" w:rsidRDefault="0032539F" w:rsidP="001E77C2">
      <w:pPr>
        <w:jc w:val="center"/>
        <w:rPr>
          <w:b/>
          <w:bCs/>
          <w:sz w:val="28"/>
          <w:szCs w:val="28"/>
        </w:rPr>
      </w:pPr>
      <w:r w:rsidRPr="001E77C2">
        <w:rPr>
          <w:b/>
          <w:bCs/>
          <w:sz w:val="28"/>
          <w:szCs w:val="28"/>
        </w:rPr>
        <w:t>12 November 2019</w:t>
      </w:r>
    </w:p>
    <w:p w14:paraId="29344BED" w14:textId="765BF5A6" w:rsidR="00354745" w:rsidRPr="001E77C2" w:rsidRDefault="00354745" w:rsidP="001E77C2">
      <w:pPr>
        <w:jc w:val="both"/>
        <w:rPr>
          <w:sz w:val="28"/>
          <w:szCs w:val="28"/>
        </w:rPr>
      </w:pPr>
    </w:p>
    <w:p w14:paraId="40EBC7E2" w14:textId="0032576A" w:rsidR="007F3DD4" w:rsidRPr="001E77C2" w:rsidRDefault="007F3DD4" w:rsidP="001E77C2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1E77C2">
        <w:rPr>
          <w:i/>
          <w:iCs/>
          <w:sz w:val="28"/>
          <w:szCs w:val="28"/>
        </w:rPr>
        <w:t>Check against delivery</w:t>
      </w:r>
    </w:p>
    <w:p w14:paraId="26502BBE" w14:textId="7DC73682" w:rsidR="007F3DD4" w:rsidRPr="001E77C2" w:rsidRDefault="007F3DD4" w:rsidP="001E77C2">
      <w:pPr>
        <w:jc w:val="right"/>
        <w:rPr>
          <w:i/>
          <w:iCs/>
          <w:sz w:val="28"/>
          <w:szCs w:val="28"/>
        </w:rPr>
      </w:pPr>
      <w:r w:rsidRPr="001E77C2">
        <w:rPr>
          <w:i/>
          <w:iCs/>
          <w:sz w:val="28"/>
          <w:szCs w:val="28"/>
        </w:rPr>
        <w:t>Time 1 min 30 sec</w:t>
      </w:r>
    </w:p>
    <w:p w14:paraId="565181E3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0FF0C38D" w14:textId="77777777" w:rsidR="00354745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Mr. President, </w:t>
      </w:r>
    </w:p>
    <w:p w14:paraId="228AA2C9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40792A41" w14:textId="42D1241C" w:rsidR="007F3DD4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Nepal warmly welcomes the delegation of Slovenia </w:t>
      </w:r>
      <w:r w:rsidR="007F3DD4" w:rsidRPr="001E77C2">
        <w:rPr>
          <w:sz w:val="28"/>
          <w:szCs w:val="28"/>
        </w:rPr>
        <w:t xml:space="preserve">headed by His Excellency Dr. Miro </w:t>
      </w:r>
      <w:proofErr w:type="spellStart"/>
      <w:r w:rsidR="007F3DD4" w:rsidRPr="001E77C2">
        <w:rPr>
          <w:sz w:val="28"/>
          <w:szCs w:val="28"/>
        </w:rPr>
        <w:t>Cerar</w:t>
      </w:r>
      <w:proofErr w:type="spellEnd"/>
      <w:r w:rsidR="007F3DD4" w:rsidRPr="001E77C2">
        <w:rPr>
          <w:sz w:val="28"/>
          <w:szCs w:val="28"/>
        </w:rPr>
        <w:t>, Deputy Prime Minister and Minister of Foreign Affairs.</w:t>
      </w:r>
    </w:p>
    <w:p w14:paraId="37C11337" w14:textId="77777777" w:rsidR="007F3DD4" w:rsidRPr="001E77C2" w:rsidRDefault="007F3DD4" w:rsidP="001E77C2">
      <w:pPr>
        <w:jc w:val="both"/>
        <w:rPr>
          <w:sz w:val="28"/>
          <w:szCs w:val="28"/>
        </w:rPr>
      </w:pPr>
    </w:p>
    <w:p w14:paraId="3B93B317" w14:textId="573561EE" w:rsidR="00354745" w:rsidRPr="001E77C2" w:rsidRDefault="007F3DD4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My delegation thanks Slovenia for the presentation </w:t>
      </w:r>
      <w:r w:rsidR="00A8672E" w:rsidRPr="001E77C2">
        <w:rPr>
          <w:sz w:val="28"/>
          <w:szCs w:val="28"/>
        </w:rPr>
        <w:t xml:space="preserve">of comprehensive report and commends them on the </w:t>
      </w:r>
      <w:r w:rsidR="0032539F" w:rsidRPr="001E77C2">
        <w:rPr>
          <w:sz w:val="28"/>
          <w:szCs w:val="28"/>
        </w:rPr>
        <w:t xml:space="preserve">constructive actions </w:t>
      </w:r>
      <w:r w:rsidR="00A8672E" w:rsidRPr="001E77C2">
        <w:rPr>
          <w:sz w:val="28"/>
          <w:szCs w:val="28"/>
        </w:rPr>
        <w:t xml:space="preserve">taken and progress made </w:t>
      </w:r>
      <w:r w:rsidR="0032539F" w:rsidRPr="001E77C2">
        <w:rPr>
          <w:sz w:val="28"/>
          <w:szCs w:val="28"/>
        </w:rPr>
        <w:t>within the mechanism of UPR in its third cycle.</w:t>
      </w:r>
    </w:p>
    <w:p w14:paraId="2C4A4A6E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391625F8" w14:textId="76FB6AB6" w:rsidR="00354745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We </w:t>
      </w:r>
      <w:r w:rsidR="00A8672E" w:rsidRPr="001E77C2">
        <w:rPr>
          <w:sz w:val="28"/>
          <w:szCs w:val="28"/>
        </w:rPr>
        <w:t xml:space="preserve">welcome </w:t>
      </w:r>
      <w:r w:rsidRPr="001E77C2">
        <w:rPr>
          <w:sz w:val="28"/>
          <w:szCs w:val="28"/>
        </w:rPr>
        <w:t>Slovenia’s establishment of national human rights institution under Group A of the Paris Principles at the legislative level.</w:t>
      </w:r>
    </w:p>
    <w:p w14:paraId="21BB63ED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2CF543DB" w14:textId="1FE572FA" w:rsidR="00354745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We further commend adoption of measures by Slovenia to </w:t>
      </w:r>
      <w:r w:rsidR="00FE2FCE">
        <w:rPr>
          <w:sz w:val="28"/>
          <w:szCs w:val="28"/>
        </w:rPr>
        <w:t xml:space="preserve">promote equal opportunities for men and women and ensure </w:t>
      </w:r>
      <w:r w:rsidRPr="001E77C2">
        <w:rPr>
          <w:sz w:val="28"/>
          <w:szCs w:val="28"/>
        </w:rPr>
        <w:t xml:space="preserve">greater social inclusion of the most vulnerable groups. </w:t>
      </w:r>
    </w:p>
    <w:p w14:paraId="5838EA58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1A831E3E" w14:textId="773CA555" w:rsidR="00354745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>While wishing Slovenia a successful UPR, my delegation makes following recommendations for its consideration:</w:t>
      </w:r>
    </w:p>
    <w:p w14:paraId="332BF60F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388B6681" w14:textId="77777777" w:rsidR="00354745" w:rsidRPr="001E77C2" w:rsidRDefault="0032539F" w:rsidP="001E77C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Ensure adequate representation of minority ethnic groups in the elected bodies for their inclusion in governance. </w:t>
      </w:r>
    </w:p>
    <w:p w14:paraId="56E84086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27003078" w14:textId="26B032B9" w:rsidR="00354745" w:rsidRPr="001E77C2" w:rsidRDefault="00B47D16" w:rsidP="001E77C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Continue measures to improve </w:t>
      </w:r>
      <w:r w:rsidR="0032539F" w:rsidRPr="001E77C2">
        <w:rPr>
          <w:sz w:val="28"/>
          <w:szCs w:val="28"/>
        </w:rPr>
        <w:t>equal access to quality education for all addressing the problem of regional disparities in access to education.</w:t>
      </w:r>
    </w:p>
    <w:p w14:paraId="26E53179" w14:textId="77777777" w:rsidR="00354745" w:rsidRPr="001E77C2" w:rsidRDefault="00354745" w:rsidP="001E77C2">
      <w:pPr>
        <w:jc w:val="both"/>
        <w:rPr>
          <w:sz w:val="28"/>
          <w:szCs w:val="28"/>
        </w:rPr>
      </w:pPr>
    </w:p>
    <w:p w14:paraId="41A7ABE0" w14:textId="77777777" w:rsidR="00354745" w:rsidRPr="001E77C2" w:rsidRDefault="0032539F" w:rsidP="001E77C2">
      <w:pPr>
        <w:jc w:val="both"/>
        <w:rPr>
          <w:sz w:val="28"/>
          <w:szCs w:val="28"/>
        </w:rPr>
      </w:pPr>
      <w:r w:rsidRPr="001E77C2">
        <w:rPr>
          <w:sz w:val="28"/>
          <w:szCs w:val="28"/>
        </w:rPr>
        <w:t xml:space="preserve">Thank you. </w:t>
      </w:r>
    </w:p>
    <w:p w14:paraId="78A0131B" w14:textId="77777777" w:rsidR="001E77C2" w:rsidRPr="001E77C2" w:rsidRDefault="001E77C2" w:rsidP="001E77C2">
      <w:pPr>
        <w:jc w:val="both"/>
        <w:rPr>
          <w:sz w:val="28"/>
          <w:szCs w:val="28"/>
        </w:rPr>
      </w:pPr>
    </w:p>
    <w:p w14:paraId="6BEB9A8C" w14:textId="77777777" w:rsidR="001E77C2" w:rsidRPr="001E77C2" w:rsidRDefault="001E77C2">
      <w:pPr>
        <w:jc w:val="both"/>
        <w:rPr>
          <w:sz w:val="28"/>
          <w:szCs w:val="28"/>
        </w:rPr>
      </w:pPr>
    </w:p>
    <w:p w14:paraId="3AC2045C" w14:textId="77777777" w:rsidR="001E77C2" w:rsidRPr="001E77C2" w:rsidRDefault="001E77C2">
      <w:pPr>
        <w:jc w:val="both"/>
        <w:rPr>
          <w:sz w:val="28"/>
          <w:szCs w:val="28"/>
        </w:rPr>
      </w:pPr>
    </w:p>
    <w:sectPr w:rsidR="001E77C2" w:rsidRPr="001E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4D92" w14:textId="77777777" w:rsidR="00EE6582" w:rsidRDefault="00EE6582">
      <w:r>
        <w:separator/>
      </w:r>
    </w:p>
  </w:endnote>
  <w:endnote w:type="continuationSeparator" w:id="0">
    <w:p w14:paraId="2263E77D" w14:textId="77777777" w:rsidR="00EE6582" w:rsidRDefault="00EE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F233" w14:textId="77777777" w:rsidR="00353125" w:rsidRDefault="00353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8FA2" w14:textId="77777777" w:rsidR="00354745" w:rsidRDefault="003547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510B" w14:textId="77777777" w:rsidR="00353125" w:rsidRDefault="00353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1B18" w14:textId="77777777" w:rsidR="00EE6582" w:rsidRDefault="00EE6582">
      <w:r>
        <w:separator/>
      </w:r>
    </w:p>
  </w:footnote>
  <w:footnote w:type="continuationSeparator" w:id="0">
    <w:p w14:paraId="58A1F396" w14:textId="77777777" w:rsidR="00EE6582" w:rsidRDefault="00EE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F7BD" w14:textId="77777777" w:rsidR="00353125" w:rsidRDefault="00353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1F34" w14:textId="77777777" w:rsidR="00354745" w:rsidRDefault="003547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A38E" w14:textId="77777777" w:rsidR="00353125" w:rsidRDefault="00353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900"/>
    <w:multiLevelType w:val="hybridMultilevel"/>
    <w:tmpl w:val="1844539C"/>
    <w:styleLink w:val="Numbered"/>
    <w:lvl w:ilvl="0" w:tplc="13AACAE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2017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E10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FBC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E9E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A6F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6686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2C02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6072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656E8D"/>
    <w:multiLevelType w:val="hybridMultilevel"/>
    <w:tmpl w:val="1844539C"/>
    <w:numStyleLink w:val="Numbered"/>
  </w:abstractNum>
  <w:abstractNum w:abstractNumId="2" w15:restartNumberingAfterBreak="0">
    <w:nsid w:val="4974357C"/>
    <w:multiLevelType w:val="hybridMultilevel"/>
    <w:tmpl w:val="13564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45"/>
    <w:rsid w:val="001E77C2"/>
    <w:rsid w:val="0032539F"/>
    <w:rsid w:val="00353125"/>
    <w:rsid w:val="00353937"/>
    <w:rsid w:val="00354745"/>
    <w:rsid w:val="007F3DD4"/>
    <w:rsid w:val="00A223EF"/>
    <w:rsid w:val="00A8672E"/>
    <w:rsid w:val="00B47D16"/>
    <w:rsid w:val="00EE6582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1132A"/>
  <w15:docId w15:val="{066B7A9C-8F2E-2B46-BFF7-A2F1ADC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53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125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53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25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1E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90818-CC89-4055-9267-4B2E665A05ED}"/>
</file>

<file path=customXml/itemProps2.xml><?xml version="1.0" encoding="utf-8"?>
<ds:datastoreItem xmlns:ds="http://schemas.openxmlformats.org/officeDocument/2006/customXml" ds:itemID="{8A4A75CD-A250-4CD0-B552-DE191ADB0F41}"/>
</file>

<file path=customXml/itemProps3.xml><?xml version="1.0" encoding="utf-8"?>
<ds:datastoreItem xmlns:ds="http://schemas.openxmlformats.org/officeDocument/2006/customXml" ds:itemID="{63B7944E-E598-4260-B1C3-6D32BF350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tirtha raj wagle</cp:lastModifiedBy>
  <cp:revision>5</cp:revision>
  <dcterms:created xsi:type="dcterms:W3CDTF">2019-11-12T07:45:00Z</dcterms:created>
  <dcterms:modified xsi:type="dcterms:W3CDTF">2019-11-17T10:45:00Z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