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AEAA" w14:textId="041065DA" w:rsidR="00937B96" w:rsidRPr="004D132B" w:rsidRDefault="00937B96" w:rsidP="004D132B">
      <w:pPr>
        <w:spacing w:before="24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132B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04200124" w14:textId="1C3AC173" w:rsidR="000260E0" w:rsidRPr="004D132B" w:rsidRDefault="000260E0" w:rsidP="004D132B">
      <w:pPr>
        <w:spacing w:before="24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D132B">
        <w:rPr>
          <w:rFonts w:ascii="Times New Roman" w:hAnsi="Times New Roman" w:cs="Times New Roman"/>
          <w:i/>
          <w:iCs/>
          <w:sz w:val="28"/>
          <w:szCs w:val="28"/>
        </w:rPr>
        <w:t>Time 1 minute</w:t>
      </w:r>
    </w:p>
    <w:p w14:paraId="310EE2BD" w14:textId="77777777" w:rsidR="004D132B" w:rsidRDefault="00937B96" w:rsidP="004D132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32B">
        <w:rPr>
          <w:rFonts w:ascii="Times New Roman" w:hAnsi="Times New Roman" w:cs="Times New Roman"/>
          <w:b/>
          <w:bCs/>
          <w:sz w:val="28"/>
          <w:szCs w:val="28"/>
        </w:rPr>
        <w:t xml:space="preserve">Statement by the delegation of Nepal </w:t>
      </w:r>
    </w:p>
    <w:p w14:paraId="1F11F603" w14:textId="5BED136B" w:rsidR="00937B96" w:rsidRPr="004D132B" w:rsidRDefault="00937B96" w:rsidP="004D132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32B">
        <w:rPr>
          <w:rFonts w:ascii="Times New Roman" w:hAnsi="Times New Roman" w:cs="Times New Roman"/>
          <w:b/>
          <w:bCs/>
          <w:sz w:val="28"/>
          <w:szCs w:val="28"/>
        </w:rPr>
        <w:t>UPR of Italy</w:t>
      </w:r>
    </w:p>
    <w:p w14:paraId="0F179A86" w14:textId="003CD9E0" w:rsidR="00937B96" w:rsidRPr="004D132B" w:rsidRDefault="00937B96" w:rsidP="004D132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32B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4D13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D1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32B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178FBA75" w14:textId="7E3DA036" w:rsidR="00937B96" w:rsidRPr="004D132B" w:rsidRDefault="00DA4AC1" w:rsidP="004D132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3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7B96" w:rsidRPr="004D132B">
        <w:rPr>
          <w:rFonts w:ascii="Times New Roman" w:hAnsi="Times New Roman" w:cs="Times New Roman"/>
          <w:b/>
          <w:bCs/>
          <w:sz w:val="28"/>
          <w:szCs w:val="28"/>
        </w:rPr>
        <w:t xml:space="preserve"> November 201</w:t>
      </w:r>
      <w:r w:rsidRPr="004D132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1945F44" w14:textId="77777777" w:rsidR="00937B96" w:rsidRPr="004D132B" w:rsidRDefault="00937B96" w:rsidP="004D13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2B">
        <w:rPr>
          <w:rFonts w:ascii="Times New Roman" w:hAnsi="Times New Roman" w:cs="Times New Roman"/>
          <w:sz w:val="28"/>
          <w:szCs w:val="28"/>
        </w:rPr>
        <w:t>Mr. President,</w:t>
      </w:r>
    </w:p>
    <w:p w14:paraId="3211B867" w14:textId="77777777" w:rsidR="007D7957" w:rsidRDefault="006C4FD9" w:rsidP="0099094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937B96" w:rsidRPr="004D132B">
        <w:rPr>
          <w:rFonts w:ascii="Times New Roman" w:hAnsi="Times New Roman" w:cs="Times New Roman"/>
          <w:sz w:val="28"/>
          <w:szCs w:val="28"/>
        </w:rPr>
        <w:t>warmly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37B96" w:rsidRPr="004D132B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DA4AC1" w:rsidRPr="004D132B">
        <w:rPr>
          <w:rFonts w:ascii="Times New Roman" w:hAnsi="Times New Roman" w:cs="Times New Roman"/>
          <w:sz w:val="28"/>
          <w:szCs w:val="28"/>
        </w:rPr>
        <w:t>Italy</w:t>
      </w:r>
      <w:r w:rsidR="00117D08" w:rsidRPr="004D132B">
        <w:rPr>
          <w:rFonts w:ascii="Times New Roman" w:hAnsi="Times New Roman" w:cs="Times New Roman"/>
          <w:sz w:val="28"/>
          <w:szCs w:val="28"/>
        </w:rPr>
        <w:t xml:space="preserve">, </w:t>
      </w:r>
      <w:r w:rsidR="000260E0" w:rsidRPr="001E3AD9">
        <w:rPr>
          <w:rFonts w:ascii="Times New Roman" w:hAnsi="Times New Roman" w:cs="Times New Roman"/>
          <w:i/>
          <w:iCs/>
          <w:sz w:val="28"/>
          <w:szCs w:val="28"/>
        </w:rPr>
        <w:t>headed by H.E.</w:t>
      </w:r>
      <w:r w:rsidR="0099094D" w:rsidRPr="001E3AD9">
        <w:rPr>
          <w:rFonts w:ascii="Times New Roman" w:hAnsi="Times New Roman" w:cs="Times New Roman"/>
          <w:i/>
          <w:iCs/>
          <w:sz w:val="28"/>
          <w:szCs w:val="28"/>
        </w:rPr>
        <w:t xml:space="preserve"> Mr. </w:t>
      </w:r>
      <w:r w:rsidR="000260E0" w:rsidRPr="001E3AD9">
        <w:rPr>
          <w:rFonts w:ascii="Times New Roman" w:hAnsi="Times New Roman" w:cs="Times New Roman"/>
          <w:i/>
          <w:iCs/>
          <w:sz w:val="28"/>
          <w:szCs w:val="28"/>
        </w:rPr>
        <w:t>Manlio Di Stefano, Under Secretary of State for Foreign Affairs and International Cooperation</w:t>
      </w:r>
      <w:r w:rsidR="006E1B42" w:rsidRPr="001E3A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9094D" w:rsidRPr="001E3AD9">
        <w:rPr>
          <w:rFonts w:ascii="Times New Roman" w:hAnsi="Times New Roman" w:cs="Times New Roman"/>
          <w:i/>
          <w:iCs/>
          <w:sz w:val="28"/>
          <w:szCs w:val="28"/>
        </w:rPr>
        <w:t>to the 3</w:t>
      </w:r>
      <w:r w:rsidR="0099094D" w:rsidRPr="001E3AD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rd</w:t>
      </w:r>
      <w:r w:rsidR="0099094D" w:rsidRPr="001E3AD9">
        <w:rPr>
          <w:rFonts w:ascii="Times New Roman" w:hAnsi="Times New Roman" w:cs="Times New Roman"/>
          <w:i/>
          <w:iCs/>
          <w:sz w:val="28"/>
          <w:szCs w:val="28"/>
        </w:rPr>
        <w:t xml:space="preserve"> cycle of UPR</w:t>
      </w:r>
      <w:r w:rsidR="007D7957" w:rsidRPr="001E3AD9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14:paraId="0F2469CC" w14:textId="39CF14AE" w:rsidR="003D0636" w:rsidRPr="004D132B" w:rsidRDefault="007D7957" w:rsidP="0099094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9094D">
        <w:rPr>
          <w:rFonts w:ascii="Times New Roman" w:hAnsi="Times New Roman" w:cs="Times New Roman"/>
          <w:sz w:val="28"/>
          <w:szCs w:val="28"/>
        </w:rPr>
        <w:t xml:space="preserve">thank them for </w:t>
      </w:r>
      <w:r w:rsidR="00117D08" w:rsidRPr="004D132B">
        <w:rPr>
          <w:rFonts w:ascii="Times New Roman" w:hAnsi="Times New Roman" w:cs="Times New Roman"/>
          <w:sz w:val="28"/>
          <w:szCs w:val="28"/>
        </w:rPr>
        <w:t>the</w:t>
      </w:r>
      <w:r w:rsidR="00EA7FB0">
        <w:rPr>
          <w:rFonts w:ascii="Times New Roman" w:hAnsi="Times New Roman" w:cs="Times New Roman"/>
          <w:sz w:val="28"/>
          <w:szCs w:val="28"/>
        </w:rPr>
        <w:t xml:space="preserve"> presentation of </w:t>
      </w:r>
      <w:r w:rsidR="00937B96" w:rsidRPr="004D132B">
        <w:rPr>
          <w:rFonts w:ascii="Times New Roman" w:hAnsi="Times New Roman" w:cs="Times New Roman"/>
          <w:sz w:val="28"/>
          <w:szCs w:val="28"/>
        </w:rPr>
        <w:t xml:space="preserve">comprehensive report on the progress </w:t>
      </w:r>
      <w:r w:rsidR="00EA7FB0">
        <w:rPr>
          <w:rFonts w:ascii="Times New Roman" w:hAnsi="Times New Roman" w:cs="Times New Roman"/>
          <w:sz w:val="28"/>
          <w:szCs w:val="28"/>
        </w:rPr>
        <w:t>made</w:t>
      </w:r>
      <w:r w:rsidR="007B2B44">
        <w:rPr>
          <w:rFonts w:ascii="Times New Roman" w:hAnsi="Times New Roman" w:cs="Times New Roman"/>
          <w:sz w:val="28"/>
          <w:szCs w:val="28"/>
        </w:rPr>
        <w:t xml:space="preserve"> </w:t>
      </w:r>
      <w:r w:rsidR="00937B96" w:rsidRPr="004D132B">
        <w:rPr>
          <w:rFonts w:ascii="Times New Roman" w:hAnsi="Times New Roman" w:cs="Times New Roman"/>
          <w:sz w:val="28"/>
          <w:szCs w:val="28"/>
        </w:rPr>
        <w:t xml:space="preserve">since </w:t>
      </w:r>
      <w:r w:rsidR="00117D08" w:rsidRPr="004D132B">
        <w:rPr>
          <w:rFonts w:ascii="Times New Roman" w:hAnsi="Times New Roman" w:cs="Times New Roman"/>
          <w:sz w:val="28"/>
          <w:szCs w:val="28"/>
        </w:rPr>
        <w:t xml:space="preserve">the </w:t>
      </w:r>
      <w:r w:rsidR="00937B96" w:rsidRPr="004D132B">
        <w:rPr>
          <w:rFonts w:ascii="Times New Roman" w:hAnsi="Times New Roman" w:cs="Times New Roman"/>
          <w:sz w:val="28"/>
          <w:szCs w:val="28"/>
        </w:rPr>
        <w:t xml:space="preserve">last review. </w:t>
      </w:r>
    </w:p>
    <w:p w14:paraId="28AFE618" w14:textId="153541D0" w:rsidR="00EA7FB0" w:rsidRPr="004D132B" w:rsidRDefault="00EA7FB0" w:rsidP="00EA7FB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2B">
        <w:rPr>
          <w:rFonts w:ascii="Times New Roman" w:hAnsi="Times New Roman" w:cs="Times New Roman"/>
          <w:sz w:val="28"/>
          <w:szCs w:val="28"/>
        </w:rPr>
        <w:t>Increase in the representation of women in Parliament as well as in boards of publicly-listed companies</w:t>
      </w:r>
      <w:r w:rsidR="00A2767C">
        <w:rPr>
          <w:rFonts w:ascii="Times New Roman" w:hAnsi="Times New Roman" w:cs="Times New Roman"/>
          <w:sz w:val="28"/>
          <w:szCs w:val="28"/>
        </w:rPr>
        <w:t xml:space="preserve"> </w:t>
      </w:r>
      <w:r w:rsidRPr="004D132B">
        <w:rPr>
          <w:rFonts w:ascii="Times New Roman" w:hAnsi="Times New Roman" w:cs="Times New Roman"/>
          <w:sz w:val="28"/>
          <w:szCs w:val="28"/>
        </w:rPr>
        <w:t xml:space="preserve">is noteworthy. </w:t>
      </w:r>
    </w:p>
    <w:p w14:paraId="23B23F1B" w14:textId="307CF687" w:rsidR="00297EC9" w:rsidRPr="004D132B" w:rsidRDefault="00147F94" w:rsidP="004D13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2B">
        <w:rPr>
          <w:rFonts w:ascii="Times New Roman" w:hAnsi="Times New Roman" w:cs="Times New Roman"/>
          <w:sz w:val="28"/>
          <w:szCs w:val="28"/>
        </w:rPr>
        <w:t xml:space="preserve">Italy’s </w:t>
      </w:r>
      <w:r w:rsidR="00A11313" w:rsidRPr="004D132B">
        <w:rPr>
          <w:rFonts w:ascii="Times New Roman" w:hAnsi="Times New Roman" w:cs="Times New Roman"/>
          <w:sz w:val="28"/>
          <w:szCs w:val="28"/>
        </w:rPr>
        <w:t>reaffirmation to achieve the target of 0.7 percent</w:t>
      </w:r>
      <w:r w:rsidR="00CE78F7">
        <w:rPr>
          <w:rFonts w:ascii="Times New Roman" w:hAnsi="Times New Roman" w:cs="Times New Roman"/>
          <w:sz w:val="28"/>
          <w:szCs w:val="28"/>
        </w:rPr>
        <w:t xml:space="preserve"> </w:t>
      </w:r>
      <w:r w:rsidR="009257DB" w:rsidRPr="004D132B">
        <w:rPr>
          <w:rFonts w:ascii="Times New Roman" w:hAnsi="Times New Roman" w:cs="Times New Roman"/>
          <w:sz w:val="28"/>
          <w:szCs w:val="28"/>
        </w:rPr>
        <w:t xml:space="preserve">GNI </w:t>
      </w:r>
      <w:r w:rsidR="00A11313" w:rsidRPr="004D132B">
        <w:rPr>
          <w:rFonts w:ascii="Times New Roman" w:hAnsi="Times New Roman" w:cs="Times New Roman"/>
          <w:sz w:val="28"/>
          <w:szCs w:val="28"/>
        </w:rPr>
        <w:t xml:space="preserve">for </w:t>
      </w:r>
      <w:r w:rsidR="009257DB" w:rsidRPr="004D132B">
        <w:rPr>
          <w:rFonts w:ascii="Times New Roman" w:hAnsi="Times New Roman" w:cs="Times New Roman"/>
          <w:sz w:val="28"/>
          <w:szCs w:val="28"/>
        </w:rPr>
        <w:t>ODA</w:t>
      </w:r>
      <w:r w:rsidR="00A11313" w:rsidRPr="004D132B">
        <w:rPr>
          <w:rFonts w:ascii="Times New Roman" w:hAnsi="Times New Roman" w:cs="Times New Roman"/>
          <w:sz w:val="28"/>
          <w:szCs w:val="28"/>
        </w:rPr>
        <w:t xml:space="preserve"> to developing and least developed countries</w:t>
      </w:r>
      <w:r w:rsidR="0099094D">
        <w:rPr>
          <w:rFonts w:ascii="Times New Roman" w:hAnsi="Times New Roman" w:cs="Times New Roman"/>
          <w:sz w:val="28"/>
          <w:szCs w:val="28"/>
        </w:rPr>
        <w:t xml:space="preserve"> is commendable</w:t>
      </w:r>
      <w:r w:rsidR="00A11313" w:rsidRPr="004D132B">
        <w:rPr>
          <w:rFonts w:ascii="Times New Roman" w:hAnsi="Times New Roman" w:cs="Times New Roman"/>
          <w:sz w:val="28"/>
          <w:szCs w:val="28"/>
        </w:rPr>
        <w:t xml:space="preserve">. </w:t>
      </w:r>
      <w:r w:rsidR="00297EC9" w:rsidRPr="004D1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1E971" w14:textId="4426D71F" w:rsidR="00EA7FB0" w:rsidRPr="004D132B" w:rsidRDefault="00A2171B" w:rsidP="00EA7FB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6C4FD9">
        <w:rPr>
          <w:rFonts w:ascii="Times New Roman" w:hAnsi="Times New Roman" w:cs="Times New Roman"/>
          <w:sz w:val="28"/>
          <w:szCs w:val="28"/>
        </w:rPr>
        <w:t xml:space="preserve">welcome </w:t>
      </w:r>
      <w:r w:rsidR="00EA7FB0" w:rsidRPr="004D132B">
        <w:rPr>
          <w:rFonts w:ascii="Times New Roman" w:hAnsi="Times New Roman" w:cs="Times New Roman"/>
          <w:sz w:val="28"/>
          <w:szCs w:val="28"/>
        </w:rPr>
        <w:t xml:space="preserve">the measures adopted by Italy to address issues of equality and non-discrimination </w:t>
      </w:r>
      <w:r w:rsidR="0099094D">
        <w:rPr>
          <w:rFonts w:ascii="Times New Roman" w:hAnsi="Times New Roman" w:cs="Times New Roman"/>
          <w:sz w:val="28"/>
          <w:szCs w:val="28"/>
        </w:rPr>
        <w:t xml:space="preserve">and </w:t>
      </w:r>
      <w:r w:rsidR="00EA7FB0" w:rsidRPr="004D132B">
        <w:rPr>
          <w:rFonts w:ascii="Times New Roman" w:hAnsi="Times New Roman" w:cs="Times New Roman"/>
          <w:sz w:val="28"/>
          <w:szCs w:val="28"/>
        </w:rPr>
        <w:t>promote full integration of all citizens, including the persons with disabilities and</w:t>
      </w:r>
      <w:r w:rsidR="0099094D">
        <w:rPr>
          <w:rFonts w:ascii="Times New Roman" w:hAnsi="Times New Roman" w:cs="Times New Roman"/>
          <w:sz w:val="28"/>
          <w:szCs w:val="28"/>
        </w:rPr>
        <w:t xml:space="preserve"> </w:t>
      </w:r>
      <w:r w:rsidR="00EA7FB0" w:rsidRPr="004D132B">
        <w:rPr>
          <w:rFonts w:ascii="Times New Roman" w:hAnsi="Times New Roman" w:cs="Times New Roman"/>
          <w:sz w:val="28"/>
          <w:szCs w:val="28"/>
        </w:rPr>
        <w:t xml:space="preserve">vulnerable </w:t>
      </w:r>
      <w:r w:rsidR="009C7CF9">
        <w:rPr>
          <w:rFonts w:ascii="Times New Roman" w:hAnsi="Times New Roman" w:cs="Times New Roman"/>
          <w:sz w:val="28"/>
          <w:szCs w:val="28"/>
        </w:rPr>
        <w:t>groups</w:t>
      </w:r>
      <w:r w:rsidR="00A2767C">
        <w:rPr>
          <w:rFonts w:ascii="Times New Roman" w:hAnsi="Times New Roman" w:cs="Times New Roman"/>
          <w:sz w:val="28"/>
          <w:szCs w:val="28"/>
        </w:rPr>
        <w:t xml:space="preserve"> into society</w:t>
      </w:r>
      <w:r w:rsidR="009909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0AF8A" w14:textId="15CE8427" w:rsidR="00660EB6" w:rsidRPr="004D132B" w:rsidRDefault="00082CDF" w:rsidP="004D13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12D71" w:rsidRPr="004D132B">
        <w:rPr>
          <w:rFonts w:ascii="Times New Roman" w:hAnsi="Times New Roman" w:cs="Times New Roman"/>
          <w:sz w:val="28"/>
          <w:szCs w:val="28"/>
        </w:rPr>
        <w:t>e recommend</w:t>
      </w:r>
      <w:r w:rsidR="00CE78F7">
        <w:rPr>
          <w:rFonts w:ascii="Times New Roman" w:hAnsi="Times New Roman" w:cs="Times New Roman"/>
          <w:sz w:val="28"/>
          <w:szCs w:val="28"/>
        </w:rPr>
        <w:t xml:space="preserve"> the following for their consideration</w:t>
      </w:r>
      <w:r w:rsidR="001E3A5A" w:rsidRPr="004D132B">
        <w:rPr>
          <w:rFonts w:ascii="Times New Roman" w:hAnsi="Times New Roman" w:cs="Times New Roman"/>
          <w:sz w:val="28"/>
          <w:szCs w:val="28"/>
        </w:rPr>
        <w:t>:</w:t>
      </w:r>
    </w:p>
    <w:p w14:paraId="6C47290A" w14:textId="00FE619E" w:rsidR="00CE78F7" w:rsidRPr="004D132B" w:rsidRDefault="00CE78F7" w:rsidP="00CE78F7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132B">
        <w:rPr>
          <w:rFonts w:ascii="Times New Roman" w:hAnsi="Times New Roman" w:cs="Times New Roman"/>
          <w:sz w:val="28"/>
          <w:szCs w:val="28"/>
        </w:rPr>
        <w:t xml:space="preserve">Continue to </w:t>
      </w:r>
      <w:r>
        <w:rPr>
          <w:rFonts w:ascii="Times New Roman" w:hAnsi="Times New Roman" w:cs="Times New Roman"/>
          <w:sz w:val="28"/>
          <w:szCs w:val="28"/>
        </w:rPr>
        <w:t xml:space="preserve">enhance </w:t>
      </w:r>
      <w:r w:rsidRPr="004D132B">
        <w:rPr>
          <w:rFonts w:ascii="Times New Roman" w:hAnsi="Times New Roman" w:cs="Times New Roman"/>
          <w:sz w:val="28"/>
          <w:szCs w:val="28"/>
        </w:rPr>
        <w:t>law enforcement measures to combat trafficking in persons</w:t>
      </w:r>
      <w:r>
        <w:rPr>
          <w:rFonts w:ascii="Times New Roman" w:hAnsi="Times New Roman" w:cs="Times New Roman"/>
          <w:sz w:val="28"/>
          <w:szCs w:val="28"/>
        </w:rPr>
        <w:t xml:space="preserve"> and protect </w:t>
      </w:r>
      <w:r w:rsidRPr="004D132B">
        <w:rPr>
          <w:rFonts w:ascii="Times New Roman" w:hAnsi="Times New Roman" w:cs="Times New Roman"/>
          <w:sz w:val="28"/>
          <w:szCs w:val="28"/>
        </w:rPr>
        <w:t>the rights of victims of trafficking.</w:t>
      </w:r>
    </w:p>
    <w:p w14:paraId="7D631904" w14:textId="4ECE94A1" w:rsidR="007663D7" w:rsidRPr="004D132B" w:rsidRDefault="004D132B" w:rsidP="004D132B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132B">
        <w:rPr>
          <w:rFonts w:ascii="Times New Roman" w:hAnsi="Times New Roman" w:cs="Times New Roman"/>
          <w:sz w:val="28"/>
          <w:szCs w:val="28"/>
        </w:rPr>
        <w:t xml:space="preserve">Step up </w:t>
      </w:r>
      <w:r w:rsidR="00CE78F7">
        <w:rPr>
          <w:rFonts w:ascii="Times New Roman" w:hAnsi="Times New Roman" w:cs="Times New Roman"/>
          <w:sz w:val="28"/>
          <w:szCs w:val="28"/>
        </w:rPr>
        <w:t xml:space="preserve">the process </w:t>
      </w:r>
      <w:r w:rsidRPr="004D132B">
        <w:rPr>
          <w:rFonts w:ascii="Times New Roman" w:hAnsi="Times New Roman" w:cs="Times New Roman"/>
          <w:sz w:val="28"/>
          <w:szCs w:val="28"/>
        </w:rPr>
        <w:t>to e</w:t>
      </w:r>
      <w:r w:rsidR="007663D7" w:rsidRPr="004D132B">
        <w:rPr>
          <w:rFonts w:ascii="Times New Roman" w:hAnsi="Times New Roman" w:cs="Times New Roman"/>
          <w:sz w:val="28"/>
          <w:szCs w:val="28"/>
        </w:rPr>
        <w:t>stablish national human rights institution</w:t>
      </w:r>
      <w:r w:rsidR="009C7CF9">
        <w:rPr>
          <w:rFonts w:ascii="Times New Roman" w:hAnsi="Times New Roman" w:cs="Times New Roman"/>
          <w:sz w:val="28"/>
          <w:szCs w:val="28"/>
        </w:rPr>
        <w:t xml:space="preserve"> (NHRI)</w:t>
      </w:r>
      <w:r w:rsidR="007663D7" w:rsidRPr="004D132B">
        <w:rPr>
          <w:rFonts w:ascii="Times New Roman" w:hAnsi="Times New Roman" w:cs="Times New Roman"/>
          <w:sz w:val="28"/>
          <w:szCs w:val="28"/>
        </w:rPr>
        <w:t xml:space="preserve"> in accordance with the </w:t>
      </w:r>
      <w:r w:rsidRPr="004D132B">
        <w:rPr>
          <w:rFonts w:ascii="Times New Roman" w:hAnsi="Times New Roman" w:cs="Times New Roman"/>
          <w:sz w:val="28"/>
          <w:szCs w:val="28"/>
        </w:rPr>
        <w:t>Paris</w:t>
      </w:r>
      <w:r w:rsidR="007663D7" w:rsidRPr="004D132B">
        <w:rPr>
          <w:rFonts w:ascii="Times New Roman" w:hAnsi="Times New Roman" w:cs="Times New Roman"/>
          <w:sz w:val="28"/>
          <w:szCs w:val="28"/>
        </w:rPr>
        <w:t xml:space="preserve"> principles. </w:t>
      </w:r>
    </w:p>
    <w:p w14:paraId="1FC33FF1" w14:textId="076A4415" w:rsidR="00595681" w:rsidRPr="004D132B" w:rsidRDefault="00595681" w:rsidP="004D13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2B">
        <w:rPr>
          <w:rFonts w:ascii="Times New Roman" w:hAnsi="Times New Roman" w:cs="Times New Roman"/>
          <w:sz w:val="28"/>
          <w:szCs w:val="28"/>
        </w:rPr>
        <w:t>We wish</w:t>
      </w:r>
      <w:r w:rsidR="00AD59C2" w:rsidRPr="004D132B">
        <w:rPr>
          <w:rFonts w:ascii="Times New Roman" w:hAnsi="Times New Roman" w:cs="Times New Roman"/>
          <w:sz w:val="28"/>
          <w:szCs w:val="28"/>
        </w:rPr>
        <w:t xml:space="preserve"> Italy</w:t>
      </w:r>
      <w:r w:rsidRPr="004D132B">
        <w:rPr>
          <w:rFonts w:ascii="Times New Roman" w:hAnsi="Times New Roman" w:cs="Times New Roman"/>
          <w:sz w:val="28"/>
          <w:szCs w:val="28"/>
        </w:rPr>
        <w:t xml:space="preserve"> a </w:t>
      </w:r>
      <w:r w:rsidR="00D92F06" w:rsidRPr="004D132B">
        <w:rPr>
          <w:rFonts w:ascii="Times New Roman" w:hAnsi="Times New Roman" w:cs="Times New Roman"/>
          <w:sz w:val="28"/>
          <w:szCs w:val="28"/>
        </w:rPr>
        <w:t xml:space="preserve">successful </w:t>
      </w:r>
      <w:r w:rsidR="00AD59C2" w:rsidRPr="004D132B">
        <w:rPr>
          <w:rFonts w:ascii="Times New Roman" w:hAnsi="Times New Roman" w:cs="Times New Roman"/>
          <w:sz w:val="28"/>
          <w:szCs w:val="28"/>
        </w:rPr>
        <w:t>UPR.</w:t>
      </w:r>
    </w:p>
    <w:p w14:paraId="1BFC3656" w14:textId="578BAE98" w:rsidR="004D132B" w:rsidRPr="004D132B" w:rsidRDefault="00EA7FB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D59C2" w:rsidRPr="004D132B">
        <w:rPr>
          <w:rFonts w:ascii="Times New Roman" w:hAnsi="Times New Roman" w:cs="Times New Roman"/>
          <w:sz w:val="28"/>
          <w:szCs w:val="28"/>
        </w:rPr>
        <w:t>hank yo</w:t>
      </w:r>
      <w:r w:rsidR="00911462" w:rsidRPr="004D132B">
        <w:rPr>
          <w:rFonts w:ascii="Times New Roman" w:hAnsi="Times New Roman" w:cs="Times New Roman"/>
          <w:sz w:val="28"/>
          <w:szCs w:val="28"/>
        </w:rPr>
        <w:t>u</w:t>
      </w:r>
      <w:r w:rsidR="007663D7" w:rsidRPr="004D1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DB868F" w14:textId="77777777" w:rsidR="00A2767C" w:rsidRPr="004D132B" w:rsidRDefault="00A2767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67C" w:rsidRPr="004D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D6E"/>
    <w:multiLevelType w:val="hybridMultilevel"/>
    <w:tmpl w:val="D4149C36"/>
    <w:numStyleLink w:val="ImportedStyle1"/>
  </w:abstractNum>
  <w:abstractNum w:abstractNumId="1" w15:restartNumberingAfterBreak="0">
    <w:nsid w:val="36576A2C"/>
    <w:multiLevelType w:val="hybridMultilevel"/>
    <w:tmpl w:val="DA28C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F01A7"/>
    <w:multiLevelType w:val="hybridMultilevel"/>
    <w:tmpl w:val="1D1897D8"/>
    <w:lvl w:ilvl="0" w:tplc="A35EC984">
      <w:start w:val="1"/>
      <w:numFmt w:val="decimal"/>
      <w:lvlText w:val="%1."/>
      <w:lvlJc w:val="left"/>
      <w:pPr>
        <w:ind w:left="720" w:hanging="360"/>
      </w:pPr>
      <w:rPr>
        <w:rFonts w:ascii="Calibri" w:eastAsia="Kalimati" w:hAnsi="Calibri" w:cs="Calibr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745"/>
    <w:multiLevelType w:val="hybridMultilevel"/>
    <w:tmpl w:val="D4149C36"/>
    <w:styleLink w:val="ImportedStyle1"/>
    <w:lvl w:ilvl="0" w:tplc="294802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084C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82EA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2A4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7039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4CF3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2562D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2ABA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0763C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07B28C4"/>
    <w:multiLevelType w:val="hybridMultilevel"/>
    <w:tmpl w:val="D4149C36"/>
    <w:numStyleLink w:val="ImportedStyle1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54"/>
    <w:rsid w:val="000030B2"/>
    <w:rsid w:val="00010DE2"/>
    <w:rsid w:val="000133EE"/>
    <w:rsid w:val="000260E0"/>
    <w:rsid w:val="000278E9"/>
    <w:rsid w:val="00027F50"/>
    <w:rsid w:val="000365DA"/>
    <w:rsid w:val="000468C4"/>
    <w:rsid w:val="00064CA4"/>
    <w:rsid w:val="00082CDF"/>
    <w:rsid w:val="00093262"/>
    <w:rsid w:val="000A1CE6"/>
    <w:rsid w:val="000A7A74"/>
    <w:rsid w:val="000E74B2"/>
    <w:rsid w:val="000F52BC"/>
    <w:rsid w:val="000F55F6"/>
    <w:rsid w:val="00117D08"/>
    <w:rsid w:val="0013068E"/>
    <w:rsid w:val="00140A3D"/>
    <w:rsid w:val="00146C9B"/>
    <w:rsid w:val="00147F94"/>
    <w:rsid w:val="001545BE"/>
    <w:rsid w:val="00162312"/>
    <w:rsid w:val="00174CC1"/>
    <w:rsid w:val="00180C19"/>
    <w:rsid w:val="00191EB8"/>
    <w:rsid w:val="001A04B4"/>
    <w:rsid w:val="001A595C"/>
    <w:rsid w:val="001B3BF4"/>
    <w:rsid w:val="001D064E"/>
    <w:rsid w:val="001D3249"/>
    <w:rsid w:val="001D5EA5"/>
    <w:rsid w:val="001E3A5A"/>
    <w:rsid w:val="001E3AD9"/>
    <w:rsid w:val="001F05C7"/>
    <w:rsid w:val="002007F9"/>
    <w:rsid w:val="00223BCF"/>
    <w:rsid w:val="00242631"/>
    <w:rsid w:val="00266151"/>
    <w:rsid w:val="00297EC9"/>
    <w:rsid w:val="002A4617"/>
    <w:rsid w:val="002B53DB"/>
    <w:rsid w:val="002E78DF"/>
    <w:rsid w:val="00305B54"/>
    <w:rsid w:val="00322BF4"/>
    <w:rsid w:val="00324706"/>
    <w:rsid w:val="00330D69"/>
    <w:rsid w:val="003555D9"/>
    <w:rsid w:val="0036570C"/>
    <w:rsid w:val="00366054"/>
    <w:rsid w:val="003904C9"/>
    <w:rsid w:val="00396574"/>
    <w:rsid w:val="003A2998"/>
    <w:rsid w:val="003A5924"/>
    <w:rsid w:val="003B18F0"/>
    <w:rsid w:val="003D0636"/>
    <w:rsid w:val="00406A4A"/>
    <w:rsid w:val="004114C8"/>
    <w:rsid w:val="00423721"/>
    <w:rsid w:val="00435F4A"/>
    <w:rsid w:val="004378BF"/>
    <w:rsid w:val="0046681D"/>
    <w:rsid w:val="00467880"/>
    <w:rsid w:val="0048153D"/>
    <w:rsid w:val="00490EB6"/>
    <w:rsid w:val="004A03DC"/>
    <w:rsid w:val="004A48D4"/>
    <w:rsid w:val="004B2B4E"/>
    <w:rsid w:val="004B30A0"/>
    <w:rsid w:val="004C2D5D"/>
    <w:rsid w:val="004C777E"/>
    <w:rsid w:val="004D0054"/>
    <w:rsid w:val="004D132B"/>
    <w:rsid w:val="004D555F"/>
    <w:rsid w:val="004F6B4B"/>
    <w:rsid w:val="0051236F"/>
    <w:rsid w:val="00532B77"/>
    <w:rsid w:val="00545842"/>
    <w:rsid w:val="00562742"/>
    <w:rsid w:val="00562FA6"/>
    <w:rsid w:val="0057138E"/>
    <w:rsid w:val="0057420E"/>
    <w:rsid w:val="0059526B"/>
    <w:rsid w:val="00595681"/>
    <w:rsid w:val="005C1F8B"/>
    <w:rsid w:val="005D0D7C"/>
    <w:rsid w:val="0060179C"/>
    <w:rsid w:val="006053AD"/>
    <w:rsid w:val="006325BF"/>
    <w:rsid w:val="006416F6"/>
    <w:rsid w:val="0065641E"/>
    <w:rsid w:val="00656B77"/>
    <w:rsid w:val="00660EB6"/>
    <w:rsid w:val="006651B6"/>
    <w:rsid w:val="00671F0F"/>
    <w:rsid w:val="006720A5"/>
    <w:rsid w:val="006A1383"/>
    <w:rsid w:val="006A7872"/>
    <w:rsid w:val="006B097D"/>
    <w:rsid w:val="006C4FD9"/>
    <w:rsid w:val="006E14C3"/>
    <w:rsid w:val="006E1B42"/>
    <w:rsid w:val="006E7258"/>
    <w:rsid w:val="006E72CB"/>
    <w:rsid w:val="0071054F"/>
    <w:rsid w:val="00721341"/>
    <w:rsid w:val="00724D01"/>
    <w:rsid w:val="00737381"/>
    <w:rsid w:val="007511CE"/>
    <w:rsid w:val="00760342"/>
    <w:rsid w:val="007663D7"/>
    <w:rsid w:val="00770EB6"/>
    <w:rsid w:val="00774E37"/>
    <w:rsid w:val="00780024"/>
    <w:rsid w:val="0078106D"/>
    <w:rsid w:val="00783677"/>
    <w:rsid w:val="00783D88"/>
    <w:rsid w:val="00787E14"/>
    <w:rsid w:val="007B2B44"/>
    <w:rsid w:val="007B5E0B"/>
    <w:rsid w:val="007D0B5E"/>
    <w:rsid w:val="007D3080"/>
    <w:rsid w:val="007D7957"/>
    <w:rsid w:val="007E019D"/>
    <w:rsid w:val="007F2530"/>
    <w:rsid w:val="00802E83"/>
    <w:rsid w:val="00821689"/>
    <w:rsid w:val="00823964"/>
    <w:rsid w:val="00833A5D"/>
    <w:rsid w:val="00857D2E"/>
    <w:rsid w:val="00871EF6"/>
    <w:rsid w:val="008908AE"/>
    <w:rsid w:val="00895149"/>
    <w:rsid w:val="00897977"/>
    <w:rsid w:val="008B0FF3"/>
    <w:rsid w:val="008B244C"/>
    <w:rsid w:val="008B4188"/>
    <w:rsid w:val="008C5F00"/>
    <w:rsid w:val="008D1641"/>
    <w:rsid w:val="008D40F4"/>
    <w:rsid w:val="008E07FA"/>
    <w:rsid w:val="00902140"/>
    <w:rsid w:val="009111C5"/>
    <w:rsid w:val="00911462"/>
    <w:rsid w:val="009257DB"/>
    <w:rsid w:val="00937B96"/>
    <w:rsid w:val="009429AA"/>
    <w:rsid w:val="00943EE1"/>
    <w:rsid w:val="00953F2E"/>
    <w:rsid w:val="00955B19"/>
    <w:rsid w:val="009834E5"/>
    <w:rsid w:val="009862F8"/>
    <w:rsid w:val="0099094D"/>
    <w:rsid w:val="00994FB6"/>
    <w:rsid w:val="009A4A2B"/>
    <w:rsid w:val="009A6091"/>
    <w:rsid w:val="009C7CF9"/>
    <w:rsid w:val="009C7EFC"/>
    <w:rsid w:val="009D2134"/>
    <w:rsid w:val="009F01A8"/>
    <w:rsid w:val="009F6827"/>
    <w:rsid w:val="00A065B1"/>
    <w:rsid w:val="00A11313"/>
    <w:rsid w:val="00A2171B"/>
    <w:rsid w:val="00A247BE"/>
    <w:rsid w:val="00A2509F"/>
    <w:rsid w:val="00A2767C"/>
    <w:rsid w:val="00A328EA"/>
    <w:rsid w:val="00A548A0"/>
    <w:rsid w:val="00A70E6C"/>
    <w:rsid w:val="00A7404B"/>
    <w:rsid w:val="00A94C3D"/>
    <w:rsid w:val="00AB6764"/>
    <w:rsid w:val="00AC2D89"/>
    <w:rsid w:val="00AC5ADC"/>
    <w:rsid w:val="00AD59C2"/>
    <w:rsid w:val="00AE429E"/>
    <w:rsid w:val="00AF0492"/>
    <w:rsid w:val="00AF1DFD"/>
    <w:rsid w:val="00B0281B"/>
    <w:rsid w:val="00B07DBF"/>
    <w:rsid w:val="00B35810"/>
    <w:rsid w:val="00B36F92"/>
    <w:rsid w:val="00B94EAD"/>
    <w:rsid w:val="00B962C2"/>
    <w:rsid w:val="00BA4A5D"/>
    <w:rsid w:val="00BE69F0"/>
    <w:rsid w:val="00BE73D7"/>
    <w:rsid w:val="00C02265"/>
    <w:rsid w:val="00C05CC9"/>
    <w:rsid w:val="00C10847"/>
    <w:rsid w:val="00C264A0"/>
    <w:rsid w:val="00C41606"/>
    <w:rsid w:val="00C44775"/>
    <w:rsid w:val="00C62559"/>
    <w:rsid w:val="00C919C1"/>
    <w:rsid w:val="00CA47C2"/>
    <w:rsid w:val="00CE78F7"/>
    <w:rsid w:val="00D11CFF"/>
    <w:rsid w:val="00D20D85"/>
    <w:rsid w:val="00D22707"/>
    <w:rsid w:val="00D254FB"/>
    <w:rsid w:val="00D352B3"/>
    <w:rsid w:val="00D528F9"/>
    <w:rsid w:val="00D618B2"/>
    <w:rsid w:val="00D63DC2"/>
    <w:rsid w:val="00D65238"/>
    <w:rsid w:val="00D73FB6"/>
    <w:rsid w:val="00D909AC"/>
    <w:rsid w:val="00D92F06"/>
    <w:rsid w:val="00D94BE8"/>
    <w:rsid w:val="00DA4AC1"/>
    <w:rsid w:val="00DC61C2"/>
    <w:rsid w:val="00DD7C30"/>
    <w:rsid w:val="00DF2E10"/>
    <w:rsid w:val="00E00D05"/>
    <w:rsid w:val="00E04A06"/>
    <w:rsid w:val="00E12D71"/>
    <w:rsid w:val="00E20705"/>
    <w:rsid w:val="00E22C6C"/>
    <w:rsid w:val="00E25998"/>
    <w:rsid w:val="00E41B6C"/>
    <w:rsid w:val="00E46B8C"/>
    <w:rsid w:val="00E83AEA"/>
    <w:rsid w:val="00EA7FB0"/>
    <w:rsid w:val="00EB2214"/>
    <w:rsid w:val="00ED0A37"/>
    <w:rsid w:val="00EF1D34"/>
    <w:rsid w:val="00F11AF0"/>
    <w:rsid w:val="00F244F5"/>
    <w:rsid w:val="00F32D0D"/>
    <w:rsid w:val="00F53E8F"/>
    <w:rsid w:val="00F54FF5"/>
    <w:rsid w:val="00F5692E"/>
    <w:rsid w:val="00F60C54"/>
    <w:rsid w:val="00F80F78"/>
    <w:rsid w:val="00F811F2"/>
    <w:rsid w:val="00FA4A07"/>
    <w:rsid w:val="00FC095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B6AC"/>
  <w15:chartTrackingRefBased/>
  <w15:docId w15:val="{02BD0891-F004-4CC9-8038-B01B2739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937B96"/>
    <w:pPr>
      <w:spacing w:after="0" w:line="240" w:lineRule="auto"/>
      <w:ind w:left="720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BodyA">
    <w:name w:val="Body A"/>
    <w:rsid w:val="00937B96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Body">
    <w:name w:val="Body"/>
    <w:rsid w:val="00937B96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numbering" w:customStyle="1" w:styleId="ImportedStyle1">
    <w:name w:val="Imported Style 1"/>
    <w:rsid w:val="00937B9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73A8F-9ECC-46BC-BC2A-FD803349EB93}"/>
</file>

<file path=customXml/itemProps2.xml><?xml version="1.0" encoding="utf-8"?>
<ds:datastoreItem xmlns:ds="http://schemas.openxmlformats.org/officeDocument/2006/customXml" ds:itemID="{C3CCF987-2C2F-4032-B8CD-FE3D65CFD600}"/>
</file>

<file path=customXml/itemProps3.xml><?xml version="1.0" encoding="utf-8"?>
<ds:datastoreItem xmlns:ds="http://schemas.openxmlformats.org/officeDocument/2006/customXml" ds:itemID="{4D58B2DD-AC95-48CB-BA6E-882A78529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63</cp:revision>
  <dcterms:created xsi:type="dcterms:W3CDTF">2019-11-01T16:21:00Z</dcterms:created>
  <dcterms:modified xsi:type="dcterms:W3CDTF">2019-11-17T11:09:00Z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