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39B7" w14:textId="5CD5CD25" w:rsidR="00D80DD3" w:rsidRPr="00503365" w:rsidRDefault="00D80DD3" w:rsidP="00F768C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03365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112BF237" w14:textId="134B2F25" w:rsidR="00852104" w:rsidRPr="00503365" w:rsidRDefault="00852104" w:rsidP="00F768C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03365">
        <w:rPr>
          <w:rFonts w:ascii="Times New Roman" w:hAnsi="Times New Roman" w:cs="Times New Roman"/>
          <w:i/>
          <w:iCs/>
          <w:sz w:val="28"/>
          <w:szCs w:val="28"/>
        </w:rPr>
        <w:t>Time 1 min 20</w:t>
      </w:r>
    </w:p>
    <w:p w14:paraId="3754BA26" w14:textId="19070E12" w:rsidR="00B731D2" w:rsidRPr="00503365" w:rsidRDefault="00D80DD3" w:rsidP="00F76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65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9D953D5" w14:textId="5DC70188" w:rsidR="00D80DD3" w:rsidRPr="00503365" w:rsidRDefault="00D80DD3" w:rsidP="00F76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65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70171E" w:rsidRPr="00503365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="0070171E" w:rsidRPr="00503365">
        <w:rPr>
          <w:rFonts w:ascii="Times New Roman" w:hAnsi="Times New Roman" w:cs="Times New Roman"/>
          <w:b/>
          <w:bCs/>
          <w:sz w:val="28"/>
          <w:szCs w:val="28"/>
        </w:rPr>
        <w:t>Plurinational</w:t>
      </w:r>
      <w:proofErr w:type="spellEnd"/>
      <w:r w:rsidR="0070171E" w:rsidRPr="00503365">
        <w:rPr>
          <w:rFonts w:ascii="Times New Roman" w:hAnsi="Times New Roman" w:cs="Times New Roman"/>
          <w:b/>
          <w:bCs/>
          <w:sz w:val="28"/>
          <w:szCs w:val="28"/>
        </w:rPr>
        <w:t xml:space="preserve"> State of </w:t>
      </w:r>
      <w:r w:rsidRPr="00503365">
        <w:rPr>
          <w:rFonts w:ascii="Times New Roman" w:hAnsi="Times New Roman" w:cs="Times New Roman"/>
          <w:b/>
          <w:bCs/>
          <w:sz w:val="28"/>
          <w:szCs w:val="28"/>
        </w:rPr>
        <w:t>Bolivia</w:t>
      </w:r>
    </w:p>
    <w:p w14:paraId="7171CD1F" w14:textId="77777777" w:rsidR="00D80DD3" w:rsidRPr="00503365" w:rsidRDefault="00D80DD3" w:rsidP="00F76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65">
        <w:rPr>
          <w:rFonts w:ascii="Times New Roman" w:hAnsi="Times New Roman" w:cs="Times New Roman"/>
          <w:b/>
          <w:bCs/>
          <w:sz w:val="28"/>
          <w:szCs w:val="28"/>
        </w:rPr>
        <w:t>34th Session of the Working Group on the Universal Periodic Review</w:t>
      </w:r>
    </w:p>
    <w:p w14:paraId="35D707B0" w14:textId="54641796" w:rsidR="00D80DD3" w:rsidRPr="00503365" w:rsidRDefault="00D80DD3" w:rsidP="00F76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65">
        <w:rPr>
          <w:rFonts w:ascii="Times New Roman" w:hAnsi="Times New Roman" w:cs="Times New Roman"/>
          <w:b/>
          <w:bCs/>
          <w:sz w:val="28"/>
          <w:szCs w:val="28"/>
        </w:rPr>
        <w:t>5 November 2019</w:t>
      </w:r>
    </w:p>
    <w:p w14:paraId="26E9F82D" w14:textId="15B994A8" w:rsidR="00D80DD3" w:rsidRPr="00503365" w:rsidRDefault="00D80DD3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Mr. President,</w:t>
      </w:r>
    </w:p>
    <w:p w14:paraId="6406DDFB" w14:textId="572AFB5A" w:rsidR="00D80DD3" w:rsidRPr="00503365" w:rsidRDefault="00D80DD3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My delegation warmly welcomes the delegation of Bolivia</w:t>
      </w:r>
      <w:r w:rsidR="00B731D2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Pr="00503365">
        <w:rPr>
          <w:rFonts w:ascii="Times New Roman" w:hAnsi="Times New Roman" w:cs="Times New Roman"/>
          <w:sz w:val="28"/>
          <w:szCs w:val="28"/>
        </w:rPr>
        <w:t xml:space="preserve">to the 3rd cycle of UPR and </w:t>
      </w:r>
      <w:r w:rsidR="002B0FD2" w:rsidRPr="00503365">
        <w:rPr>
          <w:rFonts w:ascii="Times New Roman" w:hAnsi="Times New Roman" w:cs="Times New Roman"/>
          <w:sz w:val="28"/>
          <w:szCs w:val="28"/>
        </w:rPr>
        <w:t xml:space="preserve">thanks </w:t>
      </w:r>
      <w:r w:rsidRPr="00503365">
        <w:rPr>
          <w:rFonts w:ascii="Times New Roman" w:hAnsi="Times New Roman" w:cs="Times New Roman"/>
          <w:sz w:val="28"/>
          <w:szCs w:val="28"/>
        </w:rPr>
        <w:t xml:space="preserve">them for the </w:t>
      </w:r>
      <w:r w:rsidR="002B0FD2" w:rsidRPr="00503365">
        <w:rPr>
          <w:rFonts w:ascii="Times New Roman" w:hAnsi="Times New Roman" w:cs="Times New Roman"/>
          <w:sz w:val="28"/>
          <w:szCs w:val="28"/>
        </w:rPr>
        <w:t xml:space="preserve">presentation of </w:t>
      </w:r>
      <w:r w:rsidRPr="00503365">
        <w:rPr>
          <w:rFonts w:ascii="Times New Roman" w:hAnsi="Times New Roman" w:cs="Times New Roman"/>
          <w:sz w:val="28"/>
          <w:szCs w:val="28"/>
        </w:rPr>
        <w:t>comprehensive report.</w:t>
      </w:r>
    </w:p>
    <w:p w14:paraId="08C2E591" w14:textId="4EDE4497" w:rsidR="00BB7ED1" w:rsidRPr="00503365" w:rsidRDefault="00D36D9F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It is encouraging to note </w:t>
      </w:r>
      <w:r w:rsidR="00BB7ED1" w:rsidRPr="00503365">
        <w:rPr>
          <w:rFonts w:ascii="Times New Roman" w:hAnsi="Times New Roman" w:cs="Times New Roman"/>
          <w:sz w:val="28"/>
          <w:szCs w:val="28"/>
        </w:rPr>
        <w:t>Bolivia</w:t>
      </w:r>
      <w:r w:rsidRPr="00503365">
        <w:rPr>
          <w:rFonts w:ascii="Times New Roman" w:hAnsi="Times New Roman" w:cs="Times New Roman"/>
          <w:sz w:val="28"/>
          <w:szCs w:val="28"/>
        </w:rPr>
        <w:t xml:space="preserve">’s focus </w:t>
      </w:r>
      <w:r w:rsidR="00BB7ED1" w:rsidRPr="00503365">
        <w:rPr>
          <w:rFonts w:ascii="Times New Roman" w:hAnsi="Times New Roman" w:cs="Times New Roman"/>
          <w:sz w:val="28"/>
          <w:szCs w:val="28"/>
        </w:rPr>
        <w:t xml:space="preserve">towards promoting the right to a healthy environment and </w:t>
      </w:r>
      <w:r w:rsidR="00F26C33" w:rsidRPr="00503365">
        <w:rPr>
          <w:rFonts w:ascii="Times New Roman" w:hAnsi="Times New Roman" w:cs="Times New Roman"/>
          <w:sz w:val="28"/>
          <w:szCs w:val="28"/>
        </w:rPr>
        <w:t xml:space="preserve">respecting the dignity of the Mother Earth. We </w:t>
      </w:r>
      <w:r w:rsidR="00BB7ED1" w:rsidRPr="00503365">
        <w:rPr>
          <w:rFonts w:ascii="Times New Roman" w:hAnsi="Times New Roman" w:cs="Times New Roman"/>
          <w:sz w:val="28"/>
          <w:szCs w:val="28"/>
        </w:rPr>
        <w:t xml:space="preserve">welcome the implementation of the </w:t>
      </w:r>
      <w:proofErr w:type="spellStart"/>
      <w:r w:rsidR="00BB7ED1" w:rsidRPr="00503365">
        <w:rPr>
          <w:rFonts w:ascii="Times New Roman" w:hAnsi="Times New Roman" w:cs="Times New Roman"/>
          <w:sz w:val="28"/>
          <w:szCs w:val="28"/>
        </w:rPr>
        <w:t>Plurinational</w:t>
      </w:r>
      <w:proofErr w:type="spellEnd"/>
      <w:r w:rsidR="00BB7ED1" w:rsidRPr="00503365">
        <w:rPr>
          <w:rFonts w:ascii="Times New Roman" w:hAnsi="Times New Roman" w:cs="Times New Roman"/>
          <w:sz w:val="28"/>
          <w:szCs w:val="28"/>
        </w:rPr>
        <w:t xml:space="preserve"> Policy and Plan</w:t>
      </w:r>
      <w:r w:rsidR="00F26C33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BB7ED1" w:rsidRPr="00503365">
        <w:rPr>
          <w:rFonts w:ascii="Times New Roman" w:hAnsi="Times New Roman" w:cs="Times New Roman"/>
          <w:sz w:val="28"/>
          <w:szCs w:val="28"/>
        </w:rPr>
        <w:t xml:space="preserve">on Climate Change to Live Well. </w:t>
      </w:r>
    </w:p>
    <w:p w14:paraId="560A15EF" w14:textId="153B53F8" w:rsidR="002F1540" w:rsidRPr="00503365" w:rsidRDefault="00F26C33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We note that Bolivia has been applying h</w:t>
      </w:r>
      <w:r w:rsidR="00024AC5" w:rsidRPr="00503365">
        <w:rPr>
          <w:rFonts w:ascii="Times New Roman" w:hAnsi="Times New Roman" w:cs="Times New Roman"/>
          <w:sz w:val="28"/>
          <w:szCs w:val="28"/>
        </w:rPr>
        <w:t xml:space="preserve">uman </w:t>
      </w:r>
      <w:r w:rsidRPr="00503365">
        <w:rPr>
          <w:rFonts w:ascii="Times New Roman" w:hAnsi="Times New Roman" w:cs="Times New Roman"/>
          <w:sz w:val="28"/>
          <w:szCs w:val="28"/>
        </w:rPr>
        <w:t>r</w:t>
      </w:r>
      <w:r w:rsidR="00024AC5" w:rsidRPr="00503365">
        <w:rPr>
          <w:rFonts w:ascii="Times New Roman" w:hAnsi="Times New Roman" w:cs="Times New Roman"/>
          <w:sz w:val="28"/>
          <w:szCs w:val="28"/>
        </w:rPr>
        <w:t xml:space="preserve">ight </w:t>
      </w:r>
      <w:r w:rsidR="00570943" w:rsidRPr="00503365">
        <w:rPr>
          <w:rFonts w:ascii="Times New Roman" w:hAnsi="Times New Roman" w:cs="Times New Roman"/>
          <w:sz w:val="28"/>
          <w:szCs w:val="28"/>
        </w:rPr>
        <w:t xml:space="preserve">indicators </w:t>
      </w:r>
      <w:r w:rsidRPr="00503365">
        <w:rPr>
          <w:rFonts w:ascii="Times New Roman" w:hAnsi="Times New Roman" w:cs="Times New Roman"/>
          <w:sz w:val="28"/>
          <w:szCs w:val="28"/>
        </w:rPr>
        <w:t xml:space="preserve">with a gender focus also incorporating the right of women to a life free of violence as well as a life free of trafficking and smuggling, among others. </w:t>
      </w:r>
    </w:p>
    <w:p w14:paraId="0C62D985" w14:textId="7E80CCCB" w:rsidR="00DD3AFC" w:rsidRPr="00503365" w:rsidRDefault="00D80DD3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Nepal </w:t>
      </w:r>
      <w:r w:rsidR="00E33DB8" w:rsidRPr="00503365">
        <w:rPr>
          <w:rFonts w:ascii="Times New Roman" w:hAnsi="Times New Roman" w:cs="Times New Roman"/>
          <w:sz w:val="28"/>
          <w:szCs w:val="28"/>
        </w:rPr>
        <w:t>commends</w:t>
      </w:r>
      <w:r w:rsidR="00C90FDE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B13EA1" w:rsidRPr="00503365">
        <w:rPr>
          <w:rFonts w:ascii="Times New Roman" w:hAnsi="Times New Roman" w:cs="Times New Roman"/>
          <w:sz w:val="28"/>
          <w:szCs w:val="28"/>
        </w:rPr>
        <w:t xml:space="preserve">the </w:t>
      </w:r>
      <w:r w:rsidR="00E33DB8" w:rsidRPr="00503365">
        <w:rPr>
          <w:rFonts w:ascii="Times New Roman" w:hAnsi="Times New Roman" w:cs="Times New Roman"/>
          <w:sz w:val="28"/>
          <w:szCs w:val="28"/>
        </w:rPr>
        <w:t>multisectoral approaches</w:t>
      </w:r>
      <w:r w:rsidR="0001746F" w:rsidRPr="00503365">
        <w:rPr>
          <w:rFonts w:ascii="Times New Roman" w:hAnsi="Times New Roman" w:cs="Times New Roman"/>
          <w:sz w:val="28"/>
          <w:szCs w:val="28"/>
        </w:rPr>
        <w:t xml:space="preserve"> adopted</w:t>
      </w:r>
      <w:r w:rsidR="00E33DB8" w:rsidRPr="00503365">
        <w:rPr>
          <w:rFonts w:ascii="Times New Roman" w:hAnsi="Times New Roman" w:cs="Times New Roman"/>
          <w:sz w:val="28"/>
          <w:szCs w:val="28"/>
        </w:rPr>
        <w:t xml:space="preserve"> by</w:t>
      </w:r>
      <w:r w:rsidR="00D36D9F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E33DB8" w:rsidRPr="00503365">
        <w:rPr>
          <w:rFonts w:ascii="Times New Roman" w:hAnsi="Times New Roman" w:cs="Times New Roman"/>
          <w:sz w:val="28"/>
          <w:szCs w:val="28"/>
        </w:rPr>
        <w:t xml:space="preserve">Bolivia </w:t>
      </w:r>
      <w:r w:rsidR="00B13EA1" w:rsidRPr="00503365">
        <w:rPr>
          <w:rFonts w:ascii="Times New Roman" w:hAnsi="Times New Roman" w:cs="Times New Roman"/>
          <w:sz w:val="28"/>
          <w:szCs w:val="28"/>
        </w:rPr>
        <w:t>for the comprehensive development of human rights</w:t>
      </w:r>
      <w:r w:rsidR="00A57206" w:rsidRPr="00503365">
        <w:rPr>
          <w:rFonts w:ascii="Times New Roman" w:hAnsi="Times New Roman" w:cs="Times New Roman"/>
          <w:sz w:val="28"/>
          <w:szCs w:val="28"/>
        </w:rPr>
        <w:t>, including the Multisectoral Plan to Combat Racism and All Forms of Discrimination 2016-2020</w:t>
      </w:r>
      <w:r w:rsidR="00821C3A" w:rsidRPr="00503365">
        <w:rPr>
          <w:rFonts w:ascii="Times New Roman" w:hAnsi="Times New Roman" w:cs="Times New Roman"/>
          <w:sz w:val="28"/>
          <w:szCs w:val="28"/>
        </w:rPr>
        <w:t>.</w:t>
      </w:r>
    </w:p>
    <w:p w14:paraId="47F52DD3" w14:textId="77777777" w:rsidR="00A57206" w:rsidRPr="00503365" w:rsidRDefault="00DD3AFC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The</w:t>
      </w:r>
      <w:r w:rsidR="001C078D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4712B1" w:rsidRPr="00503365">
        <w:rPr>
          <w:rFonts w:ascii="Times New Roman" w:hAnsi="Times New Roman" w:cs="Times New Roman"/>
          <w:sz w:val="28"/>
          <w:szCs w:val="28"/>
        </w:rPr>
        <w:t xml:space="preserve">representation of women in </w:t>
      </w:r>
      <w:r w:rsidR="009726F9" w:rsidRPr="00503365">
        <w:rPr>
          <w:rFonts w:ascii="Times New Roman" w:hAnsi="Times New Roman" w:cs="Times New Roman"/>
          <w:sz w:val="28"/>
          <w:szCs w:val="28"/>
        </w:rPr>
        <w:t xml:space="preserve">Bolivian </w:t>
      </w:r>
      <w:r w:rsidRPr="00503365">
        <w:rPr>
          <w:rFonts w:ascii="Times New Roman" w:hAnsi="Times New Roman" w:cs="Times New Roman"/>
          <w:sz w:val="28"/>
          <w:szCs w:val="28"/>
        </w:rPr>
        <w:t>parliament</w:t>
      </w:r>
      <w:r w:rsidR="00CF58CB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0F42E7" w:rsidRPr="00503365">
        <w:rPr>
          <w:rFonts w:ascii="Times New Roman" w:hAnsi="Times New Roman" w:cs="Times New Roman"/>
          <w:sz w:val="28"/>
          <w:szCs w:val="28"/>
        </w:rPr>
        <w:t xml:space="preserve">and other </w:t>
      </w:r>
      <w:r w:rsidR="00E76D50" w:rsidRPr="00503365">
        <w:rPr>
          <w:rFonts w:ascii="Times New Roman" w:hAnsi="Times New Roman" w:cs="Times New Roman"/>
          <w:sz w:val="28"/>
          <w:szCs w:val="28"/>
        </w:rPr>
        <w:t>elected</w:t>
      </w:r>
      <w:r w:rsidR="0063705D"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0F42E7" w:rsidRPr="00503365">
        <w:rPr>
          <w:rFonts w:ascii="Times New Roman" w:hAnsi="Times New Roman" w:cs="Times New Roman"/>
          <w:sz w:val="28"/>
          <w:szCs w:val="28"/>
        </w:rPr>
        <w:t xml:space="preserve">bodies </w:t>
      </w:r>
      <w:r w:rsidR="00CF58CB" w:rsidRPr="00503365">
        <w:rPr>
          <w:rFonts w:ascii="Times New Roman" w:hAnsi="Times New Roman" w:cs="Times New Roman"/>
          <w:sz w:val="28"/>
          <w:szCs w:val="28"/>
        </w:rPr>
        <w:t xml:space="preserve">is </w:t>
      </w:r>
      <w:r w:rsidR="003570AA" w:rsidRPr="00503365">
        <w:rPr>
          <w:rFonts w:ascii="Times New Roman" w:hAnsi="Times New Roman" w:cs="Times New Roman"/>
          <w:sz w:val="28"/>
          <w:szCs w:val="28"/>
        </w:rPr>
        <w:t>exemplary</w:t>
      </w:r>
      <w:r w:rsidR="008227D3" w:rsidRPr="00503365">
        <w:rPr>
          <w:rFonts w:ascii="Times New Roman" w:hAnsi="Times New Roman" w:cs="Times New Roman"/>
          <w:sz w:val="28"/>
          <w:szCs w:val="28"/>
        </w:rPr>
        <w:t>.</w:t>
      </w:r>
      <w:r w:rsidR="00A57206" w:rsidRPr="0050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A30F6" w14:textId="0D3894C0" w:rsidR="00D80DD3" w:rsidRPr="00503365" w:rsidRDefault="007526C9" w:rsidP="00F768C8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B13EA1" w:rsidRPr="00503365">
        <w:rPr>
          <w:rFonts w:ascii="Times New Roman" w:hAnsi="Times New Roman" w:cs="Times New Roman"/>
          <w:sz w:val="28"/>
          <w:szCs w:val="28"/>
        </w:rPr>
        <w:t xml:space="preserve">Bolivia </w:t>
      </w:r>
      <w:r w:rsidRPr="00503365">
        <w:rPr>
          <w:rFonts w:ascii="Times New Roman" w:hAnsi="Times New Roman" w:cs="Times New Roman"/>
          <w:sz w:val="28"/>
          <w:szCs w:val="28"/>
        </w:rPr>
        <w:t>a successful UPR, w</w:t>
      </w:r>
      <w:r w:rsidR="00D80DD3" w:rsidRPr="00503365">
        <w:rPr>
          <w:rFonts w:ascii="Times New Roman" w:hAnsi="Times New Roman" w:cs="Times New Roman"/>
          <w:sz w:val="28"/>
          <w:szCs w:val="28"/>
        </w:rPr>
        <w:t>e recommend</w:t>
      </w:r>
      <w:r w:rsidRPr="00503365">
        <w:rPr>
          <w:rFonts w:ascii="Times New Roman" w:hAnsi="Times New Roman" w:cs="Times New Roman"/>
          <w:sz w:val="28"/>
          <w:szCs w:val="28"/>
        </w:rPr>
        <w:t xml:space="preserve"> </w:t>
      </w:r>
      <w:r w:rsidR="00D80DD3" w:rsidRPr="00503365">
        <w:rPr>
          <w:rFonts w:ascii="Times New Roman" w:hAnsi="Times New Roman" w:cs="Times New Roman"/>
          <w:sz w:val="28"/>
          <w:szCs w:val="28"/>
        </w:rPr>
        <w:t>the following for their consideration:</w:t>
      </w:r>
    </w:p>
    <w:p w14:paraId="62360BAF" w14:textId="77777777" w:rsidR="00503365" w:rsidRPr="00503365" w:rsidRDefault="007B0A75" w:rsidP="00503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Enhance measures to prevent violence against women and other vulnerable sections.</w:t>
      </w:r>
    </w:p>
    <w:p w14:paraId="140D38A3" w14:textId="0F77AE5F" w:rsidR="005B2E04" w:rsidRPr="00503365" w:rsidRDefault="005B2E04" w:rsidP="00503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Continue </w:t>
      </w:r>
      <w:r w:rsidR="00105E2E">
        <w:rPr>
          <w:rFonts w:ascii="Times New Roman" w:hAnsi="Times New Roman" w:cs="Times New Roman"/>
          <w:sz w:val="28"/>
          <w:szCs w:val="28"/>
        </w:rPr>
        <w:t xml:space="preserve">efforts </w:t>
      </w:r>
      <w:r w:rsidRPr="00503365">
        <w:rPr>
          <w:rFonts w:ascii="Times New Roman" w:hAnsi="Times New Roman" w:cs="Times New Roman"/>
          <w:sz w:val="28"/>
          <w:szCs w:val="28"/>
        </w:rPr>
        <w:t xml:space="preserve">to ensure </w:t>
      </w:r>
      <w:r w:rsidR="00503365" w:rsidRPr="00503365">
        <w:rPr>
          <w:rFonts w:ascii="Times New Roman" w:hAnsi="Times New Roman" w:cs="Times New Roman"/>
          <w:sz w:val="28"/>
          <w:szCs w:val="28"/>
        </w:rPr>
        <w:t>equality in access to education for all</w:t>
      </w:r>
      <w:r w:rsidR="00E45F07">
        <w:rPr>
          <w:rFonts w:ascii="Times New Roman" w:hAnsi="Times New Roman" w:cs="Times New Roman"/>
          <w:sz w:val="28"/>
          <w:szCs w:val="28"/>
        </w:rPr>
        <w:t xml:space="preserve"> in the country</w:t>
      </w:r>
      <w:r w:rsidRPr="00503365">
        <w:rPr>
          <w:rFonts w:ascii="Times New Roman" w:hAnsi="Times New Roman" w:cs="Times New Roman"/>
          <w:sz w:val="28"/>
          <w:szCs w:val="28"/>
        </w:rPr>
        <w:t>.</w:t>
      </w:r>
    </w:p>
    <w:p w14:paraId="0D3D9668" w14:textId="07748D9B" w:rsidR="00F768C8" w:rsidRPr="00503365" w:rsidRDefault="00D80DD3">
      <w:pPr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>Thank you</w:t>
      </w:r>
      <w:r w:rsidR="00F768C8" w:rsidRPr="005033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768C8" w:rsidRPr="005033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2386" w14:textId="77777777" w:rsidR="0018297B" w:rsidRDefault="0018297B" w:rsidP="00B731D2">
      <w:pPr>
        <w:spacing w:after="0" w:line="240" w:lineRule="auto"/>
      </w:pPr>
      <w:r>
        <w:separator/>
      </w:r>
    </w:p>
  </w:endnote>
  <w:endnote w:type="continuationSeparator" w:id="0">
    <w:p w14:paraId="4D8D0810" w14:textId="77777777" w:rsidR="0018297B" w:rsidRDefault="0018297B" w:rsidP="00B7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5EFE" w14:textId="77777777" w:rsidR="0018297B" w:rsidRDefault="0018297B" w:rsidP="00B731D2">
      <w:pPr>
        <w:spacing w:after="0" w:line="240" w:lineRule="auto"/>
      </w:pPr>
      <w:r>
        <w:separator/>
      </w:r>
    </w:p>
  </w:footnote>
  <w:footnote w:type="continuationSeparator" w:id="0">
    <w:p w14:paraId="716212FB" w14:textId="77777777" w:rsidR="0018297B" w:rsidRDefault="0018297B" w:rsidP="00B7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E99" w14:textId="2F900A71" w:rsidR="00B731D2" w:rsidRDefault="00B731D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42119C2" wp14:editId="4E439C10">
          <wp:extent cx="693190" cy="624314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73" cy="68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1A7"/>
    <w:multiLevelType w:val="hybridMultilevel"/>
    <w:tmpl w:val="1D1897D8"/>
    <w:lvl w:ilvl="0" w:tplc="A35EC984">
      <w:start w:val="1"/>
      <w:numFmt w:val="decimal"/>
      <w:lvlText w:val="%1."/>
      <w:lvlJc w:val="left"/>
      <w:pPr>
        <w:ind w:left="720" w:hanging="360"/>
      </w:pPr>
      <w:rPr>
        <w:rFonts w:ascii="Calibri" w:eastAsia="Kalimati" w:hAnsi="Calibri" w:cs="Calibr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7578"/>
    <w:multiLevelType w:val="hybridMultilevel"/>
    <w:tmpl w:val="B810D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10"/>
    <w:rsid w:val="0001746F"/>
    <w:rsid w:val="000176B0"/>
    <w:rsid w:val="00024AC5"/>
    <w:rsid w:val="0004434F"/>
    <w:rsid w:val="00050413"/>
    <w:rsid w:val="000B1A82"/>
    <w:rsid w:val="000C2C6A"/>
    <w:rsid w:val="000C687C"/>
    <w:rsid w:val="000F42E7"/>
    <w:rsid w:val="00105E2E"/>
    <w:rsid w:val="00147600"/>
    <w:rsid w:val="00171A62"/>
    <w:rsid w:val="0018297B"/>
    <w:rsid w:val="00194586"/>
    <w:rsid w:val="001A4BF4"/>
    <w:rsid w:val="001B783B"/>
    <w:rsid w:val="001C078D"/>
    <w:rsid w:val="00251237"/>
    <w:rsid w:val="00283603"/>
    <w:rsid w:val="00286F7F"/>
    <w:rsid w:val="002B0FD2"/>
    <w:rsid w:val="002F1540"/>
    <w:rsid w:val="002F7866"/>
    <w:rsid w:val="0030171C"/>
    <w:rsid w:val="00334972"/>
    <w:rsid w:val="003520EB"/>
    <w:rsid w:val="003570AA"/>
    <w:rsid w:val="003A57FF"/>
    <w:rsid w:val="003B6E4A"/>
    <w:rsid w:val="003C6B94"/>
    <w:rsid w:val="00404ADB"/>
    <w:rsid w:val="00416D4E"/>
    <w:rsid w:val="00442B10"/>
    <w:rsid w:val="00447287"/>
    <w:rsid w:val="004546A1"/>
    <w:rsid w:val="004712B1"/>
    <w:rsid w:val="004B7B7E"/>
    <w:rsid w:val="004E6766"/>
    <w:rsid w:val="0050327F"/>
    <w:rsid w:val="00503365"/>
    <w:rsid w:val="0052368E"/>
    <w:rsid w:val="0056519F"/>
    <w:rsid w:val="00570943"/>
    <w:rsid w:val="005B1757"/>
    <w:rsid w:val="005B2E04"/>
    <w:rsid w:val="005C12E7"/>
    <w:rsid w:val="005C507C"/>
    <w:rsid w:val="005E1A17"/>
    <w:rsid w:val="005E2FF8"/>
    <w:rsid w:val="005F6E96"/>
    <w:rsid w:val="00604AE7"/>
    <w:rsid w:val="00631DA5"/>
    <w:rsid w:val="0063705D"/>
    <w:rsid w:val="0067776F"/>
    <w:rsid w:val="006929D9"/>
    <w:rsid w:val="006A362A"/>
    <w:rsid w:val="006A5644"/>
    <w:rsid w:val="006D1572"/>
    <w:rsid w:val="006D263D"/>
    <w:rsid w:val="006D2A73"/>
    <w:rsid w:val="006E1FE2"/>
    <w:rsid w:val="0070171E"/>
    <w:rsid w:val="0070440C"/>
    <w:rsid w:val="007526C9"/>
    <w:rsid w:val="00784116"/>
    <w:rsid w:val="00794696"/>
    <w:rsid w:val="007B0A75"/>
    <w:rsid w:val="007C486C"/>
    <w:rsid w:val="007C6F5A"/>
    <w:rsid w:val="007F45A2"/>
    <w:rsid w:val="008146EA"/>
    <w:rsid w:val="00814926"/>
    <w:rsid w:val="00820A5B"/>
    <w:rsid w:val="00821C3A"/>
    <w:rsid w:val="008227D3"/>
    <w:rsid w:val="00830305"/>
    <w:rsid w:val="008446BE"/>
    <w:rsid w:val="00852104"/>
    <w:rsid w:val="00862470"/>
    <w:rsid w:val="008674D7"/>
    <w:rsid w:val="00887372"/>
    <w:rsid w:val="008B59BE"/>
    <w:rsid w:val="008C1463"/>
    <w:rsid w:val="008C1D45"/>
    <w:rsid w:val="009010FE"/>
    <w:rsid w:val="009273AC"/>
    <w:rsid w:val="00970F10"/>
    <w:rsid w:val="009726F9"/>
    <w:rsid w:val="009A5DF7"/>
    <w:rsid w:val="009C18FE"/>
    <w:rsid w:val="009D4517"/>
    <w:rsid w:val="00A01A4C"/>
    <w:rsid w:val="00A0681B"/>
    <w:rsid w:val="00A14C4F"/>
    <w:rsid w:val="00A1645D"/>
    <w:rsid w:val="00A23709"/>
    <w:rsid w:val="00A5420A"/>
    <w:rsid w:val="00A57206"/>
    <w:rsid w:val="00A9310F"/>
    <w:rsid w:val="00A940BA"/>
    <w:rsid w:val="00AB3E77"/>
    <w:rsid w:val="00AC49FD"/>
    <w:rsid w:val="00B13D7E"/>
    <w:rsid w:val="00B13EA1"/>
    <w:rsid w:val="00B43954"/>
    <w:rsid w:val="00B506F5"/>
    <w:rsid w:val="00B53E3D"/>
    <w:rsid w:val="00B728DC"/>
    <w:rsid w:val="00B731D2"/>
    <w:rsid w:val="00B9557C"/>
    <w:rsid w:val="00BB4FFC"/>
    <w:rsid w:val="00BB7ED1"/>
    <w:rsid w:val="00BF5024"/>
    <w:rsid w:val="00C03569"/>
    <w:rsid w:val="00C340BF"/>
    <w:rsid w:val="00C404A9"/>
    <w:rsid w:val="00C4411E"/>
    <w:rsid w:val="00C76C30"/>
    <w:rsid w:val="00C90FDE"/>
    <w:rsid w:val="00CE11D9"/>
    <w:rsid w:val="00CF58CB"/>
    <w:rsid w:val="00D33D93"/>
    <w:rsid w:val="00D3583F"/>
    <w:rsid w:val="00D36D9F"/>
    <w:rsid w:val="00D63AD3"/>
    <w:rsid w:val="00D66A72"/>
    <w:rsid w:val="00D75111"/>
    <w:rsid w:val="00D80DD3"/>
    <w:rsid w:val="00DA693E"/>
    <w:rsid w:val="00DB0EC4"/>
    <w:rsid w:val="00DD2738"/>
    <w:rsid w:val="00DD3AFC"/>
    <w:rsid w:val="00E022BA"/>
    <w:rsid w:val="00E217B1"/>
    <w:rsid w:val="00E23460"/>
    <w:rsid w:val="00E33DB8"/>
    <w:rsid w:val="00E34DCD"/>
    <w:rsid w:val="00E45F07"/>
    <w:rsid w:val="00E76D4D"/>
    <w:rsid w:val="00E76D50"/>
    <w:rsid w:val="00EA0435"/>
    <w:rsid w:val="00EA65A4"/>
    <w:rsid w:val="00ED61B3"/>
    <w:rsid w:val="00EF343C"/>
    <w:rsid w:val="00F26C33"/>
    <w:rsid w:val="00F329CA"/>
    <w:rsid w:val="00F768C8"/>
    <w:rsid w:val="00F85352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B4B0"/>
  <w15:chartTrackingRefBased/>
  <w15:docId w15:val="{AC54F76E-94F4-45B5-B635-6BA0CD8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80DD3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">
    <w:name w:val="Body"/>
    <w:rsid w:val="00D80DD3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B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D2"/>
  </w:style>
  <w:style w:type="paragraph" w:styleId="Footer">
    <w:name w:val="footer"/>
    <w:basedOn w:val="Normal"/>
    <w:link w:val="FooterChar"/>
    <w:uiPriority w:val="99"/>
    <w:unhideWhenUsed/>
    <w:rsid w:val="00B7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D2"/>
  </w:style>
  <w:style w:type="paragraph" w:styleId="ListParagraph">
    <w:name w:val="List Paragraph"/>
    <w:basedOn w:val="Normal"/>
    <w:uiPriority w:val="34"/>
    <w:qFormat/>
    <w:rsid w:val="00F7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255AD-F1EF-4FFD-B2CC-F01CC7A0E94F}"/>
</file>

<file path=customXml/itemProps2.xml><?xml version="1.0" encoding="utf-8"?>
<ds:datastoreItem xmlns:ds="http://schemas.openxmlformats.org/officeDocument/2006/customXml" ds:itemID="{59124B0A-8D9F-47AB-8A30-5A4BF7A86DA0}"/>
</file>

<file path=customXml/itemProps3.xml><?xml version="1.0" encoding="utf-8"?>
<ds:datastoreItem xmlns:ds="http://schemas.openxmlformats.org/officeDocument/2006/customXml" ds:itemID="{8E44F192-F207-492A-B012-0E0192377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51</cp:revision>
  <dcterms:created xsi:type="dcterms:W3CDTF">2019-11-04T19:12:00Z</dcterms:created>
  <dcterms:modified xsi:type="dcterms:W3CDTF">2019-11-04T20:05:00Z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