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28" w:rsidRPr="00F175F5" w:rsidRDefault="00E77A28" w:rsidP="00E77A2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21D8061A" wp14:editId="776EDDC5">
            <wp:extent cx="335280" cy="419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28" w:rsidRPr="00F175F5" w:rsidRDefault="00E77A28" w:rsidP="00E77A2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E77A28" w:rsidRPr="00F175F5" w:rsidRDefault="00E77A28" w:rsidP="00E77A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E77A28" w:rsidRPr="00F175F5" w:rsidRDefault="00E77A28" w:rsidP="00E77A28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</w:pPr>
      <w:r w:rsidRPr="00F175F5"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  <w:t>Statement by</w:t>
      </w:r>
    </w:p>
    <w:p w:rsidR="00E77A28" w:rsidRPr="00F175F5" w:rsidRDefault="00E77A28" w:rsidP="00E77A2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</w:pPr>
      <w:r w:rsidRPr="00F175F5"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  <w:t>the Republic of Slovenia</w:t>
      </w:r>
    </w:p>
    <w:p w:rsidR="00E77A28" w:rsidRPr="00F175F5" w:rsidRDefault="00E77A28" w:rsidP="00E77A28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</w:pPr>
      <w:r w:rsidRPr="00F175F5"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  <w:t>at the</w:t>
      </w:r>
    </w:p>
    <w:p w:rsidR="00E77A28" w:rsidRPr="00F175F5" w:rsidRDefault="00E77A28" w:rsidP="00E77A2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r w:rsidRPr="00F175F5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34</w:t>
      </w:r>
      <w:r w:rsidR="00020DFF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th</w:t>
      </w:r>
      <w:bookmarkStart w:id="0" w:name="_GoBack"/>
      <w:bookmarkEnd w:id="0"/>
      <w:r w:rsidRPr="00F175F5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Session of the UPR Working Group – Review of </w:t>
      </w:r>
      <w:r w:rsidR="004B05C9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-Kazakhstan</w:t>
      </w:r>
      <w:r w:rsidR="004B05C9" w:rsidRPr="00F175F5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</w:t>
      </w:r>
    </w:p>
    <w:p w:rsidR="00E77A28" w:rsidRPr="001A2E6B" w:rsidRDefault="00E77A28" w:rsidP="00E77A28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1A2E6B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 xml:space="preserve">Geneva, </w:t>
      </w:r>
      <w:r w:rsidR="00C01E2B" w:rsidRPr="001A2E6B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 xml:space="preserve">7 </w:t>
      </w:r>
      <w:r w:rsidRPr="001A2E6B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>November 2019</w:t>
      </w:r>
    </w:p>
    <w:p w:rsidR="00E77A28" w:rsidRPr="00F175F5" w:rsidRDefault="00E77A28" w:rsidP="00E77A2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i/>
          <w:kern w:val="3"/>
          <w:lang w:val="en-GB" w:eastAsia="zh-CN"/>
        </w:rPr>
      </w:pPr>
    </w:p>
    <w:p w:rsidR="00E77A28" w:rsidRPr="00F175F5" w:rsidRDefault="00E77A28" w:rsidP="00A40ED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F175F5">
        <w:rPr>
          <w:rFonts w:ascii="Arial" w:eastAsia="SimSun" w:hAnsi="Arial" w:cs="Arial"/>
          <w:sz w:val="24"/>
          <w:szCs w:val="24"/>
          <w:lang w:val="en-GB" w:eastAsia="zh-CN"/>
        </w:rPr>
        <w:t xml:space="preserve">Mr President, </w:t>
      </w:r>
    </w:p>
    <w:p w:rsidR="00E77A28" w:rsidRPr="00F175F5" w:rsidRDefault="00E77A28" w:rsidP="00A40ED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E77A28" w:rsidRPr="00F175F5" w:rsidRDefault="00E77A28" w:rsidP="00A4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val="en-GB" w:eastAsia="zh-CN"/>
        </w:rPr>
      </w:pPr>
      <w:r w:rsidRPr="00F175F5">
        <w:rPr>
          <w:rFonts w:ascii="Arial" w:eastAsia="SimSun" w:hAnsi="Arial" w:cs="Arial"/>
          <w:sz w:val="24"/>
          <w:szCs w:val="24"/>
          <w:lang w:val="en-GB" w:eastAsia="zh-CN"/>
        </w:rPr>
        <w:t xml:space="preserve">Slovenia would like to thank the delegation of </w:t>
      </w:r>
      <w:r>
        <w:rPr>
          <w:rFonts w:ascii="Arial" w:eastAsia="SimSun" w:hAnsi="Arial" w:cs="Arial"/>
          <w:sz w:val="24"/>
          <w:szCs w:val="24"/>
          <w:lang w:val="en-GB" w:eastAsia="zh-CN"/>
        </w:rPr>
        <w:t>Kazakhstan</w:t>
      </w:r>
      <w:r w:rsidRPr="00F175F5">
        <w:rPr>
          <w:rFonts w:ascii="Arial" w:eastAsia="SimSun" w:hAnsi="Arial" w:cs="Arial"/>
          <w:sz w:val="24"/>
          <w:szCs w:val="24"/>
          <w:lang w:val="en-GB" w:eastAsia="zh-CN"/>
        </w:rPr>
        <w:t xml:space="preserve"> for their presentation today and notes with appreciation </w:t>
      </w:r>
      <w:r>
        <w:rPr>
          <w:rFonts w:ascii="Arial" w:eastAsia="SimSun" w:hAnsi="Arial" w:cs="Arial"/>
          <w:sz w:val="24"/>
          <w:szCs w:val="24"/>
          <w:lang w:val="en-GB" w:eastAsia="zh-CN"/>
        </w:rPr>
        <w:t>Kazakhstan</w:t>
      </w:r>
      <w:r w:rsidRPr="00F175F5">
        <w:rPr>
          <w:rFonts w:ascii="Arial" w:eastAsia="SimSun" w:hAnsi="Arial" w:cs="Arial"/>
          <w:sz w:val="24"/>
          <w:szCs w:val="24"/>
          <w:lang w:val="en-GB" w:eastAsia="zh-CN"/>
        </w:rPr>
        <w:t>'s engagement with the UPR mechanism.</w:t>
      </w:r>
    </w:p>
    <w:p w:rsidR="00E77A28" w:rsidRDefault="00E77A28" w:rsidP="00A40ED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F175F5">
        <w:rPr>
          <w:rFonts w:ascii="Arial" w:eastAsia="SimSun" w:hAnsi="Arial" w:cs="Arial"/>
          <w:sz w:val="24"/>
          <w:szCs w:val="24"/>
          <w:lang w:val="en-GB" w:eastAsia="zh-CN"/>
        </w:rPr>
        <w:t xml:space="preserve"> </w:t>
      </w:r>
    </w:p>
    <w:p w:rsidR="00E62E61" w:rsidRPr="00F175F5" w:rsidRDefault="00E62E61" w:rsidP="00A40ED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E77A28" w:rsidRDefault="00E77A28" w:rsidP="00A40ED8">
      <w:pPr>
        <w:spacing w:after="0" w:line="240" w:lineRule="auto"/>
        <w:jc w:val="both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  <w:r w:rsidRPr="00F175F5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Slovenia would like to </w:t>
      </w:r>
      <w:r w:rsidRPr="00F175F5">
        <w:rPr>
          <w:rFonts w:ascii="Arial" w:eastAsia="SimSun" w:hAnsi="Arial" w:cs="Arial"/>
          <w:b/>
          <w:color w:val="000000"/>
          <w:sz w:val="24"/>
          <w:szCs w:val="24"/>
          <w:lang w:val="en-GB" w:eastAsia="zh-CN"/>
        </w:rPr>
        <w:t xml:space="preserve">recommend </w:t>
      </w:r>
      <w:r w:rsidRPr="00F175F5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to 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Kazakhstan</w:t>
      </w:r>
      <w:r w:rsidRPr="00F175F5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:</w:t>
      </w:r>
    </w:p>
    <w:p w:rsidR="00E77A28" w:rsidRPr="00D93426" w:rsidRDefault="00D93426" w:rsidP="00A40E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To adopt the adequate changes to the legislation that restricts the freedom of media and freedom of expression as well as the freedom of assembly and association</w:t>
      </w:r>
      <w:r w:rsidR="004B05C9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 in order to bring it in line with international human rights standards</w:t>
      </w:r>
      <w:r w:rsidR="00C01E2B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.</w:t>
      </w:r>
    </w:p>
    <w:p w:rsidR="00E77A28" w:rsidRPr="00F175F5" w:rsidRDefault="00E77A28" w:rsidP="00A40ED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  <w:r w:rsidRPr="00F175F5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 </w:t>
      </w:r>
    </w:p>
    <w:p w:rsidR="00E77A28" w:rsidRPr="00C72C6B" w:rsidRDefault="00C72C6B" w:rsidP="00A40ED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C72C6B">
        <w:rPr>
          <w:rFonts w:ascii="Arial" w:hAnsi="Arial" w:cs="Arial"/>
          <w:sz w:val="24"/>
          <w:szCs w:val="24"/>
          <w:lang w:val="en-GB"/>
        </w:rPr>
        <w:t xml:space="preserve">Kazakhstan demonstrated good </w:t>
      </w:r>
      <w:r w:rsidR="004B05C9">
        <w:rPr>
          <w:rFonts w:ascii="Arial" w:hAnsi="Arial" w:cs="Arial"/>
          <w:sz w:val="24"/>
          <w:szCs w:val="24"/>
          <w:lang w:val="en-GB"/>
        </w:rPr>
        <w:t>progress</w:t>
      </w:r>
      <w:r w:rsidRPr="00C72C6B">
        <w:rPr>
          <w:rFonts w:ascii="Arial" w:hAnsi="Arial" w:cs="Arial"/>
          <w:sz w:val="24"/>
          <w:szCs w:val="24"/>
          <w:lang w:val="en-GB"/>
        </w:rPr>
        <w:t xml:space="preserve"> in terms of gender equality in elected </w:t>
      </w:r>
      <w:r w:rsidR="004B05C9">
        <w:rPr>
          <w:rFonts w:ascii="Arial" w:hAnsi="Arial" w:cs="Arial"/>
          <w:sz w:val="24"/>
          <w:szCs w:val="24"/>
          <w:lang w:val="en-GB"/>
        </w:rPr>
        <w:t>institutions</w:t>
      </w:r>
      <w:r w:rsidRPr="00C72C6B">
        <w:rPr>
          <w:rFonts w:ascii="Arial" w:hAnsi="Arial" w:cs="Arial"/>
          <w:sz w:val="24"/>
          <w:szCs w:val="24"/>
          <w:lang w:val="en-GB"/>
        </w:rPr>
        <w:t xml:space="preserve">, especially in the parliament which </w:t>
      </w:r>
      <w:r w:rsidR="004B05C9">
        <w:rPr>
          <w:rFonts w:ascii="Arial" w:hAnsi="Arial" w:cs="Arial"/>
          <w:sz w:val="24"/>
          <w:szCs w:val="24"/>
          <w:lang w:val="en-GB"/>
        </w:rPr>
        <w:t>has</w:t>
      </w:r>
      <w:r w:rsidR="00F10223">
        <w:rPr>
          <w:rFonts w:ascii="Arial" w:hAnsi="Arial" w:cs="Arial"/>
          <w:sz w:val="24"/>
          <w:szCs w:val="24"/>
          <w:lang w:val="en-GB"/>
        </w:rPr>
        <w:t xml:space="preserve"> </w:t>
      </w:r>
      <w:r w:rsidRPr="00C72C6B">
        <w:rPr>
          <w:rFonts w:ascii="Arial" w:hAnsi="Arial" w:cs="Arial"/>
          <w:sz w:val="24"/>
          <w:szCs w:val="24"/>
          <w:lang w:val="en-GB"/>
        </w:rPr>
        <w:t xml:space="preserve">the highest women representation </w:t>
      </w:r>
      <w:r w:rsidR="004B05C9">
        <w:rPr>
          <w:rFonts w:ascii="Arial" w:hAnsi="Arial" w:cs="Arial"/>
          <w:sz w:val="24"/>
          <w:szCs w:val="24"/>
          <w:lang w:val="en-GB"/>
        </w:rPr>
        <w:t>amongst the</w:t>
      </w:r>
      <w:r w:rsidRPr="00C72C6B">
        <w:rPr>
          <w:rFonts w:ascii="Arial" w:hAnsi="Arial" w:cs="Arial"/>
          <w:sz w:val="24"/>
          <w:szCs w:val="24"/>
          <w:lang w:val="en-GB"/>
        </w:rPr>
        <w:t xml:space="preserve"> parliaments </w:t>
      </w:r>
      <w:r w:rsidR="004B05C9">
        <w:rPr>
          <w:rFonts w:ascii="Arial" w:hAnsi="Arial" w:cs="Arial"/>
          <w:sz w:val="24"/>
          <w:szCs w:val="24"/>
          <w:lang w:val="en-GB"/>
        </w:rPr>
        <w:t>in</w:t>
      </w:r>
      <w:r w:rsidRPr="00C72C6B">
        <w:rPr>
          <w:rFonts w:ascii="Arial" w:hAnsi="Arial" w:cs="Arial"/>
          <w:sz w:val="24"/>
          <w:szCs w:val="24"/>
          <w:lang w:val="en-GB"/>
        </w:rPr>
        <w:t xml:space="preserve"> Central Asia.</w:t>
      </w:r>
    </w:p>
    <w:p w:rsidR="00E77A28" w:rsidRDefault="00E77A28" w:rsidP="00A40ED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7022BF" w:rsidRPr="007022BF" w:rsidRDefault="007022BF" w:rsidP="00A40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022BF">
        <w:rPr>
          <w:rFonts w:ascii="Arial" w:hAnsi="Arial" w:cs="Arial"/>
          <w:sz w:val="24"/>
          <w:szCs w:val="24"/>
          <w:lang w:val="en-GB"/>
        </w:rPr>
        <w:t xml:space="preserve">On the other hand it </w:t>
      </w:r>
      <w:r w:rsidR="004B05C9">
        <w:rPr>
          <w:rFonts w:ascii="Arial" w:hAnsi="Arial" w:cs="Arial"/>
          <w:sz w:val="24"/>
          <w:szCs w:val="24"/>
          <w:lang w:val="en-GB"/>
        </w:rPr>
        <w:t>is</w:t>
      </w:r>
      <w:r w:rsidR="004B05C9" w:rsidRPr="007022BF">
        <w:rPr>
          <w:rFonts w:ascii="Arial" w:hAnsi="Arial" w:cs="Arial"/>
          <w:sz w:val="24"/>
          <w:szCs w:val="24"/>
          <w:lang w:val="en-GB"/>
        </w:rPr>
        <w:t xml:space="preserve"> </w:t>
      </w:r>
      <w:r w:rsidR="00C72C6B" w:rsidRPr="007022BF">
        <w:rPr>
          <w:rFonts w:ascii="Arial" w:hAnsi="Arial" w:cs="Arial"/>
          <w:sz w:val="24"/>
          <w:szCs w:val="24"/>
          <w:lang w:val="en-GB"/>
        </w:rPr>
        <w:t xml:space="preserve">noted that violence against women </w:t>
      </w:r>
      <w:r w:rsidR="00F10223" w:rsidRPr="007022BF">
        <w:rPr>
          <w:rFonts w:ascii="Arial" w:hAnsi="Arial" w:cs="Arial"/>
          <w:sz w:val="24"/>
          <w:szCs w:val="24"/>
          <w:lang w:val="en-GB"/>
        </w:rPr>
        <w:t>remains</w:t>
      </w:r>
      <w:r w:rsidR="00C72C6B" w:rsidRPr="007022BF">
        <w:rPr>
          <w:rFonts w:ascii="Arial" w:hAnsi="Arial" w:cs="Arial"/>
          <w:sz w:val="24"/>
          <w:szCs w:val="24"/>
          <w:lang w:val="en-GB"/>
        </w:rPr>
        <w:t xml:space="preserve"> acute</w:t>
      </w:r>
      <w:r w:rsidRPr="007022BF">
        <w:rPr>
          <w:rFonts w:ascii="Arial" w:hAnsi="Arial" w:cs="Arial"/>
          <w:sz w:val="24"/>
          <w:szCs w:val="24"/>
          <w:lang w:val="en-GB"/>
        </w:rPr>
        <w:t>, especially in rural areas. The change of the legislation which decriminalized domestic violence</w:t>
      </w:r>
      <w:r w:rsidR="00F10223">
        <w:rPr>
          <w:rFonts w:ascii="Arial" w:hAnsi="Arial" w:cs="Arial"/>
          <w:sz w:val="24"/>
          <w:szCs w:val="24"/>
          <w:lang w:val="en-GB"/>
        </w:rPr>
        <w:t>,</w:t>
      </w:r>
      <w:r w:rsidR="00F10223" w:rsidRPr="007022BF">
        <w:rPr>
          <w:rFonts w:ascii="Arial" w:hAnsi="Arial" w:cs="Arial"/>
          <w:sz w:val="24"/>
          <w:szCs w:val="24"/>
          <w:lang w:val="en-GB"/>
        </w:rPr>
        <w:t xml:space="preserve"> </w:t>
      </w:r>
      <w:r w:rsidR="00F10223">
        <w:rPr>
          <w:rFonts w:ascii="Arial" w:hAnsi="Arial" w:cs="Arial"/>
          <w:sz w:val="24"/>
          <w:szCs w:val="24"/>
          <w:lang w:val="en-GB"/>
        </w:rPr>
        <w:t>which</w:t>
      </w:r>
      <w:r w:rsidRPr="007022BF">
        <w:rPr>
          <w:rFonts w:ascii="Arial" w:hAnsi="Arial" w:cs="Arial"/>
          <w:sz w:val="24"/>
          <w:szCs w:val="24"/>
          <w:lang w:val="en-GB"/>
        </w:rPr>
        <w:t xml:space="preserve"> is now </w:t>
      </w:r>
      <w:r w:rsidR="00F10223" w:rsidRPr="007022BF">
        <w:rPr>
          <w:rFonts w:ascii="Arial" w:hAnsi="Arial" w:cs="Arial"/>
          <w:sz w:val="24"/>
          <w:szCs w:val="24"/>
          <w:lang w:val="en-GB"/>
        </w:rPr>
        <w:t xml:space="preserve">considered </w:t>
      </w:r>
      <w:r w:rsidR="00F10223">
        <w:rPr>
          <w:rFonts w:ascii="Arial" w:hAnsi="Arial" w:cs="Arial"/>
          <w:sz w:val="24"/>
          <w:szCs w:val="24"/>
          <w:lang w:val="en-GB"/>
        </w:rPr>
        <w:t>as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022BF">
        <w:rPr>
          <w:rFonts w:ascii="Arial" w:hAnsi="Arial" w:cs="Arial"/>
          <w:sz w:val="24"/>
          <w:szCs w:val="24"/>
          <w:lang w:val="en-GB"/>
        </w:rPr>
        <w:t>an administrative offence</w:t>
      </w:r>
      <w:r w:rsidR="004B05C9">
        <w:rPr>
          <w:rFonts w:ascii="Arial" w:hAnsi="Arial" w:cs="Arial"/>
          <w:sz w:val="24"/>
          <w:szCs w:val="24"/>
          <w:lang w:val="en-GB"/>
        </w:rPr>
        <w:t>,</w:t>
      </w:r>
      <w:r w:rsidRPr="007022B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did not contribute to reducing violent acts. </w:t>
      </w:r>
    </w:p>
    <w:p w:rsidR="007022BF" w:rsidRPr="007022BF" w:rsidRDefault="007022BF" w:rsidP="00A40E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72C6B" w:rsidRPr="007022BF" w:rsidRDefault="00C72C6B" w:rsidP="00A40ED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E77A28" w:rsidRPr="007022BF" w:rsidRDefault="00E77A28" w:rsidP="00A40ED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7022BF">
        <w:rPr>
          <w:rFonts w:ascii="Arial" w:eastAsia="SimSun" w:hAnsi="Arial" w:cs="Arial"/>
          <w:sz w:val="24"/>
          <w:szCs w:val="24"/>
          <w:lang w:val="en-GB" w:eastAsia="zh-CN"/>
        </w:rPr>
        <w:t>Thank you.</w:t>
      </w:r>
    </w:p>
    <w:p w:rsidR="00C01E2B" w:rsidRDefault="00C01E2B" w:rsidP="00C01E2B">
      <w:pPr>
        <w:spacing w:after="0" w:line="240" w:lineRule="auto"/>
        <w:jc w:val="both"/>
        <w:rPr>
          <w:rFonts w:ascii="Arial" w:eastAsia="SimSun" w:hAnsi="Arial" w:cs="Arial"/>
          <w:b/>
          <w:color w:val="000000"/>
          <w:sz w:val="24"/>
          <w:szCs w:val="24"/>
          <w:lang w:val="en-GB" w:eastAsia="zh-CN"/>
        </w:rPr>
      </w:pPr>
    </w:p>
    <w:p w:rsidR="00B37BF3" w:rsidRPr="007022BF" w:rsidRDefault="00B37BF3" w:rsidP="002935D6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sectPr w:rsidR="00B37BF3" w:rsidRPr="0070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4D0"/>
    <w:multiLevelType w:val="hybridMultilevel"/>
    <w:tmpl w:val="E7F2D352"/>
    <w:lvl w:ilvl="0" w:tplc="D632D842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5D7BFC"/>
    <w:multiLevelType w:val="hybridMultilevel"/>
    <w:tmpl w:val="17183ACA"/>
    <w:lvl w:ilvl="0" w:tplc="4F8ABEFA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28"/>
    <w:rsid w:val="00020DFF"/>
    <w:rsid w:val="001A2E6B"/>
    <w:rsid w:val="00225902"/>
    <w:rsid w:val="002935D6"/>
    <w:rsid w:val="003B34B8"/>
    <w:rsid w:val="004B05C9"/>
    <w:rsid w:val="005C2B80"/>
    <w:rsid w:val="0069438B"/>
    <w:rsid w:val="007022BF"/>
    <w:rsid w:val="00A40ED8"/>
    <w:rsid w:val="00B37BF3"/>
    <w:rsid w:val="00C01E2B"/>
    <w:rsid w:val="00C72C6B"/>
    <w:rsid w:val="00D93426"/>
    <w:rsid w:val="00E62E61"/>
    <w:rsid w:val="00E77A28"/>
    <w:rsid w:val="00F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DB4A"/>
  <w15:docId w15:val="{668DDC2B-4260-4F4B-817B-F2197B9A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AB4D0-E142-49CF-BF64-1D3E36C7F121}"/>
</file>

<file path=customXml/itemProps2.xml><?xml version="1.0" encoding="utf-8"?>
<ds:datastoreItem xmlns:ds="http://schemas.openxmlformats.org/officeDocument/2006/customXml" ds:itemID="{60525A0A-5BFF-424D-9DB2-B7D7365D0AED}"/>
</file>

<file path=customXml/itemProps3.xml><?xml version="1.0" encoding="utf-8"?>
<ds:datastoreItem xmlns:ds="http://schemas.openxmlformats.org/officeDocument/2006/customXml" ds:itemID="{78889069-3A95-4267-A17B-E8923FF29F7F}"/>
</file>

<file path=docProps/app.xml><?xml version="1.0" encoding="utf-8"?>
<Properties xmlns="http://schemas.openxmlformats.org/officeDocument/2006/extended-properties" xmlns:vt="http://schemas.openxmlformats.org/officeDocument/2006/docPropsVTypes">
  <Template>DD16A9F9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Polajžer</dc:creator>
  <cp:lastModifiedBy>Urška Učakar</cp:lastModifiedBy>
  <cp:revision>3</cp:revision>
  <cp:lastPrinted>2019-10-24T08:32:00Z</cp:lastPrinted>
  <dcterms:created xsi:type="dcterms:W3CDTF">2019-11-06T15:57:00Z</dcterms:created>
  <dcterms:modified xsi:type="dcterms:W3CDTF">2019-11-11T14:52:00Z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