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CD" w:rsidRDefault="005D4CCD" w:rsidP="005D4CC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5D4CCD" w:rsidRDefault="005D4CCD" w:rsidP="005D4CCD">
      <w:pPr>
        <w:pStyle w:val="Standard"/>
        <w:spacing w:after="0" w:line="240" w:lineRule="auto"/>
        <w:jc w:val="center"/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2329E51F" wp14:editId="194788EA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CD" w:rsidRDefault="005D4CCD" w:rsidP="005D4CCD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5D4CCD" w:rsidRDefault="005D4CCD" w:rsidP="005D4CCD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  <w:bookmarkStart w:id="0" w:name="_GoBack"/>
      <w:bookmarkEnd w:id="0"/>
    </w:p>
    <w:p w:rsidR="005D4CCD" w:rsidRDefault="005D4CCD" w:rsidP="005D4CCD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:rsidR="005D4CCD" w:rsidRDefault="005D4CCD" w:rsidP="005D4CCD">
      <w:pPr>
        <w:pStyle w:val="Standard"/>
        <w:autoSpaceDE w:val="0"/>
        <w:spacing w:after="0"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of Slovenia</w:t>
      </w:r>
    </w:p>
    <w:p w:rsidR="005D4CCD" w:rsidRDefault="005D4CCD" w:rsidP="005D4CCD">
      <w:pPr>
        <w:pStyle w:val="Standard"/>
        <w:autoSpaceDE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</w:t>
      </w:r>
    </w:p>
    <w:p w:rsidR="005D4CCD" w:rsidRDefault="005D4CCD" w:rsidP="005D4CCD">
      <w:pPr>
        <w:pStyle w:val="Standard"/>
        <w:autoSpaceDE w:val="0"/>
        <w:spacing w:after="0" w:line="240" w:lineRule="auto"/>
        <w:jc w:val="center"/>
      </w:pPr>
      <w:proofErr w:type="gramStart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34</w:t>
      </w:r>
      <w:r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proofErr w:type="gramEnd"/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Italy</w:t>
      </w:r>
    </w:p>
    <w:p w:rsidR="005D4CCD" w:rsidRDefault="005D4CCD" w:rsidP="005D4CCD">
      <w:pPr>
        <w:pStyle w:val="Standard"/>
        <w:autoSpaceDE w:val="0"/>
        <w:spacing w:after="0" w:line="240" w:lineRule="auto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</w:p>
    <w:p w:rsidR="005D4CCD" w:rsidRPr="00F12A12" w:rsidRDefault="005D4CCD" w:rsidP="005D4CCD">
      <w:pPr>
        <w:pStyle w:val="Standard"/>
        <w:pBdr>
          <w:bottom w:val="single" w:sz="4" w:space="1" w:color="000000"/>
        </w:pBdr>
        <w:spacing w:after="0" w:line="240" w:lineRule="auto"/>
        <w:jc w:val="center"/>
      </w:pP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6 </w:t>
      </w:r>
      <w:proofErr w:type="spellStart"/>
      <w:proofErr w:type="gramStart"/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november</w:t>
      </w:r>
      <w:proofErr w:type="spellEnd"/>
      <w:proofErr w:type="gramEnd"/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2019</w:t>
      </w:r>
    </w:p>
    <w:p w:rsidR="005D4CCD" w:rsidRDefault="005D4CCD" w:rsidP="005D4CC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D4CCD" w:rsidRPr="005D4CCD" w:rsidRDefault="005D4CCD" w:rsidP="005D4CCD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  <w:proofErr w:type="spellStart"/>
      <w:r w:rsidRPr="005D4CCD">
        <w:rPr>
          <w:rFonts w:ascii="Arial" w:hAnsi="Arial" w:cs="Arial"/>
          <w:lang w:val="en-US"/>
        </w:rPr>
        <w:t>Mr</w:t>
      </w:r>
      <w:proofErr w:type="spellEnd"/>
      <w:r w:rsidRPr="005D4CCD">
        <w:rPr>
          <w:rFonts w:ascii="Arial" w:hAnsi="Arial" w:cs="Arial"/>
          <w:lang w:val="en-US"/>
        </w:rPr>
        <w:t xml:space="preserve"> President,</w:t>
      </w: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  <w:r w:rsidRPr="005D4CCD">
        <w:rPr>
          <w:rFonts w:ascii="Arial" w:hAnsi="Arial" w:cs="Arial"/>
          <w:lang w:val="en-US"/>
        </w:rPr>
        <w:t>I would like to thank the distinguished delegation of Italy for the commitment to the UPR and their presentations today.</w:t>
      </w: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  <w:r w:rsidRPr="005D4CCD">
        <w:rPr>
          <w:rFonts w:ascii="Arial" w:hAnsi="Arial" w:cs="Arial"/>
          <w:lang w:val="en-US"/>
        </w:rPr>
        <w:t>We would like to recommend to the Government of Italy:</w:t>
      </w:r>
    </w:p>
    <w:p w:rsidR="005D4CCD" w:rsidRPr="005D4CCD" w:rsidRDefault="005D4CCD" w:rsidP="005D4CCD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 w:rsidRPr="005D4CCD">
        <w:rPr>
          <w:rFonts w:ascii="Arial" w:hAnsi="Arial" w:cs="Arial"/>
          <w:lang w:val="en-US"/>
        </w:rPr>
        <w:t>to strengthen the efforts for the establishment of a National Human Rights Institution in conformity with the Paris Principles;</w:t>
      </w:r>
    </w:p>
    <w:p w:rsidR="005D4CCD" w:rsidRPr="005D4CCD" w:rsidRDefault="005D4CCD" w:rsidP="005D4CCD">
      <w:pPr>
        <w:pStyle w:val="NoSpacing"/>
        <w:rPr>
          <w:rFonts w:ascii="Arial" w:hAnsi="Arial" w:cs="Arial"/>
          <w:lang w:val="en-US"/>
        </w:rPr>
      </w:pPr>
    </w:p>
    <w:p w:rsidR="005D4CCD" w:rsidRPr="005D4CCD" w:rsidRDefault="005D4CCD" w:rsidP="005D4CCD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 w:rsidRPr="005D4CCD">
        <w:rPr>
          <w:rFonts w:ascii="Arial" w:hAnsi="Arial" w:cs="Arial"/>
          <w:lang w:val="en-US"/>
        </w:rPr>
        <w:t xml:space="preserve">to adopt the appropriate measures to ensure </w:t>
      </w:r>
      <w:r w:rsidRPr="005D4CCD">
        <w:rPr>
          <w:rFonts w:ascii="Arial" w:hAnsi="Arial" w:cs="Arial"/>
          <w:i/>
          <w:lang w:val="en-US"/>
        </w:rPr>
        <w:t>an effective</w:t>
      </w:r>
      <w:r w:rsidRPr="005D4CCD">
        <w:rPr>
          <w:rFonts w:ascii="Arial" w:hAnsi="Arial" w:cs="Arial"/>
          <w:lang w:val="en-US"/>
        </w:rPr>
        <w:t xml:space="preserve"> implementation of Article 26 of the Law no. 38/2001 regarding the </w:t>
      </w:r>
      <w:r w:rsidRPr="005D4CCD">
        <w:rPr>
          <w:rFonts w:ascii="Arial" w:hAnsi="Arial" w:cs="Arial"/>
          <w:i/>
          <w:lang w:val="en-US"/>
        </w:rPr>
        <w:t>facilitation</w:t>
      </w:r>
      <w:r w:rsidRPr="005D4CCD">
        <w:rPr>
          <w:rFonts w:ascii="Arial" w:hAnsi="Arial" w:cs="Arial"/>
          <w:lang w:val="en-US"/>
        </w:rPr>
        <w:t xml:space="preserve"> of the election of candidates belonging to minorities,</w:t>
      </w:r>
    </w:p>
    <w:p w:rsidR="005D4CCD" w:rsidRPr="005D4CCD" w:rsidRDefault="005D4CCD" w:rsidP="005D4C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D4CCD" w:rsidRPr="005D4CCD" w:rsidRDefault="005D4CCD" w:rsidP="005D4C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D4CCD">
        <w:rPr>
          <w:rFonts w:ascii="Arial" w:eastAsiaTheme="minorHAnsi" w:hAnsi="Arial" w:cs="Arial"/>
          <w:sz w:val="22"/>
          <w:szCs w:val="22"/>
          <w:lang w:val="en-US"/>
        </w:rPr>
        <w:t>Slovenia</w:t>
      </w:r>
      <w:r w:rsidRPr="005D4CCD">
        <w:rPr>
          <w:lang w:val="en-US"/>
        </w:rPr>
        <w:t xml:space="preserve"> </w:t>
      </w:r>
      <w:r w:rsidRPr="005D4CCD">
        <w:rPr>
          <w:rFonts w:ascii="Arial" w:hAnsi="Arial" w:cs="Arial"/>
          <w:sz w:val="22"/>
          <w:szCs w:val="22"/>
          <w:lang w:val="en-US"/>
        </w:rPr>
        <w:t>commends Italy's commitment to the promotion of human rights and its support for the interna</w:t>
      </w:r>
      <w:r w:rsidRPr="005D4CCD">
        <w:rPr>
          <w:rFonts w:ascii="Arial" w:hAnsi="Arial" w:cs="Arial"/>
          <w:sz w:val="22"/>
          <w:szCs w:val="22"/>
          <w:lang w:val="en-US"/>
        </w:rPr>
        <w:t>tional human rights mechanisms.</w:t>
      </w:r>
    </w:p>
    <w:p w:rsidR="005D4CCD" w:rsidRPr="005D4CCD" w:rsidRDefault="005D4CCD" w:rsidP="005D4CC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D4CCD" w:rsidRPr="005D4CCD" w:rsidRDefault="005D4CCD" w:rsidP="005D4C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D4CCD">
        <w:rPr>
          <w:rFonts w:ascii="Arial" w:hAnsi="Arial" w:cs="Arial"/>
          <w:sz w:val="22"/>
          <w:szCs w:val="22"/>
          <w:lang w:val="en-US"/>
        </w:rPr>
        <w:t>Thank you.</w:t>
      </w:r>
    </w:p>
    <w:p w:rsidR="005D4CCD" w:rsidRDefault="005D4CCD"/>
    <w:sectPr w:rsidR="005D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F13"/>
    <w:multiLevelType w:val="hybridMultilevel"/>
    <w:tmpl w:val="D624E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D"/>
    <w:rsid w:val="000303C0"/>
    <w:rsid w:val="00537551"/>
    <w:rsid w:val="005D4CCD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CA01"/>
  <w15:chartTrackingRefBased/>
  <w15:docId w15:val="{EFA6C5BB-693F-47C0-93A3-73215AA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CCD"/>
    <w:pPr>
      <w:spacing w:after="0" w:line="240" w:lineRule="auto"/>
    </w:pPr>
  </w:style>
  <w:style w:type="paragraph" w:customStyle="1" w:styleId="Standard">
    <w:name w:val="Standard"/>
    <w:rsid w:val="005D4CCD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D5E56-34D5-42B2-8499-47C6AD02187D}"/>
</file>

<file path=customXml/itemProps2.xml><?xml version="1.0" encoding="utf-8"?>
<ds:datastoreItem xmlns:ds="http://schemas.openxmlformats.org/officeDocument/2006/customXml" ds:itemID="{D658192F-9E46-4602-8094-9E51BA825E9D}"/>
</file>

<file path=customXml/itemProps3.xml><?xml version="1.0" encoding="utf-8"?>
<ds:datastoreItem xmlns:ds="http://schemas.openxmlformats.org/officeDocument/2006/customXml" ds:itemID="{563D1A83-6149-4D8F-909C-C40BF639EA68}"/>
</file>

<file path=docProps/app.xml><?xml version="1.0" encoding="utf-8"?>
<Properties xmlns="http://schemas.openxmlformats.org/officeDocument/2006/extended-properties" xmlns:vt="http://schemas.openxmlformats.org/officeDocument/2006/docPropsVTypes">
  <Template>35D1C0DB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Učakar</dc:creator>
  <cp:keywords/>
  <dc:description/>
  <cp:lastModifiedBy>Urška Učakar</cp:lastModifiedBy>
  <cp:revision>1</cp:revision>
  <cp:lastPrinted>2019-11-04T08:11:00Z</cp:lastPrinted>
  <dcterms:created xsi:type="dcterms:W3CDTF">2019-11-04T08:08:00Z</dcterms:created>
  <dcterms:modified xsi:type="dcterms:W3CDTF">2019-11-04T08:11:00Z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