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5F5" w:rsidRPr="00F175F5" w:rsidRDefault="00F175F5" w:rsidP="00F175F5">
      <w:pPr>
        <w:suppressAutoHyphens/>
        <w:autoSpaceDN w:val="0"/>
        <w:spacing w:after="0" w:line="240" w:lineRule="auto"/>
        <w:jc w:val="center"/>
        <w:textAlignment w:val="baseline"/>
        <w:rPr>
          <w:rFonts w:ascii="Arial" w:eastAsia="Times New Roman" w:hAnsi="Arial" w:cs="Arial"/>
          <w:noProof/>
          <w:color w:val="0000FF"/>
          <w:kern w:val="3"/>
          <w:sz w:val="24"/>
          <w:szCs w:val="24"/>
          <w:lang w:eastAsia="sl-SI"/>
        </w:rPr>
      </w:pPr>
      <w:r>
        <w:rPr>
          <w:rFonts w:ascii="Arial" w:eastAsia="Times New Roman" w:hAnsi="Arial" w:cs="Arial"/>
          <w:noProof/>
          <w:color w:val="0000FF"/>
          <w:kern w:val="3"/>
          <w:sz w:val="24"/>
          <w:szCs w:val="24"/>
          <w:lang w:eastAsia="sl-SI"/>
        </w:rPr>
        <w:drawing>
          <wp:inline distT="0" distB="0" distL="0" distR="0">
            <wp:extent cx="335280" cy="4191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280" cy="419100"/>
                    </a:xfrm>
                    <a:prstGeom prst="rect">
                      <a:avLst/>
                    </a:prstGeom>
                    <a:noFill/>
                    <a:ln>
                      <a:noFill/>
                    </a:ln>
                  </pic:spPr>
                </pic:pic>
              </a:graphicData>
            </a:graphic>
          </wp:inline>
        </w:drawing>
      </w:r>
    </w:p>
    <w:p w:rsidR="00F175F5" w:rsidRPr="00F175F5" w:rsidRDefault="00F175F5" w:rsidP="00F175F5">
      <w:pPr>
        <w:suppressAutoHyphens/>
        <w:autoSpaceDN w:val="0"/>
        <w:spacing w:after="0" w:line="240" w:lineRule="auto"/>
        <w:jc w:val="center"/>
        <w:textAlignment w:val="baseline"/>
        <w:rPr>
          <w:rFonts w:ascii="Arial" w:eastAsia="Times New Roman" w:hAnsi="Arial" w:cs="Arial"/>
          <w:kern w:val="3"/>
          <w:sz w:val="24"/>
          <w:szCs w:val="24"/>
          <w:lang w:val="en-US" w:eastAsia="sl-SI"/>
        </w:rPr>
      </w:pPr>
    </w:p>
    <w:p w:rsidR="00F175F5" w:rsidRPr="00F175F5" w:rsidRDefault="00F175F5" w:rsidP="00F175F5">
      <w:pPr>
        <w:suppressAutoHyphens/>
        <w:autoSpaceDN w:val="0"/>
        <w:spacing w:after="0" w:line="240" w:lineRule="auto"/>
        <w:textAlignment w:val="baseline"/>
        <w:rPr>
          <w:rFonts w:ascii="Arial" w:eastAsia="Times New Roman" w:hAnsi="Arial" w:cs="Arial"/>
          <w:kern w:val="3"/>
          <w:sz w:val="24"/>
          <w:szCs w:val="24"/>
          <w:lang w:val="en-US" w:eastAsia="sl-SI"/>
        </w:rPr>
      </w:pPr>
    </w:p>
    <w:p w:rsidR="00F175F5" w:rsidRPr="00F175F5" w:rsidRDefault="00F175F5" w:rsidP="00F175F5">
      <w:pPr>
        <w:suppressAutoHyphens/>
        <w:autoSpaceDE w:val="0"/>
        <w:autoSpaceDN w:val="0"/>
        <w:spacing w:after="60" w:line="240" w:lineRule="auto"/>
        <w:jc w:val="center"/>
        <w:textAlignment w:val="baseline"/>
        <w:rPr>
          <w:rFonts w:ascii="Republika" w:eastAsia="Times New Roman" w:hAnsi="Republika" w:cs="Arial"/>
          <w:bCs/>
          <w:kern w:val="3"/>
          <w:sz w:val="24"/>
          <w:szCs w:val="24"/>
          <w:lang w:val="en-US" w:eastAsia="sl-SI"/>
        </w:rPr>
      </w:pPr>
      <w:r w:rsidRPr="00F175F5">
        <w:rPr>
          <w:rFonts w:ascii="Republika" w:eastAsia="Times New Roman" w:hAnsi="Republika" w:cs="Arial"/>
          <w:bCs/>
          <w:kern w:val="3"/>
          <w:sz w:val="24"/>
          <w:szCs w:val="24"/>
          <w:lang w:val="en-US" w:eastAsia="sl-SI"/>
        </w:rPr>
        <w:t>Statement by</w:t>
      </w:r>
    </w:p>
    <w:p w:rsidR="00F175F5" w:rsidRPr="00F175F5" w:rsidRDefault="00F175F5" w:rsidP="00F175F5">
      <w:pPr>
        <w:suppressAutoHyphens/>
        <w:autoSpaceDE w:val="0"/>
        <w:autoSpaceDN w:val="0"/>
        <w:spacing w:after="0" w:line="240" w:lineRule="auto"/>
        <w:jc w:val="center"/>
        <w:textAlignment w:val="baseline"/>
        <w:rPr>
          <w:rFonts w:ascii="Republika" w:eastAsia="Times New Roman" w:hAnsi="Republika" w:cs="Arial"/>
          <w:b/>
          <w:bCs/>
          <w:kern w:val="3"/>
          <w:sz w:val="24"/>
          <w:szCs w:val="24"/>
          <w:lang w:val="en-US" w:eastAsia="sl-SI"/>
        </w:rPr>
      </w:pPr>
      <w:r w:rsidRPr="00F175F5">
        <w:rPr>
          <w:rFonts w:ascii="Republika" w:eastAsia="Times New Roman" w:hAnsi="Republika" w:cs="Arial"/>
          <w:b/>
          <w:bCs/>
          <w:kern w:val="3"/>
          <w:sz w:val="24"/>
          <w:szCs w:val="24"/>
          <w:lang w:val="en-US" w:eastAsia="sl-SI"/>
        </w:rPr>
        <w:t>the Republic of Slovenia</w:t>
      </w:r>
    </w:p>
    <w:p w:rsidR="00F175F5" w:rsidRPr="00F175F5" w:rsidRDefault="00F175F5" w:rsidP="00F175F5">
      <w:pPr>
        <w:suppressAutoHyphens/>
        <w:autoSpaceDE w:val="0"/>
        <w:autoSpaceDN w:val="0"/>
        <w:spacing w:after="60" w:line="240" w:lineRule="auto"/>
        <w:jc w:val="center"/>
        <w:textAlignment w:val="baseline"/>
        <w:rPr>
          <w:rFonts w:ascii="Republika" w:eastAsia="Times New Roman" w:hAnsi="Republika" w:cs="Arial"/>
          <w:kern w:val="3"/>
          <w:sz w:val="20"/>
          <w:szCs w:val="24"/>
          <w:lang w:val="en-US" w:eastAsia="sl-SI"/>
        </w:rPr>
      </w:pPr>
      <w:r w:rsidRPr="00F175F5">
        <w:rPr>
          <w:rFonts w:ascii="Republika" w:eastAsia="Times New Roman" w:hAnsi="Republika" w:cs="Arial"/>
          <w:kern w:val="3"/>
          <w:sz w:val="20"/>
          <w:szCs w:val="24"/>
          <w:lang w:val="en-US" w:eastAsia="sl-SI"/>
        </w:rPr>
        <w:t>at the</w:t>
      </w:r>
    </w:p>
    <w:p w:rsidR="00F175F5" w:rsidRPr="00F175F5" w:rsidRDefault="00F175F5" w:rsidP="00F175F5">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4"/>
          <w:lang w:val="en-US" w:eastAsia="sl-SI"/>
        </w:rPr>
      </w:pPr>
      <w:r w:rsidRPr="00F175F5">
        <w:rPr>
          <w:rFonts w:ascii="Republika" w:eastAsia="Times New Roman" w:hAnsi="Republika" w:cs="Arial"/>
          <w:b/>
          <w:color w:val="529DBA"/>
          <w:kern w:val="3"/>
          <w:sz w:val="24"/>
          <w:szCs w:val="24"/>
          <w:lang w:val="en-US" w:eastAsia="sl-SI"/>
        </w:rPr>
        <w:t>34</w:t>
      </w:r>
      <w:r w:rsidR="007D06A7">
        <w:rPr>
          <w:rFonts w:ascii="Republika" w:eastAsia="Times New Roman" w:hAnsi="Republika" w:cs="Arial"/>
          <w:b/>
          <w:color w:val="529DBA"/>
          <w:kern w:val="3"/>
          <w:sz w:val="24"/>
          <w:szCs w:val="24"/>
          <w:vertAlign w:val="superscript"/>
          <w:lang w:val="en-US" w:eastAsia="sl-SI"/>
        </w:rPr>
        <w:t xml:space="preserve">th </w:t>
      </w:r>
      <w:bookmarkStart w:id="0" w:name="_GoBack"/>
      <w:bookmarkEnd w:id="0"/>
      <w:r w:rsidRPr="00F175F5">
        <w:rPr>
          <w:rFonts w:ascii="Republika" w:eastAsia="Times New Roman" w:hAnsi="Republika" w:cs="Arial"/>
          <w:b/>
          <w:color w:val="529DBA"/>
          <w:kern w:val="3"/>
          <w:sz w:val="24"/>
          <w:szCs w:val="24"/>
          <w:lang w:val="en-US" w:eastAsia="sl-SI"/>
        </w:rPr>
        <w:t>Session of the UP</w:t>
      </w:r>
      <w:r w:rsidR="00D546D2">
        <w:rPr>
          <w:rFonts w:ascii="Republika" w:eastAsia="Times New Roman" w:hAnsi="Republika" w:cs="Arial"/>
          <w:b/>
          <w:color w:val="529DBA"/>
          <w:kern w:val="3"/>
          <w:sz w:val="24"/>
          <w:szCs w:val="24"/>
          <w:lang w:val="en-US" w:eastAsia="sl-SI"/>
        </w:rPr>
        <w:t xml:space="preserve">R </w:t>
      </w:r>
      <w:r w:rsidR="00A5265A">
        <w:rPr>
          <w:rFonts w:ascii="Republika" w:eastAsia="Times New Roman" w:hAnsi="Republika" w:cs="Arial"/>
          <w:b/>
          <w:color w:val="529DBA"/>
          <w:kern w:val="3"/>
          <w:sz w:val="24"/>
          <w:szCs w:val="24"/>
          <w:lang w:val="en-US" w:eastAsia="sl-SI"/>
        </w:rPr>
        <w:t>Working Group – Review of El Salvador</w:t>
      </w:r>
    </w:p>
    <w:p w:rsidR="00F175F5" w:rsidRPr="00F175F5" w:rsidRDefault="00F175F5" w:rsidP="00F175F5">
      <w:pPr>
        <w:pBdr>
          <w:bottom w:val="single" w:sz="4" w:space="1" w:color="000000"/>
        </w:pBdr>
        <w:suppressAutoHyphens/>
        <w:autoSpaceDN w:val="0"/>
        <w:spacing w:after="0" w:line="240" w:lineRule="auto"/>
        <w:jc w:val="center"/>
        <w:textAlignment w:val="baseline"/>
        <w:rPr>
          <w:rFonts w:ascii="Calibri" w:eastAsia="Calibri" w:hAnsi="Calibri" w:cs="Calibri"/>
          <w:i/>
          <w:kern w:val="3"/>
          <w:lang w:eastAsia="zh-CN"/>
        </w:rPr>
      </w:pPr>
      <w:r w:rsidRPr="00F175F5">
        <w:rPr>
          <w:rFonts w:ascii="Republika" w:eastAsia="Times New Roman" w:hAnsi="Republika" w:cs="Arial"/>
          <w:bCs/>
          <w:kern w:val="3"/>
          <w:sz w:val="20"/>
          <w:szCs w:val="24"/>
          <w:lang w:val="en-US" w:eastAsia="sl-SI"/>
        </w:rPr>
        <w:t>Geneva</w:t>
      </w:r>
      <w:r w:rsidR="006A0A15">
        <w:rPr>
          <w:rFonts w:ascii="Republika" w:eastAsia="Times New Roman" w:hAnsi="Republika" w:cs="Arial"/>
          <w:bCs/>
          <w:kern w:val="3"/>
          <w:sz w:val="20"/>
          <w:szCs w:val="24"/>
          <w:lang w:val="en-US" w:eastAsia="sl-SI"/>
        </w:rPr>
        <w:t xml:space="preserve">, </w:t>
      </w:r>
      <w:r w:rsidR="006A0A15" w:rsidRPr="006A0A15">
        <w:rPr>
          <w:rFonts w:ascii="Republika" w:eastAsia="Times New Roman" w:hAnsi="Republika" w:cs="Arial"/>
          <w:bCs/>
          <w:kern w:val="3"/>
          <w:sz w:val="20"/>
          <w:szCs w:val="24"/>
          <w:lang w:val="en-US" w:eastAsia="sl-SI"/>
        </w:rPr>
        <w:t>4</w:t>
      </w:r>
      <w:r w:rsidR="006A0A15">
        <w:rPr>
          <w:rFonts w:ascii="Republika" w:eastAsia="Times New Roman" w:hAnsi="Republika" w:cs="Arial"/>
          <w:bCs/>
          <w:kern w:val="3"/>
          <w:sz w:val="20"/>
          <w:szCs w:val="24"/>
          <w:lang w:val="en-US" w:eastAsia="sl-SI"/>
        </w:rPr>
        <w:t xml:space="preserve"> </w:t>
      </w:r>
      <w:r w:rsidRPr="006A0A15">
        <w:rPr>
          <w:rFonts w:ascii="Republika" w:eastAsia="Times New Roman" w:hAnsi="Republika" w:cs="Arial"/>
          <w:bCs/>
          <w:kern w:val="3"/>
          <w:sz w:val="20"/>
          <w:szCs w:val="24"/>
          <w:lang w:val="en-US" w:eastAsia="sl-SI"/>
        </w:rPr>
        <w:t>November 2019</w:t>
      </w:r>
    </w:p>
    <w:p w:rsidR="00F175F5" w:rsidRDefault="00F175F5" w:rsidP="00F175F5">
      <w:pPr>
        <w:suppressAutoHyphens/>
        <w:autoSpaceDN w:val="0"/>
        <w:spacing w:after="0" w:line="240" w:lineRule="auto"/>
        <w:jc w:val="both"/>
        <w:textAlignment w:val="baseline"/>
        <w:rPr>
          <w:rFonts w:ascii="Arial" w:eastAsia="Calibri" w:hAnsi="Arial" w:cs="Arial"/>
          <w:i/>
          <w:kern w:val="3"/>
          <w:lang w:val="en-GB" w:eastAsia="zh-CN"/>
        </w:rPr>
      </w:pPr>
    </w:p>
    <w:p w:rsidR="006A0A15" w:rsidRPr="006A0A15" w:rsidRDefault="006A0A15" w:rsidP="00F175F5">
      <w:pPr>
        <w:suppressAutoHyphens/>
        <w:autoSpaceDN w:val="0"/>
        <w:spacing w:after="0" w:line="240" w:lineRule="auto"/>
        <w:jc w:val="both"/>
        <w:textAlignment w:val="baseline"/>
        <w:rPr>
          <w:rFonts w:ascii="Arial" w:eastAsia="Calibri" w:hAnsi="Arial" w:cs="Arial"/>
          <w:kern w:val="3"/>
          <w:sz w:val="24"/>
          <w:szCs w:val="24"/>
          <w:lang w:val="en-GB" w:eastAsia="zh-CN"/>
        </w:rPr>
      </w:pPr>
      <w:r w:rsidRPr="006A0A15">
        <w:rPr>
          <w:rFonts w:ascii="Arial" w:eastAsia="Calibri" w:hAnsi="Arial" w:cs="Arial"/>
          <w:kern w:val="3"/>
          <w:sz w:val="24"/>
          <w:szCs w:val="24"/>
          <w:lang w:val="en-GB" w:eastAsia="zh-CN"/>
        </w:rPr>
        <w:t>Mr President,</w:t>
      </w:r>
    </w:p>
    <w:p w:rsidR="00A5265A" w:rsidRPr="006A0A15" w:rsidRDefault="00A5265A" w:rsidP="00A5265A">
      <w:pPr>
        <w:spacing w:after="0" w:line="240" w:lineRule="auto"/>
        <w:jc w:val="both"/>
        <w:rPr>
          <w:rFonts w:ascii="Arial" w:hAnsi="Arial" w:cs="Arial"/>
          <w:b/>
          <w:sz w:val="24"/>
          <w:szCs w:val="24"/>
          <w:lang w:val="en-US"/>
        </w:rPr>
      </w:pPr>
    </w:p>
    <w:p w:rsidR="00A5265A" w:rsidRPr="006A0A15" w:rsidRDefault="00A5265A" w:rsidP="00A5265A">
      <w:pPr>
        <w:spacing w:after="0" w:line="240" w:lineRule="auto"/>
        <w:jc w:val="both"/>
        <w:rPr>
          <w:rFonts w:ascii="Arial" w:hAnsi="Arial" w:cs="Arial"/>
          <w:sz w:val="24"/>
          <w:szCs w:val="24"/>
          <w:lang w:val="en-GB"/>
        </w:rPr>
      </w:pPr>
      <w:r w:rsidRPr="006A0A15">
        <w:rPr>
          <w:rFonts w:ascii="Arial" w:hAnsi="Arial" w:cs="Arial"/>
          <w:sz w:val="24"/>
          <w:szCs w:val="24"/>
          <w:lang w:val="en-US"/>
        </w:rPr>
        <w:t>Slovenia thanks the distinguished delegation of El Salvador for their presentation today</w:t>
      </w:r>
      <w:r w:rsidRPr="006A0A15">
        <w:rPr>
          <w:rFonts w:ascii="Arial" w:hAnsi="Arial" w:cs="Arial"/>
          <w:sz w:val="24"/>
          <w:szCs w:val="24"/>
          <w:lang w:val="en-GB"/>
        </w:rPr>
        <w:t xml:space="preserve">. </w:t>
      </w:r>
    </w:p>
    <w:p w:rsidR="006A0A15" w:rsidRDefault="006A0A15" w:rsidP="006A0A15">
      <w:pPr>
        <w:autoSpaceDE w:val="0"/>
        <w:autoSpaceDN w:val="0"/>
        <w:adjustRightInd w:val="0"/>
        <w:spacing w:after="0" w:line="240" w:lineRule="auto"/>
        <w:jc w:val="both"/>
        <w:rPr>
          <w:rFonts w:ascii="Arial" w:hAnsi="Arial" w:cs="Arial"/>
          <w:b/>
          <w:sz w:val="24"/>
          <w:szCs w:val="24"/>
          <w:lang w:val="en-GB"/>
        </w:rPr>
      </w:pPr>
    </w:p>
    <w:p w:rsidR="006A0A15" w:rsidRPr="00097D62" w:rsidRDefault="006A0A15" w:rsidP="006A0A15">
      <w:pPr>
        <w:autoSpaceDE w:val="0"/>
        <w:autoSpaceDN w:val="0"/>
        <w:adjustRightInd w:val="0"/>
        <w:spacing w:after="0" w:line="240" w:lineRule="auto"/>
        <w:jc w:val="both"/>
        <w:rPr>
          <w:rFonts w:ascii="Arial" w:hAnsi="Arial" w:cs="Arial"/>
          <w:sz w:val="24"/>
          <w:szCs w:val="24"/>
          <w:lang w:val="en-US"/>
        </w:rPr>
      </w:pPr>
      <w:r w:rsidRPr="006A0A15">
        <w:rPr>
          <w:rFonts w:ascii="Arial" w:hAnsi="Arial" w:cs="Arial"/>
          <w:sz w:val="24"/>
          <w:szCs w:val="24"/>
          <w:lang w:val="en-GB"/>
        </w:rPr>
        <w:t xml:space="preserve">We </w:t>
      </w:r>
      <w:r w:rsidRPr="00097D62">
        <w:rPr>
          <w:rFonts w:ascii="Arial" w:hAnsi="Arial" w:cs="Arial"/>
          <w:sz w:val="24"/>
          <w:szCs w:val="24"/>
          <w:lang w:val="en-GB"/>
        </w:rPr>
        <w:t>wish to repeat our recommendation from the second UPR cycle and recommend:</w:t>
      </w:r>
    </w:p>
    <w:p w:rsidR="006A0A15" w:rsidRPr="00097D62" w:rsidRDefault="006A0A15" w:rsidP="006A0A15">
      <w:pPr>
        <w:pStyle w:val="ListParagraph"/>
        <w:numPr>
          <w:ilvl w:val="0"/>
          <w:numId w:val="4"/>
        </w:numPr>
        <w:autoSpaceDE w:val="0"/>
        <w:autoSpaceDN w:val="0"/>
        <w:adjustRightInd w:val="0"/>
        <w:spacing w:after="0" w:line="240" w:lineRule="auto"/>
        <w:jc w:val="both"/>
        <w:rPr>
          <w:rFonts w:ascii="Arial" w:hAnsi="Arial" w:cs="Arial"/>
          <w:sz w:val="24"/>
          <w:szCs w:val="24"/>
          <w:lang w:val="en-US"/>
        </w:rPr>
      </w:pPr>
      <w:r w:rsidRPr="00097D62">
        <w:rPr>
          <w:rFonts w:ascii="Arial" w:hAnsi="Arial" w:cs="Arial"/>
          <w:sz w:val="24"/>
          <w:szCs w:val="24"/>
          <w:lang w:val="en-US"/>
        </w:rPr>
        <w:t>To decriminalize abortion and ensure that safe and legal abortion services are available for those women and girls whose pregnancy is a result of rape or whose lives or health are put at risk.</w:t>
      </w:r>
    </w:p>
    <w:p w:rsidR="00A5265A" w:rsidRPr="006A0A15" w:rsidRDefault="00A5265A" w:rsidP="00A5265A">
      <w:pPr>
        <w:autoSpaceDE w:val="0"/>
        <w:autoSpaceDN w:val="0"/>
        <w:adjustRightInd w:val="0"/>
        <w:spacing w:after="0" w:line="240" w:lineRule="auto"/>
        <w:jc w:val="both"/>
        <w:rPr>
          <w:rFonts w:ascii="Arial" w:hAnsi="Arial" w:cs="Arial"/>
          <w:sz w:val="24"/>
          <w:szCs w:val="24"/>
          <w:lang w:val="en-US"/>
        </w:rPr>
      </w:pPr>
    </w:p>
    <w:p w:rsidR="00A5265A" w:rsidRDefault="00A5265A" w:rsidP="00A5265A">
      <w:pPr>
        <w:autoSpaceDE w:val="0"/>
        <w:autoSpaceDN w:val="0"/>
        <w:adjustRightInd w:val="0"/>
        <w:spacing w:after="0" w:line="240" w:lineRule="auto"/>
        <w:jc w:val="both"/>
        <w:rPr>
          <w:rFonts w:ascii="Arial" w:hAnsi="Arial" w:cs="Arial"/>
          <w:sz w:val="24"/>
          <w:szCs w:val="24"/>
          <w:lang w:val="en-US"/>
        </w:rPr>
      </w:pPr>
      <w:r w:rsidRPr="006A0A15">
        <w:rPr>
          <w:rFonts w:ascii="Arial" w:hAnsi="Arial" w:cs="Arial"/>
          <w:sz w:val="24"/>
          <w:szCs w:val="24"/>
          <w:lang w:val="en-US"/>
        </w:rPr>
        <w:t>Slovenia welcomes the ratification of the Rome Statute of the ICC. We are pleased to read that the Legislative Assembly is currently considering the possibility of ratifying the OP CAT and the OP CEDAW</w:t>
      </w:r>
      <w:r w:rsidR="00F9291E">
        <w:rPr>
          <w:rFonts w:ascii="Arial" w:hAnsi="Arial" w:cs="Arial"/>
          <w:sz w:val="24"/>
          <w:szCs w:val="24"/>
          <w:lang w:val="en-US"/>
        </w:rPr>
        <w:t xml:space="preserve"> and we encourage that step</w:t>
      </w:r>
      <w:r w:rsidRPr="006A0A15">
        <w:rPr>
          <w:rFonts w:ascii="Arial" w:hAnsi="Arial" w:cs="Arial"/>
          <w:sz w:val="24"/>
          <w:szCs w:val="24"/>
          <w:lang w:val="en-US"/>
        </w:rPr>
        <w:t xml:space="preserve">. </w:t>
      </w:r>
    </w:p>
    <w:p w:rsidR="00982A2C" w:rsidRPr="006A0A15" w:rsidRDefault="00982A2C" w:rsidP="00A5265A">
      <w:pPr>
        <w:autoSpaceDE w:val="0"/>
        <w:autoSpaceDN w:val="0"/>
        <w:adjustRightInd w:val="0"/>
        <w:spacing w:after="0" w:line="240" w:lineRule="auto"/>
        <w:jc w:val="both"/>
        <w:rPr>
          <w:rFonts w:ascii="Arial" w:hAnsi="Arial" w:cs="Arial"/>
          <w:sz w:val="24"/>
          <w:szCs w:val="24"/>
          <w:lang w:val="en-US"/>
        </w:rPr>
      </w:pPr>
    </w:p>
    <w:p w:rsidR="00A5265A" w:rsidRPr="006A0A15" w:rsidRDefault="00A5265A" w:rsidP="00A5265A">
      <w:pPr>
        <w:autoSpaceDE w:val="0"/>
        <w:autoSpaceDN w:val="0"/>
        <w:adjustRightInd w:val="0"/>
        <w:spacing w:after="0" w:line="240" w:lineRule="auto"/>
        <w:jc w:val="both"/>
        <w:rPr>
          <w:rFonts w:ascii="Arial" w:hAnsi="Arial" w:cs="Arial"/>
          <w:sz w:val="24"/>
          <w:szCs w:val="24"/>
          <w:lang w:val="en-US"/>
        </w:rPr>
      </w:pPr>
      <w:r w:rsidRPr="006A0A15">
        <w:rPr>
          <w:rFonts w:ascii="Arial" w:hAnsi="Arial" w:cs="Arial"/>
          <w:sz w:val="24"/>
          <w:szCs w:val="24"/>
          <w:lang w:val="en-US"/>
        </w:rPr>
        <w:t xml:space="preserve">We took note that El Salvador has made progress in adopting laws, policies and programs to guarantee women’s rights. However, we remain concerned about the widespread violence against women and that high percentage </w:t>
      </w:r>
      <w:r w:rsidR="006A0A15">
        <w:rPr>
          <w:rFonts w:ascii="Arial" w:hAnsi="Arial" w:cs="Arial"/>
          <w:sz w:val="24"/>
          <w:szCs w:val="24"/>
          <w:lang w:val="en-US"/>
        </w:rPr>
        <w:t xml:space="preserve">of </w:t>
      </w:r>
      <w:r w:rsidRPr="006A0A15">
        <w:rPr>
          <w:rFonts w:ascii="Arial" w:hAnsi="Arial" w:cs="Arial"/>
          <w:sz w:val="24"/>
          <w:szCs w:val="24"/>
          <w:lang w:val="en-US"/>
        </w:rPr>
        <w:t xml:space="preserve">femicide cases include minors as victims. </w:t>
      </w:r>
    </w:p>
    <w:p w:rsidR="00A5265A" w:rsidRPr="006A0A15" w:rsidRDefault="00A5265A" w:rsidP="00A5265A">
      <w:pPr>
        <w:autoSpaceDE w:val="0"/>
        <w:autoSpaceDN w:val="0"/>
        <w:adjustRightInd w:val="0"/>
        <w:spacing w:after="0" w:line="240" w:lineRule="auto"/>
        <w:jc w:val="both"/>
        <w:rPr>
          <w:rFonts w:ascii="Arial" w:hAnsi="Arial" w:cs="Arial"/>
          <w:sz w:val="24"/>
          <w:szCs w:val="24"/>
          <w:lang w:val="en-US"/>
        </w:rPr>
      </w:pPr>
    </w:p>
    <w:p w:rsidR="00A5265A" w:rsidRPr="006A0A15" w:rsidRDefault="00A5265A" w:rsidP="00A5265A">
      <w:pPr>
        <w:autoSpaceDE w:val="0"/>
        <w:autoSpaceDN w:val="0"/>
        <w:adjustRightInd w:val="0"/>
        <w:spacing w:after="0" w:line="240" w:lineRule="auto"/>
        <w:jc w:val="both"/>
        <w:rPr>
          <w:rFonts w:ascii="Arial" w:hAnsi="Arial" w:cs="Arial"/>
          <w:sz w:val="24"/>
          <w:szCs w:val="24"/>
          <w:lang w:val="en-US"/>
        </w:rPr>
      </w:pPr>
      <w:r w:rsidRPr="006A0A15">
        <w:rPr>
          <w:rFonts w:ascii="Arial" w:hAnsi="Arial" w:cs="Arial"/>
          <w:sz w:val="24"/>
          <w:szCs w:val="24"/>
          <w:lang w:val="en-US"/>
        </w:rPr>
        <w:t>We welcome the establishment of Specialized Court for a life Free of Violence and Discrimination for Women in 2016. We would like to encourage El Salvador to further strengthen the capac</w:t>
      </w:r>
      <w:r w:rsidR="006A0A15">
        <w:rPr>
          <w:rFonts w:ascii="Arial" w:hAnsi="Arial" w:cs="Arial"/>
          <w:sz w:val="24"/>
          <w:szCs w:val="24"/>
          <w:lang w:val="en-US"/>
        </w:rPr>
        <w:t>ity and provide the necessary f</w:t>
      </w:r>
      <w:r w:rsidRPr="006A0A15">
        <w:rPr>
          <w:rFonts w:ascii="Arial" w:hAnsi="Arial" w:cs="Arial"/>
          <w:sz w:val="24"/>
          <w:szCs w:val="24"/>
          <w:lang w:val="en-US"/>
        </w:rPr>
        <w:t>unding to the Specialized Courts for a Life Free of violence.</w:t>
      </w:r>
    </w:p>
    <w:p w:rsidR="00A5265A" w:rsidRDefault="00A5265A" w:rsidP="00A5265A">
      <w:pPr>
        <w:autoSpaceDE w:val="0"/>
        <w:autoSpaceDN w:val="0"/>
        <w:adjustRightInd w:val="0"/>
        <w:spacing w:after="0" w:line="240" w:lineRule="auto"/>
        <w:jc w:val="both"/>
        <w:rPr>
          <w:rFonts w:ascii="Arial" w:hAnsi="Arial" w:cs="Arial"/>
          <w:b/>
          <w:sz w:val="24"/>
          <w:szCs w:val="24"/>
          <w:lang w:val="en-US"/>
        </w:rPr>
      </w:pPr>
    </w:p>
    <w:p w:rsidR="006A0A15" w:rsidRPr="006A0A15" w:rsidRDefault="006A0A15" w:rsidP="00A5265A">
      <w:pPr>
        <w:autoSpaceDE w:val="0"/>
        <w:autoSpaceDN w:val="0"/>
        <w:adjustRightInd w:val="0"/>
        <w:spacing w:after="0" w:line="240" w:lineRule="auto"/>
        <w:jc w:val="both"/>
        <w:rPr>
          <w:rFonts w:ascii="Arial" w:hAnsi="Arial" w:cs="Arial"/>
          <w:sz w:val="24"/>
          <w:szCs w:val="24"/>
          <w:lang w:val="en-US"/>
        </w:rPr>
      </w:pPr>
      <w:r w:rsidRPr="006A0A15">
        <w:rPr>
          <w:rFonts w:ascii="Arial" w:hAnsi="Arial" w:cs="Arial"/>
          <w:sz w:val="24"/>
          <w:szCs w:val="24"/>
          <w:lang w:val="en-US"/>
        </w:rPr>
        <w:t>Thank you.</w:t>
      </w:r>
    </w:p>
    <w:p w:rsidR="00A5265A" w:rsidRPr="006A0A15" w:rsidRDefault="00A5265A" w:rsidP="00A5265A">
      <w:pPr>
        <w:pStyle w:val="NoSpacing"/>
        <w:jc w:val="both"/>
        <w:rPr>
          <w:rFonts w:ascii="Arial" w:hAnsi="Arial" w:cs="Arial"/>
          <w:sz w:val="20"/>
          <w:szCs w:val="20"/>
          <w:lang w:val="en-US"/>
        </w:rPr>
      </w:pPr>
    </w:p>
    <w:p w:rsidR="00A5265A" w:rsidRPr="006A0A15" w:rsidRDefault="00C91B97" w:rsidP="00A5265A">
      <w:pPr>
        <w:pStyle w:val="NoSpacing"/>
        <w:jc w:val="both"/>
        <w:rPr>
          <w:rFonts w:ascii="Arial" w:hAnsi="Arial" w:cs="Arial"/>
          <w:b/>
          <w:sz w:val="24"/>
          <w:szCs w:val="24"/>
          <w:lang w:val="en-US"/>
        </w:rPr>
      </w:pPr>
      <w:r w:rsidRPr="006A0A15">
        <w:rPr>
          <w:rFonts w:ascii="Arial" w:hAnsi="Arial" w:cs="Arial"/>
          <w:b/>
          <w:sz w:val="24"/>
          <w:szCs w:val="24"/>
          <w:lang w:val="en-US"/>
        </w:rPr>
        <w:t>Advanced q</w:t>
      </w:r>
      <w:r w:rsidR="00A5265A" w:rsidRPr="006A0A15">
        <w:rPr>
          <w:rFonts w:ascii="Arial" w:hAnsi="Arial" w:cs="Arial"/>
          <w:b/>
          <w:sz w:val="24"/>
          <w:szCs w:val="24"/>
          <w:lang w:val="en-US"/>
        </w:rPr>
        <w:t xml:space="preserve">uestions: </w:t>
      </w:r>
    </w:p>
    <w:p w:rsidR="00A5265A" w:rsidRPr="006A0A15" w:rsidRDefault="00A5265A" w:rsidP="00A5265A">
      <w:pPr>
        <w:pStyle w:val="ListParagraph"/>
        <w:numPr>
          <w:ilvl w:val="0"/>
          <w:numId w:val="4"/>
        </w:numPr>
        <w:autoSpaceDE w:val="0"/>
        <w:autoSpaceDN w:val="0"/>
        <w:adjustRightInd w:val="0"/>
        <w:spacing w:after="0" w:line="240" w:lineRule="auto"/>
        <w:jc w:val="both"/>
        <w:rPr>
          <w:rFonts w:ascii="Arial" w:hAnsi="Arial" w:cs="Arial"/>
          <w:sz w:val="24"/>
          <w:szCs w:val="24"/>
          <w:lang w:val="en-US"/>
        </w:rPr>
      </w:pPr>
      <w:r w:rsidRPr="006A0A15">
        <w:rPr>
          <w:rFonts w:ascii="Arial" w:hAnsi="Arial" w:cs="Arial"/>
          <w:sz w:val="24"/>
          <w:szCs w:val="24"/>
          <w:lang w:val="en-US"/>
        </w:rPr>
        <w:t>What are the concrete results from the implementation of the policy to eliminat</w:t>
      </w:r>
      <w:r w:rsidR="006A0A15">
        <w:rPr>
          <w:rFonts w:ascii="Arial" w:hAnsi="Arial" w:cs="Arial"/>
          <w:sz w:val="24"/>
          <w:szCs w:val="24"/>
          <w:lang w:val="en-US"/>
        </w:rPr>
        <w:t>e discrimination against LGBTI c</w:t>
      </w:r>
      <w:r w:rsidRPr="006A0A15">
        <w:rPr>
          <w:rFonts w:ascii="Arial" w:hAnsi="Arial" w:cs="Arial"/>
          <w:sz w:val="24"/>
          <w:szCs w:val="24"/>
          <w:lang w:val="en-US"/>
        </w:rPr>
        <w:t>ommunity?</w:t>
      </w:r>
    </w:p>
    <w:p w:rsidR="00A5265A" w:rsidRPr="006A0A15" w:rsidRDefault="00A5265A" w:rsidP="00A5265A">
      <w:pPr>
        <w:pStyle w:val="ListParagraph"/>
        <w:numPr>
          <w:ilvl w:val="0"/>
          <w:numId w:val="4"/>
        </w:numPr>
        <w:autoSpaceDE w:val="0"/>
        <w:autoSpaceDN w:val="0"/>
        <w:adjustRightInd w:val="0"/>
        <w:spacing w:after="0" w:line="240" w:lineRule="auto"/>
        <w:jc w:val="both"/>
        <w:rPr>
          <w:rFonts w:ascii="Arial" w:hAnsi="Arial" w:cs="Arial"/>
          <w:sz w:val="24"/>
          <w:szCs w:val="24"/>
          <w:lang w:val="en-US"/>
        </w:rPr>
      </w:pPr>
      <w:r w:rsidRPr="006A0A15">
        <w:rPr>
          <w:rFonts w:ascii="Arial" w:hAnsi="Arial" w:cs="Arial"/>
          <w:sz w:val="24"/>
          <w:szCs w:val="24"/>
          <w:lang w:val="en-US"/>
        </w:rPr>
        <w:t>We would be interested to learn what kind of measures have been adopted to assist and prevent children from living in the street?</w:t>
      </w:r>
    </w:p>
    <w:p w:rsidR="00B37BF3" w:rsidRPr="00A63ADD" w:rsidRDefault="00B37BF3" w:rsidP="002935D6">
      <w:pPr>
        <w:pStyle w:val="NoSpacing"/>
        <w:rPr>
          <w:rFonts w:ascii="Arial" w:hAnsi="Arial" w:cs="Arial"/>
          <w:sz w:val="24"/>
          <w:szCs w:val="24"/>
        </w:rPr>
      </w:pPr>
    </w:p>
    <w:sectPr w:rsidR="00B37BF3" w:rsidRPr="00A63AD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D62" w:rsidRDefault="00097D62" w:rsidP="00F175F5">
      <w:pPr>
        <w:spacing w:after="0" w:line="240" w:lineRule="auto"/>
      </w:pPr>
      <w:r>
        <w:separator/>
      </w:r>
    </w:p>
  </w:endnote>
  <w:endnote w:type="continuationSeparator" w:id="0">
    <w:p w:rsidR="00097D62" w:rsidRDefault="00097D62" w:rsidP="00F1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D62" w:rsidRDefault="00097D62" w:rsidP="00F175F5">
      <w:pPr>
        <w:spacing w:after="0" w:line="240" w:lineRule="auto"/>
      </w:pPr>
      <w:r>
        <w:separator/>
      </w:r>
    </w:p>
  </w:footnote>
  <w:footnote w:type="continuationSeparator" w:id="0">
    <w:p w:rsidR="00097D62" w:rsidRDefault="00097D62" w:rsidP="00F17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D62" w:rsidRPr="00A7633A" w:rsidRDefault="00097D62" w:rsidP="00191D04">
    <w:pPr>
      <w:pStyle w:val="Header"/>
      <w:jc w:val="right"/>
      <w:rPr>
        <w:rFonts w:ascii="Arial" w:hAnsi="Arial" w:cs="Arial"/>
        <w:i/>
        <w:sz w:val="20"/>
        <w:szCs w:val="20"/>
        <w:u w:val="single"/>
        <w:lang w:val="en-GB"/>
      </w:rPr>
    </w:pPr>
    <w:r w:rsidRPr="00A7633A">
      <w:rPr>
        <w:rFonts w:ascii="Arial" w:hAnsi="Arial" w:cs="Arial"/>
        <w:i/>
        <w:sz w:val="20"/>
        <w:szCs w:val="20"/>
        <w:u w:val="single"/>
        <w:lang w:val="en-GB"/>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F4E65"/>
    <w:multiLevelType w:val="hybridMultilevel"/>
    <w:tmpl w:val="827E7E10"/>
    <w:lvl w:ilvl="0" w:tplc="83DE5F5A">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BE837D8"/>
    <w:multiLevelType w:val="hybridMultilevel"/>
    <w:tmpl w:val="CD0E23F4"/>
    <w:lvl w:ilvl="0" w:tplc="6930C1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3C2826"/>
    <w:multiLevelType w:val="hybridMultilevel"/>
    <w:tmpl w:val="D2F0CC1C"/>
    <w:lvl w:ilvl="0" w:tplc="5150DEFA">
      <w:numFmt w:val="bullet"/>
      <w:lvlText w:val="-"/>
      <w:lvlJc w:val="left"/>
      <w:pPr>
        <w:ind w:left="1068" w:hanging="360"/>
      </w:pPr>
      <w:rPr>
        <w:rFonts w:ascii="Arial" w:eastAsia="SimSu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 w15:restartNumberingAfterBreak="0">
    <w:nsid w:val="7E5D7BFC"/>
    <w:multiLevelType w:val="hybridMultilevel"/>
    <w:tmpl w:val="17183ACA"/>
    <w:lvl w:ilvl="0" w:tplc="4F8ABEFA">
      <w:numFmt w:val="bullet"/>
      <w:lvlText w:val="-"/>
      <w:lvlJc w:val="left"/>
      <w:pPr>
        <w:ind w:left="1068" w:hanging="360"/>
      </w:pPr>
      <w:rPr>
        <w:rFonts w:ascii="Arial" w:eastAsia="SimSu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F5"/>
    <w:rsid w:val="00097D62"/>
    <w:rsid w:val="00191D04"/>
    <w:rsid w:val="00225902"/>
    <w:rsid w:val="002935D6"/>
    <w:rsid w:val="002C2885"/>
    <w:rsid w:val="002E18C9"/>
    <w:rsid w:val="003A7C38"/>
    <w:rsid w:val="005B12FE"/>
    <w:rsid w:val="005C2B80"/>
    <w:rsid w:val="00696ED3"/>
    <w:rsid w:val="006A0A15"/>
    <w:rsid w:val="007D06A7"/>
    <w:rsid w:val="008977C6"/>
    <w:rsid w:val="00982A2C"/>
    <w:rsid w:val="00A5265A"/>
    <w:rsid w:val="00A63ADD"/>
    <w:rsid w:val="00B37BF3"/>
    <w:rsid w:val="00BA2419"/>
    <w:rsid w:val="00C91B97"/>
    <w:rsid w:val="00D546D2"/>
    <w:rsid w:val="00EF27D7"/>
    <w:rsid w:val="00EF36D1"/>
    <w:rsid w:val="00F175F5"/>
    <w:rsid w:val="00F81D61"/>
    <w:rsid w:val="00F9291E"/>
    <w:rsid w:val="00FA20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070014"/>
  <w15:docId w15:val="{0E6E0346-6C84-46D6-9B2A-3CDAB4A8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F175F5"/>
    <w:pPr>
      <w:tabs>
        <w:tab w:val="center" w:pos="4536"/>
        <w:tab w:val="right" w:pos="9072"/>
      </w:tabs>
      <w:spacing w:after="0" w:line="240" w:lineRule="auto"/>
    </w:pPr>
    <w:rPr>
      <w:rFonts w:ascii="Times New Roman" w:eastAsia="SimSun" w:hAnsi="Times New Roman" w:cs="Times New Roman"/>
      <w:sz w:val="24"/>
      <w:szCs w:val="24"/>
      <w:lang w:val="en-US" w:eastAsia="zh-CN"/>
    </w:rPr>
  </w:style>
  <w:style w:type="character" w:customStyle="1" w:styleId="HeaderChar">
    <w:name w:val="Header Char"/>
    <w:basedOn w:val="DefaultParagraphFont"/>
    <w:link w:val="Header"/>
    <w:rsid w:val="00F175F5"/>
    <w:rPr>
      <w:rFonts w:ascii="Times New Roman" w:eastAsia="SimSun" w:hAnsi="Times New Roman" w:cs="Times New Roman"/>
      <w:sz w:val="24"/>
      <w:szCs w:val="24"/>
      <w:lang w:val="en-US" w:eastAsia="zh-CN"/>
    </w:rPr>
  </w:style>
  <w:style w:type="paragraph" w:styleId="BalloonText">
    <w:name w:val="Balloon Text"/>
    <w:basedOn w:val="Normal"/>
    <w:link w:val="BalloonTextChar"/>
    <w:uiPriority w:val="99"/>
    <w:semiHidden/>
    <w:unhideWhenUsed/>
    <w:rsid w:val="00F17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5F5"/>
    <w:rPr>
      <w:rFonts w:ascii="Tahoma" w:hAnsi="Tahoma" w:cs="Tahoma"/>
      <w:sz w:val="16"/>
      <w:szCs w:val="16"/>
    </w:rPr>
  </w:style>
  <w:style w:type="paragraph" w:styleId="ListParagraph">
    <w:name w:val="List Paragraph"/>
    <w:basedOn w:val="Normal"/>
    <w:uiPriority w:val="34"/>
    <w:qFormat/>
    <w:rsid w:val="00696ED3"/>
    <w:pPr>
      <w:ind w:left="720"/>
      <w:contextualSpacing/>
    </w:pPr>
  </w:style>
  <w:style w:type="paragraph" w:customStyle="1" w:styleId="Default">
    <w:name w:val="Default"/>
    <w:rsid w:val="00A63AD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AC6944-B3E8-4475-949F-AF92AD386AA1}"/>
</file>

<file path=customXml/itemProps2.xml><?xml version="1.0" encoding="utf-8"?>
<ds:datastoreItem xmlns:ds="http://schemas.openxmlformats.org/officeDocument/2006/customXml" ds:itemID="{A9C22EF3-7BF2-406C-A042-4C5144C96614}"/>
</file>

<file path=customXml/itemProps3.xml><?xml version="1.0" encoding="utf-8"?>
<ds:datastoreItem xmlns:ds="http://schemas.openxmlformats.org/officeDocument/2006/customXml" ds:itemID="{29D9D4AD-1406-4CA3-B839-AC5F4BFA3075}"/>
</file>

<file path=customXml/itemProps4.xml><?xml version="1.0" encoding="utf-8"?>
<ds:datastoreItem xmlns:ds="http://schemas.openxmlformats.org/officeDocument/2006/customXml" ds:itemID="{5617EFC7-6193-4872-A0B9-FF63B0EE48EB}"/>
</file>

<file path=docProps/app.xml><?xml version="1.0" encoding="utf-8"?>
<Properties xmlns="http://schemas.openxmlformats.org/officeDocument/2006/extended-properties" xmlns:vt="http://schemas.openxmlformats.org/officeDocument/2006/docPropsVTypes">
  <Template>E5172CFC</Template>
  <TotalTime>14</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Polajžer</dc:creator>
  <cp:lastModifiedBy>Urška Učakar</cp:lastModifiedBy>
  <cp:revision>7</cp:revision>
  <cp:lastPrinted>2019-11-04T08:37:00Z</cp:lastPrinted>
  <dcterms:created xsi:type="dcterms:W3CDTF">2019-11-04T08:04:00Z</dcterms:created>
  <dcterms:modified xsi:type="dcterms:W3CDTF">2019-11-11T14:52:00Z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