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23BC5DB9" w:rsidR="00B972C3" w:rsidRPr="00C0528D" w:rsidRDefault="006D2161" w:rsidP="006254EE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727539">
        <w:rPr>
          <w:b/>
          <w:szCs w:val="28"/>
          <w:lang w:val="en-GB"/>
        </w:rPr>
        <w:t>4</w:t>
      </w:r>
      <w:r w:rsidR="00727539" w:rsidRPr="00727539">
        <w:rPr>
          <w:b/>
          <w:szCs w:val="28"/>
          <w:vertAlign w:val="superscript"/>
          <w:lang w:val="en-GB"/>
        </w:rPr>
        <w:t>th</w:t>
      </w:r>
      <w:r w:rsidR="00727539">
        <w:rPr>
          <w:b/>
          <w:szCs w:val="28"/>
          <w:lang w:val="en-GB"/>
        </w:rPr>
        <w:t xml:space="preserve"> </w:t>
      </w:r>
      <w:r w:rsidR="003A3C77">
        <w:rPr>
          <w:b/>
          <w:szCs w:val="28"/>
          <w:lang w:val="en-GB"/>
        </w:rPr>
        <w:t>S</w:t>
      </w:r>
      <w:r w:rsidR="00B972C3" w:rsidRPr="00C0528D">
        <w:rPr>
          <w:b/>
          <w:szCs w:val="28"/>
          <w:lang w:val="en-GB"/>
        </w:rPr>
        <w:t>ession of the UPR Working Group</w:t>
      </w:r>
    </w:p>
    <w:p w14:paraId="574EFC8B" w14:textId="3296D3EA" w:rsidR="006D2161" w:rsidRPr="006D2161" w:rsidRDefault="00B972C3" w:rsidP="006254EE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DE2E5F">
        <w:rPr>
          <w:b/>
          <w:szCs w:val="28"/>
          <w:lang w:val="en-GB"/>
        </w:rPr>
        <w:t>Angola</w:t>
      </w:r>
    </w:p>
    <w:p w14:paraId="30E7A465" w14:textId="724189C3" w:rsidR="00B972C3" w:rsidRPr="006D2161" w:rsidRDefault="00B972C3" w:rsidP="006254EE">
      <w:pPr>
        <w:spacing w:line="276" w:lineRule="auto"/>
        <w:jc w:val="center"/>
        <w:rPr>
          <w:b/>
          <w:szCs w:val="28"/>
        </w:rPr>
      </w:pPr>
    </w:p>
    <w:p w14:paraId="5FA4FA3A" w14:textId="77777777" w:rsidR="00646456" w:rsidRDefault="00646456" w:rsidP="006254EE">
      <w:pPr>
        <w:spacing w:line="276" w:lineRule="auto"/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52D36947" w:rsidR="00646456" w:rsidRPr="00B972C3" w:rsidRDefault="00863AD5" w:rsidP="006254EE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delivered by</w:t>
      </w:r>
      <w:r w:rsidR="00775919">
        <w:rPr>
          <w:b/>
          <w:szCs w:val="28"/>
          <w:lang w:val="en-GB"/>
        </w:rPr>
        <w:t xml:space="preserve"> </w:t>
      </w:r>
      <w:r>
        <w:rPr>
          <w:b/>
          <w:szCs w:val="28"/>
          <w:lang w:val="en-GB"/>
        </w:rPr>
        <w:t xml:space="preserve">Kamran </w:t>
      </w:r>
      <w:proofErr w:type="spellStart"/>
      <w:r>
        <w:rPr>
          <w:b/>
          <w:szCs w:val="28"/>
          <w:lang w:val="en-GB"/>
        </w:rPr>
        <w:t>Seyfullayev</w:t>
      </w:r>
      <w:proofErr w:type="spellEnd"/>
      <w:r w:rsidR="00B972C3" w:rsidRPr="00B972C3">
        <w:rPr>
          <w:b/>
          <w:szCs w:val="28"/>
          <w:lang w:val="en-GB"/>
        </w:rPr>
        <w:t xml:space="preserve">, </w:t>
      </w:r>
      <w:r w:rsidR="005C6B87">
        <w:rPr>
          <w:b/>
          <w:szCs w:val="28"/>
          <w:lang w:val="en-GB"/>
        </w:rPr>
        <w:t>Third</w:t>
      </w:r>
      <w:r w:rsidR="00B972C3"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="00B972C3"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254EE">
      <w:pPr>
        <w:spacing w:line="276" w:lineRule="auto"/>
        <w:jc w:val="center"/>
        <w:rPr>
          <w:b/>
          <w:szCs w:val="28"/>
          <w:lang w:val="en-GB"/>
        </w:rPr>
      </w:pPr>
    </w:p>
    <w:p w14:paraId="4086DAA9" w14:textId="7A92F251" w:rsidR="00A27886" w:rsidRDefault="00DE2E5F" w:rsidP="002B6153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07</w:t>
      </w:r>
      <w:r w:rsidR="00727539">
        <w:rPr>
          <w:b/>
          <w:szCs w:val="28"/>
          <w:lang w:val="en-GB"/>
        </w:rPr>
        <w:t xml:space="preserve"> November</w:t>
      </w:r>
      <w:r w:rsidR="003A3C77">
        <w:rPr>
          <w:b/>
          <w:szCs w:val="28"/>
          <w:lang w:val="en-GB"/>
        </w:rPr>
        <w:t xml:space="preserve"> 2019</w:t>
      </w:r>
    </w:p>
    <w:p w14:paraId="5E645A2F" w14:textId="77777777" w:rsidR="00AD678A" w:rsidRDefault="00AD678A" w:rsidP="002B6153">
      <w:pPr>
        <w:spacing w:line="276" w:lineRule="auto"/>
        <w:jc w:val="center"/>
        <w:rPr>
          <w:b/>
          <w:szCs w:val="28"/>
          <w:lang w:val="en-GB"/>
        </w:rPr>
      </w:pPr>
    </w:p>
    <w:p w14:paraId="4AE4A24D" w14:textId="77777777" w:rsidR="00AD678A" w:rsidRPr="002B6153" w:rsidRDefault="00AD678A" w:rsidP="002B6153">
      <w:pPr>
        <w:spacing w:line="276" w:lineRule="auto"/>
        <w:jc w:val="center"/>
        <w:rPr>
          <w:b/>
          <w:szCs w:val="28"/>
          <w:lang w:val="en-GB"/>
        </w:rPr>
      </w:pPr>
    </w:p>
    <w:p w14:paraId="4B6A1737" w14:textId="6B61274B" w:rsidR="00D2677F" w:rsidRPr="00A96544" w:rsidRDefault="009964C5" w:rsidP="006254EE">
      <w:pPr>
        <w:spacing w:line="276" w:lineRule="auto"/>
        <w:jc w:val="both"/>
      </w:pPr>
      <w:r>
        <w:t xml:space="preserve">Mr. </w:t>
      </w:r>
      <w:r w:rsidR="00D2677F" w:rsidRPr="00A96544">
        <w:t>President,</w:t>
      </w:r>
    </w:p>
    <w:p w14:paraId="40599EA2" w14:textId="77777777" w:rsidR="00D2677F" w:rsidRPr="00A96544" w:rsidRDefault="00D2677F" w:rsidP="006254EE">
      <w:pPr>
        <w:spacing w:line="276" w:lineRule="auto"/>
        <w:jc w:val="both"/>
        <w:rPr>
          <w:sz w:val="20"/>
          <w:szCs w:val="20"/>
        </w:rPr>
      </w:pPr>
    </w:p>
    <w:p w14:paraId="571B2374" w14:textId="77777777" w:rsidR="00DE2E5F" w:rsidRDefault="006D2161" w:rsidP="006254EE">
      <w:pPr>
        <w:spacing w:line="276" w:lineRule="auto"/>
        <w:jc w:val="both"/>
        <w:rPr>
          <w:rFonts w:cs="Times New Roman"/>
        </w:rPr>
      </w:pPr>
      <w:r w:rsidRPr="00A96544">
        <w:rPr>
          <w:rFonts w:cs="Times New Roman"/>
        </w:rPr>
        <w:t xml:space="preserve">Azerbaijan welcomes </w:t>
      </w:r>
      <w:r w:rsidR="004A32EC">
        <w:rPr>
          <w:rFonts w:cs="Times New Roman"/>
        </w:rPr>
        <w:t xml:space="preserve">the distinguished delegation of </w:t>
      </w:r>
      <w:r w:rsidR="00DE2E5F">
        <w:rPr>
          <w:rFonts w:cs="Times New Roman"/>
        </w:rPr>
        <w:t>Angola</w:t>
      </w:r>
      <w:r w:rsidR="004A32EC">
        <w:rPr>
          <w:rFonts w:cs="Times New Roman"/>
        </w:rPr>
        <w:t xml:space="preserve"> and expresses its gratitude for presentation of their national report.</w:t>
      </w:r>
    </w:p>
    <w:p w14:paraId="091FC89B" w14:textId="77777777" w:rsidR="00DE2E5F" w:rsidRDefault="00DE2E5F" w:rsidP="006254EE">
      <w:pPr>
        <w:spacing w:line="276" w:lineRule="auto"/>
        <w:jc w:val="both"/>
        <w:rPr>
          <w:rFonts w:cs="Times New Roman"/>
        </w:rPr>
      </w:pPr>
    </w:p>
    <w:p w14:paraId="7C293CBE" w14:textId="2D485F78" w:rsidR="004A32EC" w:rsidRDefault="00DE2E5F" w:rsidP="006254EE">
      <w:pPr>
        <w:spacing w:line="276" w:lineRule="auto"/>
        <w:jc w:val="both"/>
        <w:rPr>
          <w:rFonts w:cs="Times New Roman"/>
        </w:rPr>
      </w:pPr>
      <w:r w:rsidRPr="006254EE">
        <w:rPr>
          <w:rFonts w:cs="Times New Roman"/>
        </w:rPr>
        <w:t xml:space="preserve">Azerbaijan </w:t>
      </w:r>
      <w:r w:rsidR="00086E7F">
        <w:rPr>
          <w:rFonts w:cs="Times New Roman"/>
        </w:rPr>
        <w:t>commend</w:t>
      </w:r>
      <w:r w:rsidR="00EF6BC9">
        <w:rPr>
          <w:rFonts w:cs="Times New Roman"/>
        </w:rPr>
        <w:t>s</w:t>
      </w:r>
      <w:r>
        <w:rPr>
          <w:rFonts w:cs="Times New Roman"/>
        </w:rPr>
        <w:t xml:space="preserve"> the progress made by Angola in implementa</w:t>
      </w:r>
      <w:r w:rsidR="00EF6BC9">
        <w:rPr>
          <w:rFonts w:cs="Times New Roman"/>
        </w:rPr>
        <w:t>tion of recommendations</w:t>
      </w:r>
      <w:r>
        <w:rPr>
          <w:rFonts w:cs="Times New Roman"/>
        </w:rPr>
        <w:t xml:space="preserve"> </w:t>
      </w:r>
      <w:r w:rsidR="00EF6BC9">
        <w:rPr>
          <w:rFonts w:cs="Times New Roman"/>
        </w:rPr>
        <w:t>that it</w:t>
      </w:r>
      <w:r>
        <w:rPr>
          <w:rFonts w:cs="Times New Roman"/>
        </w:rPr>
        <w:t xml:space="preserve"> received</w:t>
      </w:r>
      <w:r w:rsidR="00EF6BC9">
        <w:rPr>
          <w:rFonts w:cs="Times New Roman"/>
        </w:rPr>
        <w:t xml:space="preserve"> during its previous UPR cycle as well as</w:t>
      </w:r>
      <w:r w:rsidR="00550594">
        <w:rPr>
          <w:rFonts w:cs="Times New Roman"/>
        </w:rPr>
        <w:t xml:space="preserve"> the recent ratification by </w:t>
      </w:r>
      <w:r w:rsidR="00EF6BC9">
        <w:rPr>
          <w:rFonts w:cs="Times New Roman"/>
        </w:rPr>
        <w:t>the country</w:t>
      </w:r>
      <w:r w:rsidR="00550594">
        <w:rPr>
          <w:rFonts w:cs="Times New Roman"/>
        </w:rPr>
        <w:t xml:space="preserve"> of several core international human rights instruments, in particular the Convention against Torture and Other Cruel, Inhuman or De</w:t>
      </w:r>
      <w:r w:rsidR="00B32C30">
        <w:rPr>
          <w:rFonts w:cs="Times New Roman"/>
        </w:rPr>
        <w:t>grading Treatment or Punishment and</w:t>
      </w:r>
      <w:r w:rsidR="00550594">
        <w:rPr>
          <w:rFonts w:cs="Times New Roman"/>
        </w:rPr>
        <w:t xml:space="preserve"> the Convention on Elimination of All Forms of Racial Discrimination. </w:t>
      </w:r>
      <w:r>
        <w:rPr>
          <w:rFonts w:cs="Times New Roman"/>
        </w:rPr>
        <w:t xml:space="preserve">  </w:t>
      </w:r>
      <w:r w:rsidR="004A32EC">
        <w:rPr>
          <w:rFonts w:cs="Times New Roman"/>
        </w:rPr>
        <w:t xml:space="preserve"> </w:t>
      </w:r>
    </w:p>
    <w:p w14:paraId="57B37108" w14:textId="77777777" w:rsidR="0002064B" w:rsidRPr="006254EE" w:rsidRDefault="0002064B" w:rsidP="006254EE">
      <w:pPr>
        <w:spacing w:line="276" w:lineRule="auto"/>
        <w:jc w:val="both"/>
        <w:rPr>
          <w:rFonts w:cs="Times New Roman"/>
        </w:rPr>
      </w:pPr>
    </w:p>
    <w:p w14:paraId="33B2AC71" w14:textId="12809A4E" w:rsidR="00F947BC" w:rsidRDefault="003457CB" w:rsidP="006254E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Azerbaijan offers </w:t>
      </w:r>
      <w:r w:rsidR="00F947BC">
        <w:rPr>
          <w:rFonts w:cs="Times New Roman"/>
        </w:rPr>
        <w:t xml:space="preserve">the following recommendations to </w:t>
      </w:r>
      <w:r>
        <w:rPr>
          <w:rFonts w:cs="Times New Roman"/>
        </w:rPr>
        <w:t>the country under review</w:t>
      </w:r>
      <w:r w:rsidR="00F947BC">
        <w:rPr>
          <w:rFonts w:cs="Times New Roman"/>
        </w:rPr>
        <w:t>:</w:t>
      </w:r>
    </w:p>
    <w:p w14:paraId="4337B642" w14:textId="40334D06" w:rsidR="003457CB" w:rsidRDefault="003457CB" w:rsidP="006254EE">
      <w:pPr>
        <w:pStyle w:val="a6"/>
        <w:numPr>
          <w:ilvl w:val="0"/>
          <w:numId w:val="14"/>
        </w:numPr>
        <w:spacing w:before="240" w:after="120" w:line="276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To finalize the process of approval </w:t>
      </w:r>
      <w:r w:rsidR="00670B9B">
        <w:rPr>
          <w:rFonts w:cs="Times New Roman"/>
        </w:rPr>
        <w:t xml:space="preserve">and adoption </w:t>
      </w:r>
      <w:r>
        <w:rPr>
          <w:rFonts w:cs="Times New Roman"/>
        </w:rPr>
        <w:t xml:space="preserve">of the national human rights strategy </w:t>
      </w:r>
      <w:r w:rsidR="00670B9B">
        <w:rPr>
          <w:rFonts w:cs="Times New Roman"/>
        </w:rPr>
        <w:t>and national plan for the elimination of child labor in Angola</w:t>
      </w:r>
      <w:bookmarkStart w:id="0" w:name="_GoBack"/>
      <w:bookmarkEnd w:id="0"/>
      <w:r w:rsidR="002B6153">
        <w:rPr>
          <w:rFonts w:cs="Times New Roman"/>
        </w:rPr>
        <w:t>;</w:t>
      </w:r>
    </w:p>
    <w:p w14:paraId="27996AC4" w14:textId="77777777" w:rsidR="00AD678A" w:rsidRDefault="002B6153" w:rsidP="008A3CD9">
      <w:pPr>
        <w:pStyle w:val="a6"/>
        <w:numPr>
          <w:ilvl w:val="0"/>
          <w:numId w:val="14"/>
        </w:numPr>
        <w:spacing w:before="240" w:after="120" w:line="276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To t</w:t>
      </w:r>
      <w:r w:rsidR="00732BE8" w:rsidRPr="006254EE">
        <w:rPr>
          <w:rFonts w:cs="Times New Roman"/>
        </w:rPr>
        <w:t xml:space="preserve">ake </w:t>
      </w:r>
      <w:r w:rsidR="003457CB">
        <w:rPr>
          <w:rFonts w:cs="Times New Roman"/>
        </w:rPr>
        <w:t xml:space="preserve">further steps aiming at </w:t>
      </w:r>
      <w:r w:rsidR="00C746D7">
        <w:rPr>
          <w:rFonts w:cs="Times New Roman"/>
        </w:rPr>
        <w:t>empo</w:t>
      </w:r>
      <w:r>
        <w:rPr>
          <w:rFonts w:cs="Times New Roman"/>
        </w:rPr>
        <w:t>werment of women in rural areas</w:t>
      </w:r>
      <w:r w:rsidR="00EF6BC9">
        <w:rPr>
          <w:rFonts w:cs="Times New Roman"/>
        </w:rPr>
        <w:t xml:space="preserve"> of the country</w:t>
      </w:r>
      <w:r w:rsidR="00AD678A">
        <w:rPr>
          <w:rFonts w:cs="Times New Roman"/>
        </w:rPr>
        <w:t>.</w:t>
      </w:r>
    </w:p>
    <w:p w14:paraId="3A2409E9" w14:textId="43A1AA7C" w:rsidR="002B6153" w:rsidRPr="00AD678A" w:rsidRDefault="008A3CD9" w:rsidP="00AD678A">
      <w:pPr>
        <w:spacing w:before="240" w:after="120" w:line="276" w:lineRule="auto"/>
        <w:jc w:val="both"/>
        <w:rPr>
          <w:rFonts w:cs="Times New Roman"/>
        </w:rPr>
      </w:pPr>
      <w:r w:rsidRPr="00AD678A">
        <w:rPr>
          <w:rFonts w:cs="Times New Roman"/>
        </w:rPr>
        <w:t>We wish successful UPR to Angola.</w:t>
      </w:r>
    </w:p>
    <w:p w14:paraId="79F30743" w14:textId="77777777" w:rsidR="008A3CD9" w:rsidRPr="008A3CD9" w:rsidRDefault="008A3CD9" w:rsidP="008A3CD9">
      <w:pPr>
        <w:spacing w:line="276" w:lineRule="auto"/>
        <w:jc w:val="both"/>
        <w:rPr>
          <w:rFonts w:cs="Times New Roman"/>
        </w:rPr>
      </w:pPr>
    </w:p>
    <w:p w14:paraId="3B1C2722" w14:textId="05B98B5C" w:rsidR="00F947BC" w:rsidRPr="006254EE" w:rsidRDefault="00992A4C" w:rsidP="006254EE">
      <w:pPr>
        <w:spacing w:line="276" w:lineRule="auto"/>
        <w:jc w:val="both"/>
        <w:rPr>
          <w:rFonts w:cs="Times New Roman"/>
        </w:rPr>
      </w:pPr>
      <w:r w:rsidRPr="006254EE">
        <w:rPr>
          <w:rFonts w:cs="Times New Roman"/>
        </w:rPr>
        <w:t xml:space="preserve">I thank you.  </w:t>
      </w:r>
      <w:r w:rsidR="00F947BC" w:rsidRPr="006254EE">
        <w:rPr>
          <w:rFonts w:cs="Times New Roman"/>
        </w:rPr>
        <w:t xml:space="preserve"> </w:t>
      </w:r>
    </w:p>
    <w:sectPr w:rsidR="00F947BC" w:rsidRPr="006254EE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39667" w14:textId="77777777" w:rsidR="007C1738" w:rsidRDefault="007C1738">
      <w:r>
        <w:separator/>
      </w:r>
    </w:p>
  </w:endnote>
  <w:endnote w:type="continuationSeparator" w:id="0">
    <w:p w14:paraId="6320B0DE" w14:textId="77777777" w:rsidR="007C1738" w:rsidRDefault="007C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CBB4E" w14:textId="77777777" w:rsidR="007C1738" w:rsidRDefault="007C1738">
      <w:r>
        <w:separator/>
      </w:r>
    </w:p>
  </w:footnote>
  <w:footnote w:type="continuationSeparator" w:id="0">
    <w:p w14:paraId="417205BE" w14:textId="77777777" w:rsidR="007C1738" w:rsidRDefault="007C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14081C45" w:rsidR="00C746D7" w:rsidRDefault="00C746D7" w:rsidP="004D30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153">
      <w:rPr>
        <w:noProof/>
      </w:rPr>
      <w:t>2</w:t>
    </w:r>
    <w:r>
      <w:fldChar w:fldCharType="end"/>
    </w:r>
  </w:p>
  <w:p w14:paraId="40670170" w14:textId="77777777" w:rsidR="00C746D7" w:rsidRDefault="00C746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2064B"/>
    <w:rsid w:val="0005437C"/>
    <w:rsid w:val="00070050"/>
    <w:rsid w:val="00086A62"/>
    <w:rsid w:val="00086E7F"/>
    <w:rsid w:val="000A7E3B"/>
    <w:rsid w:val="00123310"/>
    <w:rsid w:val="00125E08"/>
    <w:rsid w:val="0015277F"/>
    <w:rsid w:val="00153CFC"/>
    <w:rsid w:val="001632AB"/>
    <w:rsid w:val="00163F58"/>
    <w:rsid w:val="0017614A"/>
    <w:rsid w:val="001A1391"/>
    <w:rsid w:val="001A6C00"/>
    <w:rsid w:val="001E30D1"/>
    <w:rsid w:val="00204BBC"/>
    <w:rsid w:val="002071DC"/>
    <w:rsid w:val="002445EA"/>
    <w:rsid w:val="002843D3"/>
    <w:rsid w:val="00293126"/>
    <w:rsid w:val="002972A2"/>
    <w:rsid w:val="002A5E2D"/>
    <w:rsid w:val="002A7E9F"/>
    <w:rsid w:val="002B6153"/>
    <w:rsid w:val="002F4705"/>
    <w:rsid w:val="003457CB"/>
    <w:rsid w:val="00353BB5"/>
    <w:rsid w:val="003A366A"/>
    <w:rsid w:val="003A3C77"/>
    <w:rsid w:val="003B7562"/>
    <w:rsid w:val="003E2C04"/>
    <w:rsid w:val="0040205A"/>
    <w:rsid w:val="004076D7"/>
    <w:rsid w:val="0042746C"/>
    <w:rsid w:val="00427634"/>
    <w:rsid w:val="00466183"/>
    <w:rsid w:val="004902C7"/>
    <w:rsid w:val="004A32EC"/>
    <w:rsid w:val="004C1EE3"/>
    <w:rsid w:val="004D3031"/>
    <w:rsid w:val="004E26BD"/>
    <w:rsid w:val="004F7A3C"/>
    <w:rsid w:val="00550594"/>
    <w:rsid w:val="00556A81"/>
    <w:rsid w:val="0056634A"/>
    <w:rsid w:val="00596287"/>
    <w:rsid w:val="005A117B"/>
    <w:rsid w:val="005C6B87"/>
    <w:rsid w:val="005E4D49"/>
    <w:rsid w:val="005F79DE"/>
    <w:rsid w:val="006254EE"/>
    <w:rsid w:val="006275AF"/>
    <w:rsid w:val="00634F46"/>
    <w:rsid w:val="00646456"/>
    <w:rsid w:val="006674DD"/>
    <w:rsid w:val="00670B9B"/>
    <w:rsid w:val="006763F9"/>
    <w:rsid w:val="00681FBA"/>
    <w:rsid w:val="00697572"/>
    <w:rsid w:val="006A23AE"/>
    <w:rsid w:val="006D2161"/>
    <w:rsid w:val="006D3C72"/>
    <w:rsid w:val="00727539"/>
    <w:rsid w:val="00732BE8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C1738"/>
    <w:rsid w:val="007C4161"/>
    <w:rsid w:val="007D3E07"/>
    <w:rsid w:val="007D4231"/>
    <w:rsid w:val="008340B1"/>
    <w:rsid w:val="00840510"/>
    <w:rsid w:val="00843265"/>
    <w:rsid w:val="00863AD5"/>
    <w:rsid w:val="0086701B"/>
    <w:rsid w:val="00880C37"/>
    <w:rsid w:val="008909E6"/>
    <w:rsid w:val="008A3CD9"/>
    <w:rsid w:val="008A596F"/>
    <w:rsid w:val="008D27AE"/>
    <w:rsid w:val="008D4CE6"/>
    <w:rsid w:val="008D66A9"/>
    <w:rsid w:val="008D6B7F"/>
    <w:rsid w:val="008E4680"/>
    <w:rsid w:val="008F2302"/>
    <w:rsid w:val="009025FD"/>
    <w:rsid w:val="00915FF7"/>
    <w:rsid w:val="00916AA0"/>
    <w:rsid w:val="00942622"/>
    <w:rsid w:val="00980478"/>
    <w:rsid w:val="00992A4C"/>
    <w:rsid w:val="009964C5"/>
    <w:rsid w:val="009C58CF"/>
    <w:rsid w:val="009D69FC"/>
    <w:rsid w:val="009E7679"/>
    <w:rsid w:val="009F5351"/>
    <w:rsid w:val="00A02D2D"/>
    <w:rsid w:val="00A16D49"/>
    <w:rsid w:val="00A241AB"/>
    <w:rsid w:val="00A27886"/>
    <w:rsid w:val="00A701AB"/>
    <w:rsid w:val="00A902C6"/>
    <w:rsid w:val="00A91055"/>
    <w:rsid w:val="00A91C09"/>
    <w:rsid w:val="00A96544"/>
    <w:rsid w:val="00AC5F83"/>
    <w:rsid w:val="00AD678A"/>
    <w:rsid w:val="00B04871"/>
    <w:rsid w:val="00B32C30"/>
    <w:rsid w:val="00B52CCC"/>
    <w:rsid w:val="00B57903"/>
    <w:rsid w:val="00B85EC0"/>
    <w:rsid w:val="00B972C3"/>
    <w:rsid w:val="00BA520B"/>
    <w:rsid w:val="00BA6EFA"/>
    <w:rsid w:val="00BB7185"/>
    <w:rsid w:val="00BE78E8"/>
    <w:rsid w:val="00C169A7"/>
    <w:rsid w:val="00C26257"/>
    <w:rsid w:val="00C44067"/>
    <w:rsid w:val="00C746D7"/>
    <w:rsid w:val="00CE1DCB"/>
    <w:rsid w:val="00D029F9"/>
    <w:rsid w:val="00D05D29"/>
    <w:rsid w:val="00D2677F"/>
    <w:rsid w:val="00D50832"/>
    <w:rsid w:val="00D70D58"/>
    <w:rsid w:val="00DA1746"/>
    <w:rsid w:val="00DE2E5F"/>
    <w:rsid w:val="00DF1F15"/>
    <w:rsid w:val="00E641B3"/>
    <w:rsid w:val="00E74C92"/>
    <w:rsid w:val="00E97CA4"/>
    <w:rsid w:val="00EF6BC9"/>
    <w:rsid w:val="00F15643"/>
    <w:rsid w:val="00F3708E"/>
    <w:rsid w:val="00F820D0"/>
    <w:rsid w:val="00F853F5"/>
    <w:rsid w:val="00F941C1"/>
    <w:rsid w:val="00F947BC"/>
    <w:rsid w:val="00FB6C43"/>
    <w:rsid w:val="00FD7491"/>
    <w:rsid w:val="00FE1103"/>
    <w:rsid w:val="00FF332B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a5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a6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a0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a6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7"/>
    <w:uiPriority w:val="34"/>
    <w:qFormat/>
    <w:rsid w:val="00634F46"/>
    <w:pPr>
      <w:ind w:left="720"/>
      <w:contextualSpacing/>
    </w:p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basedOn w:val="a0"/>
    <w:link w:val="a6"/>
    <w:uiPriority w:val="34"/>
    <w:qFormat/>
    <w:locked/>
    <w:rsid w:val="00634F46"/>
  </w:style>
  <w:style w:type="character" w:customStyle="1" w:styleId="debate">
    <w:name w:val="debate"/>
    <w:basedOn w:val="a0"/>
    <w:rsid w:val="00B972C3"/>
  </w:style>
  <w:style w:type="paragraph" w:styleId="a8">
    <w:name w:val="Normal (Web)"/>
    <w:basedOn w:val="a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a5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a6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a0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a6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7"/>
    <w:uiPriority w:val="34"/>
    <w:qFormat/>
    <w:rsid w:val="00634F46"/>
    <w:pPr>
      <w:ind w:left="720"/>
      <w:contextualSpacing/>
    </w:p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basedOn w:val="a0"/>
    <w:link w:val="a6"/>
    <w:uiPriority w:val="34"/>
    <w:qFormat/>
    <w:locked/>
    <w:rsid w:val="00634F46"/>
  </w:style>
  <w:style w:type="character" w:customStyle="1" w:styleId="debate">
    <w:name w:val="debate"/>
    <w:basedOn w:val="a0"/>
    <w:rsid w:val="00B972C3"/>
  </w:style>
  <w:style w:type="paragraph" w:styleId="a8">
    <w:name w:val="Normal (Web)"/>
    <w:basedOn w:val="a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0AFCF-97BE-4C6E-8C1F-101D79298787}"/>
</file>

<file path=customXml/itemProps2.xml><?xml version="1.0" encoding="utf-8"?>
<ds:datastoreItem xmlns:ds="http://schemas.openxmlformats.org/officeDocument/2006/customXml" ds:itemID="{E3965E6C-951F-4FF6-A25C-2184C11CEEC9}"/>
</file>

<file path=customXml/itemProps3.xml><?xml version="1.0" encoding="utf-8"?>
<ds:datastoreItem xmlns:ds="http://schemas.openxmlformats.org/officeDocument/2006/customXml" ds:itemID="{F2B1DCC8-F1C0-40E1-9925-79E205D77F76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156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16</cp:revision>
  <cp:lastPrinted>2019-01-24T17:36:00Z</cp:lastPrinted>
  <dcterms:created xsi:type="dcterms:W3CDTF">2019-10-31T17:07:00Z</dcterms:created>
  <dcterms:modified xsi:type="dcterms:W3CDTF">2019-11-07T09:20:00Z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