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Pr="00735CA8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735CA8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 w:rsidRPr="00735CA8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735CA8" w:rsidRDefault="00840B99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 w:rsidRPr="00735CA8"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 w:rsidRPr="00735CA8">
        <w:rPr>
          <w:rFonts w:ascii="Pyidaungsu" w:hAnsi="Pyidaungsu" w:cs="Pyidaungsu"/>
          <w:b/>
          <w:sz w:val="26"/>
          <w:szCs w:val="26"/>
          <w:lang w:val="en-US"/>
        </w:rPr>
        <w:t xml:space="preserve"> the 34</w:t>
      </w:r>
      <w:r w:rsidRPr="00735CA8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Pr="00735CA8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735CA8">
        <w:rPr>
          <w:rFonts w:ascii="Pyidaungsu" w:hAnsi="Pyidaungsu" w:cs="Pyidaungsu"/>
          <w:b/>
          <w:sz w:val="26"/>
          <w:szCs w:val="26"/>
          <w:lang w:val="en-US"/>
        </w:rPr>
        <w:t>Sess</w:t>
      </w:r>
      <w:r w:rsidR="00693BDA" w:rsidRPr="00735CA8">
        <w:rPr>
          <w:rFonts w:ascii="Pyidaungsu" w:hAnsi="Pyidaungsu" w:cs="Pyidaungsu"/>
          <w:b/>
          <w:sz w:val="26"/>
          <w:szCs w:val="26"/>
          <w:lang w:val="en-US"/>
        </w:rPr>
        <w:t>ion of the UPR Working Group of Slovenia</w:t>
      </w:r>
    </w:p>
    <w:p w:rsidR="00F2310A" w:rsidRPr="00735CA8" w:rsidRDefault="00735CA8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12</w:t>
      </w:r>
      <w:r w:rsidR="00840B99" w:rsidRPr="00735CA8">
        <w:rPr>
          <w:rFonts w:ascii="Pyidaungsu" w:hAnsi="Pyidaungsu" w:cs="Pyidaungsu"/>
          <w:sz w:val="26"/>
          <w:szCs w:val="26"/>
          <w:lang w:val="en-US"/>
        </w:rPr>
        <w:t xml:space="preserve"> November</w:t>
      </w:r>
      <w:r w:rsidR="00F2310A" w:rsidRPr="00735CA8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735CA8" w:rsidRDefault="00F2310A" w:rsidP="0067363E">
      <w:pPr>
        <w:spacing w:after="120" w:line="264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35CA8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DB0797" w:rsidRPr="00735CA8" w:rsidRDefault="00DB0797" w:rsidP="0067363E">
      <w:pPr>
        <w:spacing w:after="120" w:line="264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35CA8">
        <w:rPr>
          <w:rFonts w:ascii="Pyidaungsu" w:hAnsi="Pyidaungsu" w:cs="Pyidaungsu"/>
          <w:sz w:val="26"/>
          <w:szCs w:val="26"/>
          <w:lang w:val="en-US"/>
        </w:rPr>
        <w:tab/>
        <w:t>My delegation extends a warm welcome to the delegation of Slovenia to this UPR Working Group session and thanks them for the report.</w:t>
      </w:r>
    </w:p>
    <w:p w:rsidR="00DB0797" w:rsidRPr="00735CA8" w:rsidRDefault="00DB0797" w:rsidP="0067363E">
      <w:pPr>
        <w:spacing w:after="120" w:line="264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35CA8">
        <w:rPr>
          <w:rFonts w:ascii="Pyidaungsu" w:hAnsi="Pyidaungsu" w:cs="Pyidaungsu"/>
          <w:sz w:val="26"/>
          <w:szCs w:val="26"/>
          <w:lang w:val="en-US"/>
        </w:rPr>
        <w:tab/>
        <w:t>Myanmar welcomes the efforts m</w:t>
      </w:r>
      <w:r w:rsidR="00896235" w:rsidRPr="00735CA8">
        <w:rPr>
          <w:rFonts w:ascii="Pyidaungsu" w:hAnsi="Pyidaungsu" w:cs="Pyidaungsu"/>
          <w:sz w:val="26"/>
          <w:szCs w:val="26"/>
          <w:lang w:val="en-US"/>
        </w:rPr>
        <w:t xml:space="preserve">ade by Slovenia in the implementation of </w:t>
      </w:r>
      <w:r w:rsidR="0067363E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="00896235" w:rsidRPr="00735CA8">
        <w:rPr>
          <w:rFonts w:ascii="Pyidaungsu" w:hAnsi="Pyidaungsu" w:cs="Pyidaungsu"/>
          <w:sz w:val="26"/>
          <w:szCs w:val="26"/>
          <w:lang w:val="en-US"/>
        </w:rPr>
        <w:t>accepted recommendations in the previous cycle.</w:t>
      </w:r>
    </w:p>
    <w:p w:rsidR="00735CA8" w:rsidRPr="00735CA8" w:rsidRDefault="00896235" w:rsidP="0067363E">
      <w:pPr>
        <w:spacing w:after="120" w:line="264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35CA8">
        <w:rPr>
          <w:rFonts w:ascii="Pyidaungsu" w:hAnsi="Pyidaungsu" w:cs="Pyidaungsu"/>
          <w:sz w:val="26"/>
          <w:szCs w:val="26"/>
          <w:lang w:val="en-US"/>
        </w:rPr>
        <w:tab/>
        <w:t xml:space="preserve">Myanmar commends </w:t>
      </w:r>
      <w:r w:rsidR="00693BDA" w:rsidRPr="00735CA8">
        <w:rPr>
          <w:rFonts w:ascii="Pyidaungsu" w:hAnsi="Pyidaungsu" w:cs="Pyidaungsu"/>
          <w:sz w:val="26"/>
          <w:szCs w:val="26"/>
          <w:lang w:val="en-US"/>
        </w:rPr>
        <w:t>Slovenia for the achievements it has made in many areas including the establishment of national human rights institution, the reduction of the level of poverty,</w:t>
      </w:r>
      <w:r w:rsidR="00735CA8" w:rsidRPr="00735CA8">
        <w:rPr>
          <w:rFonts w:ascii="Pyidaungsu" w:hAnsi="Pyidaungsu" w:cs="Pyidaungsu"/>
          <w:sz w:val="26"/>
          <w:szCs w:val="26"/>
          <w:lang w:val="en-US"/>
        </w:rPr>
        <w:t xml:space="preserve"> and</w:t>
      </w:r>
      <w:r w:rsidR="0067363E">
        <w:rPr>
          <w:rFonts w:ascii="Pyidaungsu" w:hAnsi="Pyidaungsu" w:cs="Pyidaungsu"/>
          <w:sz w:val="26"/>
          <w:szCs w:val="26"/>
          <w:lang w:val="en-US"/>
        </w:rPr>
        <w:t xml:space="preserve"> the</w:t>
      </w:r>
      <w:r w:rsidR="00735CA8" w:rsidRPr="00735CA8">
        <w:rPr>
          <w:rFonts w:ascii="Pyidaungsu" w:hAnsi="Pyidaungsu" w:cs="Pyidaungsu"/>
          <w:sz w:val="26"/>
          <w:szCs w:val="26"/>
          <w:lang w:val="en-US"/>
        </w:rPr>
        <w:t xml:space="preserve"> protection of </w:t>
      </w:r>
      <w:r w:rsidR="00735CA8">
        <w:rPr>
          <w:rFonts w:ascii="Pyidaungsu" w:hAnsi="Pyidaungsu" w:cs="Pyidaungsu"/>
          <w:sz w:val="26"/>
          <w:szCs w:val="26"/>
          <w:lang w:val="en-US"/>
        </w:rPr>
        <w:t>the rights of women and persons with disabilities.</w:t>
      </w:r>
    </w:p>
    <w:p w:rsidR="00896235" w:rsidRPr="00735CA8" w:rsidRDefault="0067363E" w:rsidP="0067363E">
      <w:pPr>
        <w:spacing w:after="120" w:line="264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ab/>
        <w:t>In the constructive spirit</w:t>
      </w:r>
      <w:r w:rsidR="00735CA8" w:rsidRPr="00735CA8">
        <w:rPr>
          <w:rFonts w:ascii="Pyidaungsu" w:hAnsi="Pyidaungsu" w:cs="Pyidaungsu"/>
          <w:sz w:val="26"/>
          <w:szCs w:val="26"/>
          <w:lang w:val="en-US"/>
        </w:rPr>
        <w:t>, Myanmar would like to make the following recommendations:</w:t>
      </w:r>
      <w:r w:rsidR="00693BDA" w:rsidRPr="00735CA8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FA6CE5" w:rsidRDefault="0067363E" w:rsidP="0067363E">
      <w:pPr>
        <w:pStyle w:val="ListParagraph"/>
        <w:numPr>
          <w:ilvl w:val="0"/>
          <w:numId w:val="8"/>
        </w:numPr>
        <w:spacing w:after="120" w:line="264" w:lineRule="auto"/>
        <w:ind w:left="1134" w:hanging="425"/>
        <w:contextualSpacing w:val="0"/>
        <w:jc w:val="both"/>
        <w:rPr>
          <w:rFonts w:ascii="Pyidaungsu" w:hAnsi="Pyidaungsu" w:cs="Pyidaungsu"/>
          <w:sz w:val="26"/>
          <w:szCs w:val="26"/>
          <w:lang w:val="en-US" w:bidi="my-MM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 xml:space="preserve">to step up measures </w:t>
      </w:r>
      <w:r w:rsidR="00FA6CE5" w:rsidRPr="00FA6CE5">
        <w:rPr>
          <w:rFonts w:ascii="Pyidaungsu" w:hAnsi="Pyidaungsu" w:cs="Pyidaungsu"/>
          <w:sz w:val="26"/>
          <w:szCs w:val="26"/>
          <w:lang w:val="en-US" w:bidi="my-MM"/>
        </w:rPr>
        <w:t xml:space="preserve">to </w:t>
      </w:r>
      <w:r w:rsidR="00FA6CE5">
        <w:rPr>
          <w:rFonts w:ascii="Pyidaungsu" w:hAnsi="Pyidaungsu" w:cs="Pyidaungsu"/>
          <w:sz w:val="26"/>
          <w:szCs w:val="26"/>
          <w:lang w:val="en-US" w:bidi="my-MM"/>
        </w:rPr>
        <w:t>increase</w:t>
      </w:r>
      <w:r>
        <w:rPr>
          <w:rFonts w:ascii="Pyidaungsu" w:hAnsi="Pyidaungsu" w:cs="Pyidaungsu"/>
          <w:sz w:val="26"/>
          <w:szCs w:val="26"/>
          <w:lang w:val="en-US" w:bidi="my-MM"/>
        </w:rPr>
        <w:t xml:space="preserve"> the</w:t>
      </w:r>
      <w:r w:rsidR="00FA6CE5">
        <w:rPr>
          <w:rFonts w:ascii="Pyidaungsu" w:hAnsi="Pyidaungsu" w:cs="Pyidaungsu"/>
          <w:sz w:val="26"/>
          <w:szCs w:val="26"/>
          <w:lang w:val="en-US" w:bidi="my-MM"/>
        </w:rPr>
        <w:t xml:space="preserve"> employment rate of women</w:t>
      </w:r>
      <w:r>
        <w:rPr>
          <w:rFonts w:ascii="Pyidaungsu" w:hAnsi="Pyidaungsu" w:cs="Pyidaungsu"/>
          <w:sz w:val="26"/>
          <w:szCs w:val="26"/>
          <w:lang w:val="en-US" w:bidi="my-MM"/>
        </w:rPr>
        <w:t xml:space="preserve"> and their representation in the level of management;</w:t>
      </w:r>
    </w:p>
    <w:p w:rsidR="00FA6CE5" w:rsidRPr="00FA6CE5" w:rsidRDefault="0067363E" w:rsidP="0067363E">
      <w:pPr>
        <w:pStyle w:val="ListParagraph"/>
        <w:numPr>
          <w:ilvl w:val="0"/>
          <w:numId w:val="8"/>
        </w:numPr>
        <w:spacing w:after="120" w:line="264" w:lineRule="auto"/>
        <w:ind w:left="1134" w:hanging="425"/>
        <w:contextualSpacing w:val="0"/>
        <w:jc w:val="both"/>
        <w:rPr>
          <w:rFonts w:ascii="Pyidaungsu" w:hAnsi="Pyidaungsu" w:cs="Pyidaungsu"/>
          <w:sz w:val="26"/>
          <w:szCs w:val="26"/>
          <w:lang w:val="en-US" w:bidi="my-MM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>to further strengthen measures to prevent and combat violence against women;</w:t>
      </w:r>
    </w:p>
    <w:p w:rsidR="00FA6CE5" w:rsidRDefault="00BF071F" w:rsidP="0067363E">
      <w:pPr>
        <w:pStyle w:val="ListParagraph"/>
        <w:numPr>
          <w:ilvl w:val="0"/>
          <w:numId w:val="8"/>
        </w:numPr>
        <w:spacing w:after="120" w:line="264" w:lineRule="auto"/>
        <w:ind w:left="1134" w:hanging="425"/>
        <w:contextualSpacing w:val="0"/>
        <w:jc w:val="both"/>
        <w:rPr>
          <w:rFonts w:ascii="Pyidaungsu" w:hAnsi="Pyidaungsu" w:cs="Pyidaungsu"/>
          <w:sz w:val="26"/>
          <w:szCs w:val="26"/>
          <w:lang w:val="en-US" w:bidi="my-MM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>to continue its</w:t>
      </w:r>
      <w:r w:rsidR="00FA6CE5">
        <w:rPr>
          <w:rFonts w:ascii="Pyidaungsu" w:hAnsi="Pyidaungsu" w:cs="Pyidaungsu"/>
          <w:sz w:val="26"/>
          <w:szCs w:val="26"/>
          <w:lang w:val="en-US" w:bidi="my-MM"/>
        </w:rPr>
        <w:t xml:space="preserve"> efforts to prevent trafficking in persons particularly children</w:t>
      </w:r>
      <w:r w:rsidR="0067363E">
        <w:rPr>
          <w:rFonts w:ascii="Pyidaungsu" w:hAnsi="Pyidaungsu" w:cs="Pyidaungsu"/>
          <w:sz w:val="26"/>
          <w:szCs w:val="26"/>
          <w:lang w:val="en-US" w:bidi="my-MM"/>
        </w:rPr>
        <w:t>;</w:t>
      </w:r>
    </w:p>
    <w:p w:rsidR="00DB0797" w:rsidRPr="00FA6CE5" w:rsidRDefault="0067363E" w:rsidP="0067363E">
      <w:pPr>
        <w:pStyle w:val="ListParagraph"/>
        <w:numPr>
          <w:ilvl w:val="0"/>
          <w:numId w:val="8"/>
        </w:numPr>
        <w:spacing w:after="120" w:line="264" w:lineRule="auto"/>
        <w:ind w:left="1134" w:hanging="425"/>
        <w:contextualSpacing w:val="0"/>
        <w:jc w:val="both"/>
        <w:rPr>
          <w:rFonts w:ascii="Pyidaungsu" w:hAnsi="Pyidaungsu" w:cs="Pyidaungsu"/>
          <w:sz w:val="26"/>
          <w:szCs w:val="26"/>
          <w:lang w:val="en-US" w:bidi="my-MM"/>
        </w:rPr>
      </w:pPr>
      <w:proofErr w:type="gramStart"/>
      <w:r>
        <w:rPr>
          <w:rFonts w:ascii="Pyidaungsu" w:hAnsi="Pyidaungsu" w:cs="Pyidaungsu"/>
          <w:sz w:val="26"/>
          <w:szCs w:val="26"/>
          <w:lang w:val="en-US" w:bidi="my-MM"/>
        </w:rPr>
        <w:t>to</w:t>
      </w:r>
      <w:proofErr w:type="gramEnd"/>
      <w:r>
        <w:rPr>
          <w:rFonts w:ascii="Pyidaungsu" w:hAnsi="Pyidaungsu" w:cs="Pyidaungsu"/>
          <w:sz w:val="26"/>
          <w:szCs w:val="26"/>
          <w:lang w:val="en-US" w:bidi="my-MM"/>
        </w:rPr>
        <w:t xml:space="preserve"> c</w:t>
      </w:r>
      <w:r w:rsidR="00DB0797" w:rsidRPr="00FA6CE5">
        <w:rPr>
          <w:rFonts w:ascii="Pyidaungsu" w:hAnsi="Pyidaungsu" w:cs="Pyidaungsu"/>
          <w:sz w:val="26"/>
          <w:szCs w:val="26"/>
          <w:lang w:val="en-US" w:bidi="my-MM"/>
        </w:rPr>
        <w:t xml:space="preserve">ontinue </w:t>
      </w:r>
      <w:r w:rsidR="00BF071F">
        <w:rPr>
          <w:rFonts w:ascii="Pyidaungsu" w:hAnsi="Pyidaungsu" w:cs="Pyidaungsu"/>
          <w:sz w:val="26"/>
          <w:szCs w:val="26"/>
          <w:lang w:val="en-US" w:bidi="my-MM"/>
        </w:rPr>
        <w:t xml:space="preserve">its </w:t>
      </w:r>
      <w:r w:rsidR="00DB0797" w:rsidRPr="00FA6CE5">
        <w:rPr>
          <w:rFonts w:ascii="Pyidaungsu" w:hAnsi="Pyidaungsu" w:cs="Pyidaungsu"/>
          <w:sz w:val="26"/>
          <w:szCs w:val="26"/>
          <w:lang w:val="en-US" w:bidi="my-MM"/>
        </w:rPr>
        <w:t>efforts to combat poverty and inequality</w:t>
      </w:r>
      <w:r>
        <w:rPr>
          <w:rFonts w:ascii="Pyidaungsu" w:hAnsi="Pyidaungsu" w:cs="Pyidaungsu"/>
          <w:sz w:val="26"/>
          <w:szCs w:val="26"/>
          <w:lang w:val="en-US" w:bidi="my-MM"/>
        </w:rPr>
        <w:t>.</w:t>
      </w:r>
    </w:p>
    <w:p w:rsidR="00DB0797" w:rsidRPr="00DB0797" w:rsidRDefault="00DB0797" w:rsidP="00BF071F">
      <w:pPr>
        <w:spacing w:after="120" w:line="264" w:lineRule="auto"/>
        <w:ind w:firstLine="709"/>
        <w:jc w:val="both"/>
        <w:rPr>
          <w:rFonts w:ascii="Pyidaungsu" w:hAnsi="Pyidaungsu" w:cs="Pyidaungsu"/>
          <w:sz w:val="26"/>
          <w:szCs w:val="26"/>
          <w:lang w:val="en-US" w:bidi="my-MM"/>
        </w:rPr>
      </w:pPr>
      <w:r w:rsidRPr="00DB0797">
        <w:rPr>
          <w:rFonts w:ascii="Pyidaungsu" w:hAnsi="Pyidaungsu" w:cs="Pyidaungsu"/>
          <w:sz w:val="26"/>
          <w:szCs w:val="26"/>
          <w:lang w:val="en-US" w:bidi="my-MM"/>
        </w:rPr>
        <w:t xml:space="preserve">We wish </w:t>
      </w:r>
      <w:r w:rsidR="0067363E">
        <w:rPr>
          <w:rFonts w:ascii="Pyidaungsu" w:hAnsi="Pyidaungsu" w:cs="Pyidaungsu"/>
          <w:sz w:val="26"/>
          <w:szCs w:val="26"/>
          <w:lang w:val="en-US" w:bidi="my-MM"/>
        </w:rPr>
        <w:t xml:space="preserve">Slovenia </w:t>
      </w:r>
      <w:r w:rsidRPr="00DB0797">
        <w:rPr>
          <w:rFonts w:ascii="Pyidaungsu" w:hAnsi="Pyidaungsu" w:cs="Pyidaungsu"/>
          <w:sz w:val="26"/>
          <w:szCs w:val="26"/>
          <w:lang w:val="en-US" w:bidi="my-MM"/>
        </w:rPr>
        <w:t xml:space="preserve">a successful review. </w:t>
      </w:r>
      <w:r w:rsidRPr="00DB0797">
        <w:rPr>
          <w:rFonts w:ascii="Pyidaungsu" w:hAnsi="Pyidaungsu" w:cs="Pyidaungsu"/>
          <w:sz w:val="26"/>
          <w:szCs w:val="26"/>
          <w:lang w:val="en-US" w:bidi="my-MM"/>
        </w:rPr>
        <w:tab/>
        <w:t xml:space="preserve"> </w:t>
      </w:r>
    </w:p>
    <w:p w:rsidR="00DB0797" w:rsidRPr="00735CA8" w:rsidRDefault="00DB0797" w:rsidP="00BF071F">
      <w:pPr>
        <w:spacing w:after="120" w:line="264" w:lineRule="auto"/>
        <w:ind w:firstLine="709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DB0797">
        <w:rPr>
          <w:rFonts w:ascii="Pyidaungsu" w:hAnsi="Pyidaungsu" w:cs="Pyidaungsu"/>
          <w:sz w:val="26"/>
          <w:szCs w:val="26"/>
          <w:lang w:val="en-US" w:bidi="my-MM"/>
        </w:rPr>
        <w:t xml:space="preserve">Thank you, Mr. President. </w:t>
      </w:r>
    </w:p>
    <w:sectPr w:rsidR="00DB0797" w:rsidRPr="00735CA8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53" w:rsidRDefault="002E1053" w:rsidP="005D19F2">
      <w:pPr>
        <w:spacing w:after="0" w:line="240" w:lineRule="auto"/>
      </w:pPr>
      <w:r>
        <w:separator/>
      </w:r>
    </w:p>
  </w:endnote>
  <w:endnote w:type="continuationSeparator" w:id="0">
    <w:p w:rsidR="002E1053" w:rsidRDefault="002E1053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53" w:rsidRDefault="002E1053" w:rsidP="005D19F2">
      <w:pPr>
        <w:spacing w:after="0" w:line="240" w:lineRule="auto"/>
      </w:pPr>
      <w:r>
        <w:separator/>
      </w:r>
    </w:p>
  </w:footnote>
  <w:footnote w:type="continuationSeparator" w:id="0">
    <w:p w:rsidR="002E1053" w:rsidRDefault="002E1053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15129"/>
    <w:multiLevelType w:val="hybridMultilevel"/>
    <w:tmpl w:val="CD0E2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139CE"/>
    <w:multiLevelType w:val="hybridMultilevel"/>
    <w:tmpl w:val="BFCC792E"/>
    <w:lvl w:ilvl="0" w:tplc="BD82D408">
      <w:numFmt w:val="bullet"/>
      <w:lvlText w:val="-"/>
      <w:lvlJc w:val="left"/>
      <w:pPr>
        <w:ind w:left="1440" w:hanging="360"/>
      </w:pPr>
      <w:rPr>
        <w:rFonts w:ascii="Pyidaungsu" w:eastAsiaTheme="minorHAnsi" w:hAnsi="Pyidaungsu" w:cs="Pyidaungsu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6723A"/>
    <w:multiLevelType w:val="hybridMultilevel"/>
    <w:tmpl w:val="DFECEB0A"/>
    <w:lvl w:ilvl="0" w:tplc="BD82D408">
      <w:numFmt w:val="bullet"/>
      <w:lvlText w:val="-"/>
      <w:lvlJc w:val="left"/>
      <w:pPr>
        <w:ind w:left="1665" w:hanging="945"/>
      </w:pPr>
      <w:rPr>
        <w:rFonts w:ascii="Pyidaungsu" w:eastAsiaTheme="minorHAnsi" w:hAnsi="Pyidaungsu" w:cs="Pyidaungsu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21607"/>
    <w:multiLevelType w:val="hybridMultilevel"/>
    <w:tmpl w:val="7820053C"/>
    <w:lvl w:ilvl="0" w:tplc="BD82D408"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12BF8"/>
    <w:multiLevelType w:val="hybridMultilevel"/>
    <w:tmpl w:val="0DCCA124"/>
    <w:lvl w:ilvl="0" w:tplc="EB22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65150"/>
    <w:rsid w:val="000939CD"/>
    <w:rsid w:val="00174EDB"/>
    <w:rsid w:val="00237E5A"/>
    <w:rsid w:val="00252153"/>
    <w:rsid w:val="002E1053"/>
    <w:rsid w:val="00326E13"/>
    <w:rsid w:val="003333C9"/>
    <w:rsid w:val="00511ACD"/>
    <w:rsid w:val="005D19F2"/>
    <w:rsid w:val="00626856"/>
    <w:rsid w:val="0067363E"/>
    <w:rsid w:val="00693BDA"/>
    <w:rsid w:val="00735CA8"/>
    <w:rsid w:val="00840B99"/>
    <w:rsid w:val="008461E0"/>
    <w:rsid w:val="008828A2"/>
    <w:rsid w:val="008868D6"/>
    <w:rsid w:val="00896235"/>
    <w:rsid w:val="008F5C03"/>
    <w:rsid w:val="00A14DA4"/>
    <w:rsid w:val="00A1779A"/>
    <w:rsid w:val="00A7729A"/>
    <w:rsid w:val="00AC5870"/>
    <w:rsid w:val="00B0280E"/>
    <w:rsid w:val="00B22E12"/>
    <w:rsid w:val="00B44F33"/>
    <w:rsid w:val="00BA7F55"/>
    <w:rsid w:val="00BB72DB"/>
    <w:rsid w:val="00BC7253"/>
    <w:rsid w:val="00BF071F"/>
    <w:rsid w:val="00C37C18"/>
    <w:rsid w:val="00C51EA3"/>
    <w:rsid w:val="00D30111"/>
    <w:rsid w:val="00DB0797"/>
    <w:rsid w:val="00E24E2D"/>
    <w:rsid w:val="00E32BEA"/>
    <w:rsid w:val="00E36A31"/>
    <w:rsid w:val="00E75716"/>
    <w:rsid w:val="00EE6E28"/>
    <w:rsid w:val="00F00EFE"/>
    <w:rsid w:val="00F2310A"/>
    <w:rsid w:val="00F44653"/>
    <w:rsid w:val="00F6275B"/>
    <w:rsid w:val="00FA6CE5"/>
    <w:rsid w:val="00FB4057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customStyle="1" w:styleId="algo-summary">
    <w:name w:val="algo-summary"/>
    <w:basedOn w:val="DefaultParagraphFont"/>
    <w:rsid w:val="0023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customStyle="1" w:styleId="algo-summary">
    <w:name w:val="algo-summary"/>
    <w:basedOn w:val="DefaultParagraphFont"/>
    <w:rsid w:val="0023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4B37F-DACD-4C25-894E-0EA47AE50D90}"/>
</file>

<file path=customXml/itemProps2.xml><?xml version="1.0" encoding="utf-8"?>
<ds:datastoreItem xmlns:ds="http://schemas.openxmlformats.org/officeDocument/2006/customXml" ds:itemID="{9F182639-9FEF-49E9-A0E4-94CB1945F0DF}"/>
</file>

<file path=customXml/itemProps3.xml><?xml version="1.0" encoding="utf-8"?>
<ds:datastoreItem xmlns:ds="http://schemas.openxmlformats.org/officeDocument/2006/customXml" ds:itemID="{5335252A-B0DE-4A15-ACA2-8F20E061B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2019-11-11T12:19:00Z</cp:lastPrinted>
  <dcterms:created xsi:type="dcterms:W3CDTF">2019-11-18T19:56:00Z</dcterms:created>
  <dcterms:modified xsi:type="dcterms:W3CDTF">2019-11-18T19:56:00Z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