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B" w:rsidRPr="004E14AC" w:rsidRDefault="00BE5A02" w:rsidP="004E14A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E14AC">
        <w:rPr>
          <w:rFonts w:ascii="Arial" w:hAnsi="Arial" w:cs="Arial"/>
          <w:b/>
          <w:sz w:val="28"/>
          <w:szCs w:val="28"/>
        </w:rPr>
        <w:t>EXAMEN PERIODIQUE UNIVERSEL DE L’EGYPTE</w:t>
      </w:r>
    </w:p>
    <w:p w:rsidR="004E14AC" w:rsidRDefault="004E14AC" w:rsidP="004E14AC">
      <w:pPr>
        <w:jc w:val="center"/>
        <w:rPr>
          <w:rFonts w:ascii="Arial" w:hAnsi="Arial" w:cs="Arial"/>
          <w:b/>
          <w:sz w:val="28"/>
          <w:szCs w:val="28"/>
        </w:rPr>
      </w:pPr>
      <w:r w:rsidRPr="004E14AC">
        <w:rPr>
          <w:rFonts w:ascii="Arial" w:hAnsi="Arial" w:cs="Arial"/>
          <w:b/>
          <w:sz w:val="28"/>
          <w:szCs w:val="28"/>
        </w:rPr>
        <w:t>Déclaration du Congo</w:t>
      </w:r>
    </w:p>
    <w:p w:rsidR="004E14AC" w:rsidRDefault="004E14AC" w:rsidP="004E14AC">
      <w:pPr>
        <w:jc w:val="center"/>
        <w:rPr>
          <w:rFonts w:ascii="Arial" w:hAnsi="Arial" w:cs="Arial"/>
          <w:sz w:val="28"/>
          <w:szCs w:val="28"/>
        </w:rPr>
      </w:pPr>
      <w:r w:rsidRPr="004E14AC">
        <w:rPr>
          <w:rFonts w:ascii="Arial" w:hAnsi="Arial" w:cs="Arial"/>
          <w:sz w:val="28"/>
          <w:szCs w:val="28"/>
        </w:rPr>
        <w:t>(13 novembre 2019)</w:t>
      </w:r>
    </w:p>
    <w:p w:rsidR="004E14AC" w:rsidRDefault="004E14AC" w:rsidP="004E14AC">
      <w:pPr>
        <w:jc w:val="center"/>
        <w:rPr>
          <w:rFonts w:ascii="Arial" w:hAnsi="Arial" w:cs="Arial"/>
          <w:sz w:val="28"/>
          <w:szCs w:val="28"/>
        </w:rPr>
      </w:pPr>
    </w:p>
    <w:p w:rsidR="004E14AC" w:rsidRPr="00540ED0" w:rsidRDefault="004E14AC" w:rsidP="004E14AC">
      <w:pPr>
        <w:jc w:val="center"/>
        <w:rPr>
          <w:rFonts w:ascii="Arial" w:hAnsi="Arial" w:cs="Arial"/>
          <w:b/>
          <w:sz w:val="28"/>
          <w:szCs w:val="28"/>
        </w:rPr>
      </w:pPr>
    </w:p>
    <w:p w:rsidR="004E14AC" w:rsidRPr="00540ED0" w:rsidRDefault="004E14AC" w:rsidP="004E14AC">
      <w:pPr>
        <w:jc w:val="both"/>
        <w:rPr>
          <w:rFonts w:ascii="Arial" w:hAnsi="Arial" w:cs="Arial"/>
          <w:b/>
          <w:sz w:val="28"/>
          <w:szCs w:val="28"/>
        </w:rPr>
      </w:pPr>
      <w:r w:rsidRPr="00540ED0">
        <w:rPr>
          <w:rFonts w:ascii="Arial" w:hAnsi="Arial" w:cs="Arial"/>
          <w:b/>
          <w:sz w:val="28"/>
          <w:szCs w:val="28"/>
        </w:rPr>
        <w:t>Monsieur le Président,</w:t>
      </w:r>
    </w:p>
    <w:p w:rsidR="004E14AC" w:rsidRDefault="004E14AC" w:rsidP="004E14AC">
      <w:pPr>
        <w:jc w:val="both"/>
        <w:rPr>
          <w:rFonts w:ascii="Arial" w:hAnsi="Arial" w:cs="Arial"/>
          <w:sz w:val="28"/>
          <w:szCs w:val="28"/>
        </w:rPr>
      </w:pPr>
    </w:p>
    <w:p w:rsidR="00540ED0" w:rsidRDefault="00540ED0" w:rsidP="004E14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Congo souhaite une chaleureuse bienvenue à la délégation </w:t>
      </w:r>
      <w:r w:rsidR="00D70252">
        <w:rPr>
          <w:rFonts w:ascii="Arial" w:hAnsi="Arial" w:cs="Arial"/>
          <w:sz w:val="28"/>
          <w:szCs w:val="28"/>
        </w:rPr>
        <w:t>de la République Arabe d’Egypte et la félicite pour la présentation de son rapport.</w:t>
      </w:r>
    </w:p>
    <w:p w:rsidR="00D70252" w:rsidRDefault="00D70252" w:rsidP="004E14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 nombre des mesures de promotion et de protection des droits de l’homme prises par l’Egypte, le Congo voudrait saluer l’élaboration du cadre stratégique national pour l’élimination de la violence à l’égard des enfants ainsi que la mise en place </w:t>
      </w:r>
      <w:r w:rsidR="00BE5A02">
        <w:rPr>
          <w:rFonts w:ascii="Arial" w:hAnsi="Arial" w:cs="Arial"/>
          <w:sz w:val="28"/>
          <w:szCs w:val="28"/>
        </w:rPr>
        <w:t xml:space="preserve">effective </w:t>
      </w:r>
      <w:r>
        <w:rPr>
          <w:rFonts w:ascii="Arial" w:hAnsi="Arial" w:cs="Arial"/>
          <w:sz w:val="28"/>
          <w:szCs w:val="28"/>
        </w:rPr>
        <w:t>du dispositif de lutte contre la violence à l’égard des femme</w:t>
      </w:r>
      <w:r w:rsidR="00AA67C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D70252" w:rsidRDefault="00AA67C5" w:rsidP="004E14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ailleurs, m</w:t>
      </w:r>
      <w:r w:rsidR="00D70252">
        <w:rPr>
          <w:rFonts w:ascii="Arial" w:hAnsi="Arial" w:cs="Arial"/>
          <w:sz w:val="28"/>
          <w:szCs w:val="28"/>
        </w:rPr>
        <w:t xml:space="preserve">on pays encourage l’Egypte à accorder une attention particulière </w:t>
      </w:r>
      <w:r w:rsidR="00A11F82">
        <w:rPr>
          <w:rFonts w:ascii="Arial" w:hAnsi="Arial" w:cs="Arial"/>
          <w:sz w:val="28"/>
          <w:szCs w:val="28"/>
        </w:rPr>
        <w:t xml:space="preserve">aux observations qui lui </w:t>
      </w:r>
      <w:r>
        <w:rPr>
          <w:rFonts w:ascii="Arial" w:hAnsi="Arial" w:cs="Arial"/>
          <w:sz w:val="28"/>
          <w:szCs w:val="28"/>
        </w:rPr>
        <w:t>ont été</w:t>
      </w:r>
      <w:r w:rsidR="00A11F82">
        <w:rPr>
          <w:rFonts w:ascii="Arial" w:hAnsi="Arial" w:cs="Arial"/>
          <w:sz w:val="28"/>
          <w:szCs w:val="28"/>
        </w:rPr>
        <w:t xml:space="preserve"> faites par l</w:t>
      </w:r>
      <w:r w:rsidR="00BC6013">
        <w:rPr>
          <w:rFonts w:ascii="Arial" w:hAnsi="Arial" w:cs="Arial"/>
          <w:sz w:val="28"/>
          <w:szCs w:val="28"/>
        </w:rPr>
        <w:t>e</w:t>
      </w:r>
      <w:r w:rsidR="00A11F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Haut-Commissaire</w:t>
      </w:r>
      <w:r w:rsidR="00A11F82">
        <w:rPr>
          <w:rFonts w:ascii="Arial" w:hAnsi="Arial" w:cs="Arial"/>
          <w:sz w:val="28"/>
          <w:szCs w:val="28"/>
        </w:rPr>
        <w:t xml:space="preserve"> aux droits de l’homme.</w:t>
      </w:r>
    </w:p>
    <w:p w:rsidR="00A11F82" w:rsidRDefault="00A11F82" w:rsidP="004E14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terminer, le Congo souhaiterait faire les recommandations suivantes :</w:t>
      </w:r>
    </w:p>
    <w:p w:rsidR="00A11F82" w:rsidRDefault="00A11F82" w:rsidP="00A11F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Intensifier les ca</w:t>
      </w:r>
      <w:r w:rsidR="00A33C24">
        <w:rPr>
          <w:rFonts w:ascii="Arial" w:hAnsi="Arial" w:cs="Arial"/>
          <w:sz w:val="28"/>
          <w:szCs w:val="28"/>
        </w:rPr>
        <w:t xml:space="preserve">mpagnes de sensibilisation pour </w:t>
      </w:r>
      <w:r>
        <w:rPr>
          <w:rFonts w:ascii="Arial" w:hAnsi="Arial" w:cs="Arial"/>
          <w:sz w:val="28"/>
          <w:szCs w:val="28"/>
        </w:rPr>
        <w:t>promouvoir la diversité culturelle</w:t>
      </w:r>
      <w:r w:rsidR="00A33C24">
        <w:rPr>
          <w:rFonts w:ascii="Arial" w:hAnsi="Arial" w:cs="Arial"/>
          <w:sz w:val="28"/>
          <w:szCs w:val="28"/>
        </w:rPr>
        <w:t xml:space="preserve"> et cultuelle</w:t>
      </w:r>
      <w:r>
        <w:rPr>
          <w:rFonts w:ascii="Arial" w:hAnsi="Arial" w:cs="Arial"/>
          <w:sz w:val="28"/>
          <w:szCs w:val="28"/>
        </w:rPr>
        <w:t> ;</w:t>
      </w:r>
    </w:p>
    <w:p w:rsidR="00A11F82" w:rsidRDefault="00A11F82" w:rsidP="00A11F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Veiller à ce </w:t>
      </w:r>
      <w:r w:rsidR="00A33C24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>des poursuites soient</w:t>
      </w:r>
      <w:r w:rsidR="00AA67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engagées dans les affaires de traite des personnes et de trafic des migrants.</w:t>
      </w:r>
    </w:p>
    <w:p w:rsidR="00AA67C5" w:rsidRDefault="00AA67C5" w:rsidP="00A11F82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11F82" w:rsidRPr="00A11F82" w:rsidRDefault="00A11F82" w:rsidP="00A11F82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A11F82">
        <w:rPr>
          <w:rFonts w:ascii="Arial" w:hAnsi="Arial" w:cs="Arial"/>
          <w:b/>
          <w:sz w:val="28"/>
          <w:szCs w:val="28"/>
        </w:rPr>
        <w:t xml:space="preserve">Je vous remercie. </w:t>
      </w:r>
    </w:p>
    <w:sectPr w:rsidR="00A11F82" w:rsidRPr="00A1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16CE8"/>
    <w:multiLevelType w:val="hybridMultilevel"/>
    <w:tmpl w:val="F3B0418C"/>
    <w:lvl w:ilvl="0" w:tplc="57E45BB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475E"/>
    <w:multiLevelType w:val="hybridMultilevel"/>
    <w:tmpl w:val="3EFA8932"/>
    <w:lvl w:ilvl="0" w:tplc="73527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AC"/>
    <w:rsid w:val="00000356"/>
    <w:rsid w:val="0000160A"/>
    <w:rsid w:val="0000406E"/>
    <w:rsid w:val="00005B05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C7DBA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5C7C"/>
    <w:rsid w:val="004C2398"/>
    <w:rsid w:val="004C7D68"/>
    <w:rsid w:val="004D4700"/>
    <w:rsid w:val="004D4A2F"/>
    <w:rsid w:val="004D72D9"/>
    <w:rsid w:val="004E14AC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0ED0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2607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26D85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4306"/>
    <w:rsid w:val="008900A9"/>
    <w:rsid w:val="00892661"/>
    <w:rsid w:val="0089361C"/>
    <w:rsid w:val="00895588"/>
    <w:rsid w:val="00895BD0"/>
    <w:rsid w:val="008A06E3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51F6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52DA"/>
    <w:rsid w:val="009F3D68"/>
    <w:rsid w:val="009F6E0F"/>
    <w:rsid w:val="00A02127"/>
    <w:rsid w:val="00A069C7"/>
    <w:rsid w:val="00A0745B"/>
    <w:rsid w:val="00A11F82"/>
    <w:rsid w:val="00A151DB"/>
    <w:rsid w:val="00A15258"/>
    <w:rsid w:val="00A17A45"/>
    <w:rsid w:val="00A33C24"/>
    <w:rsid w:val="00A3423C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A67C5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C6013"/>
    <w:rsid w:val="00BE3689"/>
    <w:rsid w:val="00BE3E3C"/>
    <w:rsid w:val="00BE4130"/>
    <w:rsid w:val="00BE5A02"/>
    <w:rsid w:val="00BE5DFA"/>
    <w:rsid w:val="00BE6963"/>
    <w:rsid w:val="00BE6A5E"/>
    <w:rsid w:val="00BF70ED"/>
    <w:rsid w:val="00C0443F"/>
    <w:rsid w:val="00C04675"/>
    <w:rsid w:val="00C050FF"/>
    <w:rsid w:val="00C05341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E0075"/>
    <w:rsid w:val="00CE2F8A"/>
    <w:rsid w:val="00CE47BC"/>
    <w:rsid w:val="00CF25A2"/>
    <w:rsid w:val="00CF3E05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0252"/>
    <w:rsid w:val="00D74148"/>
    <w:rsid w:val="00D74B5F"/>
    <w:rsid w:val="00D76315"/>
    <w:rsid w:val="00D8264D"/>
    <w:rsid w:val="00D85A20"/>
    <w:rsid w:val="00D87BC6"/>
    <w:rsid w:val="00DA6D2B"/>
    <w:rsid w:val="00DB662F"/>
    <w:rsid w:val="00DC31ED"/>
    <w:rsid w:val="00DC34FC"/>
    <w:rsid w:val="00DC363C"/>
    <w:rsid w:val="00DC5060"/>
    <w:rsid w:val="00DD3D8E"/>
    <w:rsid w:val="00DE21E4"/>
    <w:rsid w:val="00DE2A42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963ED"/>
    <w:rsid w:val="00EA2003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ACC83-543E-40CE-992D-3248D0E0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8F5FA-08F2-4694-BA91-881DAFAF9F11}"/>
</file>

<file path=customXml/itemProps2.xml><?xml version="1.0" encoding="utf-8"?>
<ds:datastoreItem xmlns:ds="http://schemas.openxmlformats.org/officeDocument/2006/customXml" ds:itemID="{8FD7E5BD-34F8-4907-85B6-B3100210E229}"/>
</file>

<file path=customXml/itemProps3.xml><?xml version="1.0" encoding="utf-8"?>
<ds:datastoreItem xmlns:ds="http://schemas.openxmlformats.org/officeDocument/2006/customXml" ds:itemID="{92F5316E-73AE-47D2-9AEA-ACC6F0A90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2019-11-20T12:01:00Z</dcterms:created>
  <dcterms:modified xsi:type="dcterms:W3CDTF">2019-11-20T12:01:00Z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