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CD" w:rsidRDefault="00FF0CCD" w:rsidP="00756DD8">
      <w:pPr>
        <w:jc w:val="center"/>
        <w:rPr>
          <w:rFonts w:ascii="Arial" w:hAnsi="Arial" w:cs="Arial"/>
          <w:b/>
          <w:sz w:val="28"/>
          <w:szCs w:val="28"/>
        </w:rPr>
      </w:pPr>
    </w:p>
    <w:p w:rsidR="00FB449B" w:rsidRDefault="00756DD8" w:rsidP="00756DD8">
      <w:pPr>
        <w:jc w:val="center"/>
        <w:rPr>
          <w:rFonts w:ascii="Arial" w:hAnsi="Arial" w:cs="Arial"/>
          <w:b/>
          <w:sz w:val="28"/>
          <w:szCs w:val="28"/>
        </w:rPr>
      </w:pPr>
      <w:r w:rsidRPr="00756DD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xamen </w:t>
      </w:r>
      <w:r w:rsidRPr="00756DD8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ériodique </w:t>
      </w:r>
      <w:r w:rsidRPr="00756DD8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niversel de l’</w:t>
      </w:r>
      <w:r w:rsidRPr="00756DD8">
        <w:rPr>
          <w:rFonts w:ascii="Arial" w:hAnsi="Arial" w:cs="Arial"/>
          <w:b/>
          <w:sz w:val="28"/>
          <w:szCs w:val="28"/>
        </w:rPr>
        <w:t>Angola</w:t>
      </w:r>
    </w:p>
    <w:p w:rsidR="00756DD8" w:rsidRDefault="00756DD8" w:rsidP="00756DD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du Congo</w:t>
      </w:r>
    </w:p>
    <w:p w:rsidR="00756DD8" w:rsidRDefault="00756DD8" w:rsidP="00756DD8">
      <w:pPr>
        <w:jc w:val="center"/>
        <w:rPr>
          <w:rFonts w:ascii="Arial" w:hAnsi="Arial" w:cs="Arial"/>
          <w:sz w:val="28"/>
          <w:szCs w:val="28"/>
        </w:rPr>
      </w:pPr>
      <w:r w:rsidRPr="00756DD8">
        <w:rPr>
          <w:rFonts w:ascii="Arial" w:hAnsi="Arial" w:cs="Arial"/>
          <w:sz w:val="28"/>
          <w:szCs w:val="28"/>
        </w:rPr>
        <w:t>(07 novembre 2019)</w:t>
      </w:r>
    </w:p>
    <w:p w:rsidR="00756DD8" w:rsidRDefault="00756DD8" w:rsidP="00756DD8">
      <w:pPr>
        <w:jc w:val="center"/>
        <w:rPr>
          <w:rFonts w:ascii="Arial" w:hAnsi="Arial" w:cs="Arial"/>
          <w:sz w:val="28"/>
          <w:szCs w:val="28"/>
        </w:rPr>
      </w:pPr>
    </w:p>
    <w:p w:rsidR="00B43CCD" w:rsidRDefault="00B43CCD" w:rsidP="00756DD8">
      <w:pPr>
        <w:jc w:val="center"/>
        <w:rPr>
          <w:rFonts w:ascii="Arial" w:hAnsi="Arial" w:cs="Arial"/>
          <w:sz w:val="28"/>
          <w:szCs w:val="28"/>
        </w:rPr>
      </w:pPr>
    </w:p>
    <w:p w:rsidR="009A2152" w:rsidRDefault="009A2152" w:rsidP="00756DD8">
      <w:pPr>
        <w:jc w:val="both"/>
        <w:rPr>
          <w:rFonts w:ascii="Arial" w:hAnsi="Arial" w:cs="Arial"/>
          <w:b/>
          <w:sz w:val="28"/>
          <w:szCs w:val="28"/>
        </w:rPr>
      </w:pPr>
    </w:p>
    <w:p w:rsidR="00756DD8" w:rsidRPr="00DD589B" w:rsidRDefault="00195B37" w:rsidP="00756DD8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D589B">
        <w:rPr>
          <w:rFonts w:ascii="Arial" w:hAnsi="Arial" w:cs="Arial"/>
          <w:b/>
          <w:sz w:val="28"/>
          <w:szCs w:val="28"/>
        </w:rPr>
        <w:t>Monsieur le Président,</w:t>
      </w:r>
    </w:p>
    <w:p w:rsidR="00195B37" w:rsidRDefault="00195B37" w:rsidP="00756DD8">
      <w:pPr>
        <w:jc w:val="both"/>
        <w:rPr>
          <w:rFonts w:ascii="Arial" w:hAnsi="Arial" w:cs="Arial"/>
          <w:sz w:val="28"/>
          <w:szCs w:val="28"/>
        </w:rPr>
      </w:pPr>
    </w:p>
    <w:p w:rsidR="00756DD8" w:rsidRDefault="00695367" w:rsidP="00756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</w:t>
      </w:r>
      <w:r w:rsidR="00756DD8">
        <w:rPr>
          <w:rFonts w:ascii="Arial" w:hAnsi="Arial" w:cs="Arial"/>
          <w:sz w:val="28"/>
          <w:szCs w:val="28"/>
        </w:rPr>
        <w:t>Congo souhaite une chaleureuse bienvenue à la délégation de l’Angola</w:t>
      </w:r>
      <w:r w:rsidR="00575CFE">
        <w:rPr>
          <w:rFonts w:ascii="Arial" w:hAnsi="Arial" w:cs="Arial"/>
          <w:sz w:val="28"/>
          <w:szCs w:val="28"/>
        </w:rPr>
        <w:t xml:space="preserve"> et</w:t>
      </w:r>
      <w:r w:rsidR="00756DD8">
        <w:rPr>
          <w:rFonts w:ascii="Arial" w:hAnsi="Arial" w:cs="Arial"/>
          <w:sz w:val="28"/>
          <w:szCs w:val="28"/>
        </w:rPr>
        <w:t xml:space="preserve"> la </w:t>
      </w:r>
      <w:r w:rsidR="00575CFE">
        <w:rPr>
          <w:rFonts w:ascii="Arial" w:hAnsi="Arial" w:cs="Arial"/>
          <w:sz w:val="28"/>
          <w:szCs w:val="28"/>
        </w:rPr>
        <w:t>félicite</w:t>
      </w:r>
      <w:r w:rsidR="00756DD8">
        <w:rPr>
          <w:rFonts w:ascii="Arial" w:hAnsi="Arial" w:cs="Arial"/>
          <w:sz w:val="28"/>
          <w:szCs w:val="28"/>
        </w:rPr>
        <w:t xml:space="preserve"> pour la qualité des informations mi</w:t>
      </w:r>
      <w:r w:rsidR="0024408E">
        <w:rPr>
          <w:rFonts w:ascii="Arial" w:hAnsi="Arial" w:cs="Arial"/>
          <w:sz w:val="28"/>
          <w:szCs w:val="28"/>
        </w:rPr>
        <w:t>ses à la disposition du Conseil et salue l’engagement de ce pays frère</w:t>
      </w:r>
      <w:r w:rsidR="007864BF">
        <w:rPr>
          <w:rFonts w:ascii="Arial" w:hAnsi="Arial" w:cs="Arial"/>
          <w:sz w:val="28"/>
          <w:szCs w:val="28"/>
        </w:rPr>
        <w:t xml:space="preserve"> dans sa nouvelle politique accordant</w:t>
      </w:r>
      <w:r w:rsidR="0024408E">
        <w:rPr>
          <w:rFonts w:ascii="Arial" w:hAnsi="Arial" w:cs="Arial"/>
          <w:sz w:val="28"/>
          <w:szCs w:val="28"/>
        </w:rPr>
        <w:t xml:space="preserve"> </w:t>
      </w:r>
      <w:r w:rsidR="007864BF">
        <w:rPr>
          <w:rFonts w:ascii="Arial" w:hAnsi="Arial" w:cs="Arial"/>
          <w:sz w:val="28"/>
          <w:szCs w:val="28"/>
        </w:rPr>
        <w:t xml:space="preserve">une </w:t>
      </w:r>
      <w:r w:rsidR="007864BF">
        <w:rPr>
          <w:rFonts w:ascii="Arial" w:hAnsi="Arial" w:cs="Arial"/>
          <w:sz w:val="28"/>
          <w:szCs w:val="28"/>
        </w:rPr>
        <w:t xml:space="preserve">priorité à la protection et la </w:t>
      </w:r>
      <w:r w:rsidR="007864BF">
        <w:rPr>
          <w:rFonts w:ascii="Arial" w:hAnsi="Arial" w:cs="Arial"/>
          <w:sz w:val="28"/>
          <w:szCs w:val="28"/>
        </w:rPr>
        <w:t>promotion des droits de l’homme et à l’égalité du genre.</w:t>
      </w:r>
    </w:p>
    <w:p w:rsidR="00195B37" w:rsidRDefault="003C186E" w:rsidP="00195B3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dans la logique de cet élan que le Congo souhaiterait recommander à l’Angola de :</w:t>
      </w:r>
    </w:p>
    <w:p w:rsidR="003C186E" w:rsidRDefault="003C186E" w:rsidP="003C18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Finaliser le dispositif approprié de lutte contre la traite des personnes ;</w:t>
      </w:r>
    </w:p>
    <w:p w:rsidR="003C186E" w:rsidRDefault="00DD589B" w:rsidP="003C18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Intensifier </w:t>
      </w:r>
      <w:r w:rsidR="001412D1">
        <w:rPr>
          <w:rFonts w:ascii="Arial" w:hAnsi="Arial" w:cs="Arial"/>
          <w:sz w:val="28"/>
          <w:szCs w:val="28"/>
        </w:rPr>
        <w:t>les</w:t>
      </w:r>
      <w:r>
        <w:rPr>
          <w:rFonts w:ascii="Arial" w:hAnsi="Arial" w:cs="Arial"/>
          <w:sz w:val="28"/>
          <w:szCs w:val="28"/>
        </w:rPr>
        <w:t xml:space="preserve"> efforts pour </w:t>
      </w:r>
      <w:r w:rsidR="00E23E38">
        <w:rPr>
          <w:rFonts w:ascii="Arial" w:hAnsi="Arial" w:cs="Arial"/>
          <w:sz w:val="28"/>
          <w:szCs w:val="28"/>
        </w:rPr>
        <w:t>l’effectivité</w:t>
      </w:r>
      <w:r>
        <w:rPr>
          <w:rFonts w:ascii="Arial" w:hAnsi="Arial" w:cs="Arial"/>
          <w:sz w:val="28"/>
          <w:szCs w:val="28"/>
        </w:rPr>
        <w:t xml:space="preserve"> les droits </w:t>
      </w:r>
      <w:r w:rsidR="00E23E38">
        <w:rPr>
          <w:rFonts w:ascii="Arial" w:hAnsi="Arial" w:cs="Arial"/>
          <w:sz w:val="28"/>
          <w:szCs w:val="28"/>
        </w:rPr>
        <w:t>reconnus</w:t>
      </w:r>
      <w:r>
        <w:rPr>
          <w:rFonts w:ascii="Arial" w:hAnsi="Arial" w:cs="Arial"/>
          <w:sz w:val="28"/>
          <w:szCs w:val="28"/>
        </w:rPr>
        <w:t xml:space="preserve"> aux enfants ;</w:t>
      </w:r>
    </w:p>
    <w:p w:rsidR="00DD589B" w:rsidRDefault="00DD589B" w:rsidP="003C18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Elimer tout obstacle pratique à l’</w:t>
      </w:r>
      <w:r w:rsidR="00695367">
        <w:rPr>
          <w:rFonts w:ascii="Arial" w:hAnsi="Arial" w:cs="Arial"/>
          <w:sz w:val="28"/>
          <w:szCs w:val="28"/>
        </w:rPr>
        <w:t>enregistrement</w:t>
      </w:r>
      <w:r>
        <w:rPr>
          <w:rFonts w:ascii="Arial" w:hAnsi="Arial" w:cs="Arial"/>
          <w:sz w:val="28"/>
          <w:szCs w:val="28"/>
        </w:rPr>
        <w:t xml:space="preserve"> à la naissance de tous les enfants nés de parents étrangers.</w:t>
      </w:r>
    </w:p>
    <w:p w:rsidR="00DD589B" w:rsidRDefault="00DD589B" w:rsidP="00DD589B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</w:t>
      </w:r>
      <w:r w:rsidR="002D57A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le Congo souhaite un plein succès à l’Angola pour son EPU.</w:t>
      </w:r>
    </w:p>
    <w:p w:rsidR="00575CFE" w:rsidRDefault="00575CFE" w:rsidP="00DD589B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DD589B" w:rsidRPr="00DD589B" w:rsidRDefault="00DD589B" w:rsidP="00DD589B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DD589B">
        <w:rPr>
          <w:rFonts w:ascii="Arial" w:hAnsi="Arial" w:cs="Arial"/>
          <w:b/>
          <w:sz w:val="28"/>
          <w:szCs w:val="28"/>
        </w:rPr>
        <w:t>Je vous remercie.</w:t>
      </w:r>
    </w:p>
    <w:sectPr w:rsidR="00DD589B" w:rsidRPr="00DD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F3071"/>
    <w:multiLevelType w:val="hybridMultilevel"/>
    <w:tmpl w:val="DE004012"/>
    <w:lvl w:ilvl="0" w:tplc="696CF5D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8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12D1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95B37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1531"/>
    <w:rsid w:val="002053C8"/>
    <w:rsid w:val="002147F4"/>
    <w:rsid w:val="00215A28"/>
    <w:rsid w:val="00221745"/>
    <w:rsid w:val="00223343"/>
    <w:rsid w:val="00230B3C"/>
    <w:rsid w:val="0024054C"/>
    <w:rsid w:val="0024408E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0AB"/>
    <w:rsid w:val="002C3E81"/>
    <w:rsid w:val="002C4D6C"/>
    <w:rsid w:val="002D321D"/>
    <w:rsid w:val="002D352E"/>
    <w:rsid w:val="002D35BB"/>
    <w:rsid w:val="002D57A3"/>
    <w:rsid w:val="002D73DB"/>
    <w:rsid w:val="002D74E1"/>
    <w:rsid w:val="002D7936"/>
    <w:rsid w:val="002E0D70"/>
    <w:rsid w:val="002E102F"/>
    <w:rsid w:val="002E1534"/>
    <w:rsid w:val="002E6E7D"/>
    <w:rsid w:val="002F54FB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86E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75CFE"/>
    <w:rsid w:val="00581D64"/>
    <w:rsid w:val="00581E23"/>
    <w:rsid w:val="005913C8"/>
    <w:rsid w:val="00591840"/>
    <w:rsid w:val="005A0C60"/>
    <w:rsid w:val="005A37B6"/>
    <w:rsid w:val="005A5A25"/>
    <w:rsid w:val="005B039F"/>
    <w:rsid w:val="005B4303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95367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6DD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864BF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13BB"/>
    <w:rsid w:val="007C4CD4"/>
    <w:rsid w:val="007C6B06"/>
    <w:rsid w:val="007C7BDB"/>
    <w:rsid w:val="007D52D8"/>
    <w:rsid w:val="007E07ED"/>
    <w:rsid w:val="007E2607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1491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2152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3CCD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75C"/>
    <w:rsid w:val="00D87BC6"/>
    <w:rsid w:val="00DA6D2B"/>
    <w:rsid w:val="00DB662F"/>
    <w:rsid w:val="00DC31ED"/>
    <w:rsid w:val="00DC363C"/>
    <w:rsid w:val="00DC5060"/>
    <w:rsid w:val="00DD3D8E"/>
    <w:rsid w:val="00DD589B"/>
    <w:rsid w:val="00DE21E4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23E38"/>
    <w:rsid w:val="00E335E5"/>
    <w:rsid w:val="00E34B8F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0CCD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1CB9-1ADB-4727-BC21-C8B9BF3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E6FFC-4413-4B2B-8437-BAF5686AC30F}"/>
</file>

<file path=customXml/itemProps2.xml><?xml version="1.0" encoding="utf-8"?>
<ds:datastoreItem xmlns:ds="http://schemas.openxmlformats.org/officeDocument/2006/customXml" ds:itemID="{C83D05FC-AA68-43D1-8823-7F4764605D30}"/>
</file>

<file path=customXml/itemProps3.xml><?xml version="1.0" encoding="utf-8"?>
<ds:datastoreItem xmlns:ds="http://schemas.openxmlformats.org/officeDocument/2006/customXml" ds:itemID="{CE123E8F-B21A-49AF-B83E-63F606920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2019-11-20T12:08:00Z</dcterms:created>
  <dcterms:modified xsi:type="dcterms:W3CDTF">2019-11-20T12:26:00Z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