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866D1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35074948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E3288D" w:rsidRDefault="00E3288D" w:rsidP="003540C2">
      <w:pPr>
        <w:rPr>
          <w:rFonts w:ascii="Arial" w:hAnsi="Arial"/>
          <w:caps/>
          <w:snapToGrid w:val="0"/>
          <w:sz w:val="24"/>
        </w:rPr>
      </w:pPr>
    </w:p>
    <w:p w:rsidR="00BC4FDF" w:rsidRDefault="004914E2" w:rsidP="00BC4FD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34</w:t>
      </w:r>
      <w:r w:rsidRPr="004914E2">
        <w:rPr>
          <w:b/>
          <w:sz w:val="32"/>
          <w:u w:val="single"/>
          <w:vertAlign w:val="superscript"/>
        </w:rPr>
        <w:t>ème</w:t>
      </w:r>
      <w:r>
        <w:rPr>
          <w:b/>
          <w:sz w:val="32"/>
          <w:u w:val="single"/>
        </w:rPr>
        <w:t xml:space="preserve"> session de l’Examen Périodique Universel</w:t>
      </w:r>
    </w:p>
    <w:p w:rsidR="00BF450F" w:rsidRDefault="00BF450F" w:rsidP="00BC4FDF">
      <w:pPr>
        <w:jc w:val="center"/>
        <w:rPr>
          <w:b/>
          <w:sz w:val="32"/>
          <w:u w:val="single"/>
        </w:rPr>
      </w:pPr>
    </w:p>
    <w:p w:rsidR="00BC4FDF" w:rsidRPr="001065E4" w:rsidRDefault="00866D18" w:rsidP="00BC4FD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13</w:t>
      </w:r>
      <w:r w:rsidR="004914E2">
        <w:rPr>
          <w:b/>
          <w:sz w:val="32"/>
          <w:u w:val="single"/>
        </w:rPr>
        <w:t xml:space="preserve"> novembre</w:t>
      </w:r>
      <w:r w:rsidR="00410D45">
        <w:rPr>
          <w:b/>
          <w:sz w:val="32"/>
          <w:u w:val="single"/>
        </w:rPr>
        <w:t xml:space="preserve"> 2019</w:t>
      </w:r>
    </w:p>
    <w:p w:rsidR="00BC4FDF" w:rsidRPr="00231570" w:rsidRDefault="00BC4FDF" w:rsidP="00BC4FDF">
      <w:pPr>
        <w:jc w:val="center"/>
        <w:rPr>
          <w:b/>
          <w:sz w:val="32"/>
        </w:rPr>
      </w:pPr>
      <w:r w:rsidRPr="00231570">
        <w:rPr>
          <w:b/>
          <w:sz w:val="32"/>
        </w:rPr>
        <w:t>Genève</w:t>
      </w:r>
    </w:p>
    <w:p w:rsidR="00410D45" w:rsidRPr="00DA61DB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lors de </w:t>
      </w:r>
      <w:r w:rsidRPr="00DA61DB">
        <w:rPr>
          <w:b/>
          <w:bCs/>
          <w:color w:val="000000"/>
          <w:sz w:val="28"/>
          <w:szCs w:val="24"/>
          <w:u w:val="single"/>
          <w:lang w:eastAsia="fr-CH"/>
        </w:rPr>
        <w:t xml:space="preserve">l’Examen Périodique Universel </w:t>
      </w:r>
      <w:r w:rsidR="00EA7110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r w:rsidR="00866D18">
        <w:rPr>
          <w:b/>
          <w:bCs/>
          <w:color w:val="000000"/>
          <w:sz w:val="28"/>
          <w:szCs w:val="24"/>
          <w:u w:val="single"/>
          <w:lang w:eastAsia="fr-CH"/>
        </w:rPr>
        <w:t>l’Egypte</w:t>
      </w: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3561FB" w:rsidRPr="003D7B20" w:rsidRDefault="003D7B20" w:rsidP="00CD0F82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US" w:eastAsia="fr-CH"/>
        </w:rPr>
      </w:pPr>
      <w:proofErr w:type="spellStart"/>
      <w:r w:rsidRPr="003D7B20">
        <w:rPr>
          <w:b/>
          <w:bCs/>
          <w:color w:val="000000"/>
          <w:sz w:val="32"/>
          <w:szCs w:val="24"/>
          <w:lang w:val="en-US" w:eastAsia="fr-CH"/>
        </w:rPr>
        <w:t>S.E.Kadra</w:t>
      </w:r>
      <w:proofErr w:type="spellEnd"/>
      <w:r w:rsidRPr="003D7B20">
        <w:rPr>
          <w:b/>
          <w:bCs/>
          <w:color w:val="000000"/>
          <w:sz w:val="32"/>
          <w:szCs w:val="24"/>
          <w:lang w:val="en-US" w:eastAsia="fr-CH"/>
        </w:rPr>
        <w:t xml:space="preserve"> Ahmed Hassan</w:t>
      </w:r>
    </w:p>
    <w:p w:rsidR="003D7B20" w:rsidRPr="003D7B20" w:rsidRDefault="003D7B20" w:rsidP="00CD0F82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US" w:eastAsia="fr-CH"/>
        </w:rPr>
      </w:pPr>
      <w:proofErr w:type="spellStart"/>
      <w:r w:rsidRPr="003D7B20">
        <w:rPr>
          <w:b/>
          <w:bCs/>
          <w:color w:val="000000"/>
          <w:sz w:val="32"/>
          <w:szCs w:val="24"/>
          <w:lang w:val="en-US" w:eastAsia="fr-CH"/>
        </w:rPr>
        <w:t>Ambassadeure</w:t>
      </w:r>
      <w:proofErr w:type="spellEnd"/>
      <w:r w:rsidRPr="003D7B20">
        <w:rPr>
          <w:b/>
          <w:bCs/>
          <w:color w:val="000000"/>
          <w:sz w:val="32"/>
          <w:szCs w:val="24"/>
          <w:lang w:val="en-US" w:eastAsia="fr-CH"/>
        </w:rPr>
        <w:t xml:space="preserve">, </w:t>
      </w:r>
    </w:p>
    <w:p w:rsidR="003D7B20" w:rsidRPr="00866D18" w:rsidRDefault="003D7B20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eastAsia="fr-CH"/>
        </w:rPr>
      </w:pPr>
      <w:r w:rsidRPr="00866D18">
        <w:rPr>
          <w:b/>
          <w:bCs/>
          <w:color w:val="000000"/>
          <w:sz w:val="32"/>
          <w:szCs w:val="24"/>
          <w:lang w:eastAsia="fr-CH"/>
        </w:rPr>
        <w:t>Représentante permanente</w:t>
      </w:r>
    </w:p>
    <w:p w:rsidR="00CD0F82" w:rsidRPr="00866D18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fr-CH"/>
        </w:rPr>
      </w:pPr>
    </w:p>
    <w:p w:rsidR="00E70D35" w:rsidRPr="00866D18" w:rsidRDefault="00E70D35" w:rsidP="00E70D35">
      <w:pPr>
        <w:pStyle w:val="Default"/>
        <w:jc w:val="center"/>
        <w:rPr>
          <w:lang w:val="fr-FR"/>
        </w:rPr>
      </w:pPr>
    </w:p>
    <w:p w:rsidR="00CD0F82" w:rsidRPr="00866D18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866D18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866D18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866D18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866D18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866D18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866D18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866D18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866D18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866D18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866D18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lastRenderedPageBreak/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0EEB" w:rsidRDefault="00E80EEB" w:rsidP="00E80EEB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aps/>
          <w:kern w:val="3"/>
          <w:sz w:val="28"/>
          <w:szCs w:val="28"/>
          <w:lang w:eastAsia="zh-CN" w:bidi="hi-IN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410D45" w:rsidRPr="003D7B20" w:rsidRDefault="003561FB" w:rsidP="00410D45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b/>
          <w:kern w:val="3"/>
          <w:sz w:val="24"/>
          <w:szCs w:val="24"/>
          <w:lang w:val="de-DE" w:eastAsia="zh-CN" w:bidi="hi-IN"/>
        </w:rPr>
      </w:pPr>
      <w:r w:rsidRPr="003D7B20">
        <w:rPr>
          <w:rFonts w:eastAsia="SimSun"/>
          <w:b/>
          <w:kern w:val="3"/>
          <w:sz w:val="24"/>
          <w:szCs w:val="24"/>
          <w:lang w:val="de-DE" w:eastAsia="zh-CN" w:bidi="hi-IN"/>
        </w:rPr>
        <w:t xml:space="preserve">Merci Monsieur le </w:t>
      </w:r>
      <w:proofErr w:type="spellStart"/>
      <w:r w:rsidRPr="003D7B20">
        <w:rPr>
          <w:rFonts w:eastAsia="SimSun"/>
          <w:b/>
          <w:kern w:val="3"/>
          <w:sz w:val="24"/>
          <w:szCs w:val="24"/>
          <w:lang w:val="de-DE" w:eastAsia="zh-CN" w:bidi="hi-IN"/>
        </w:rPr>
        <w:t>Président</w:t>
      </w:r>
      <w:proofErr w:type="spellEnd"/>
      <w:r w:rsidRPr="003D7B20">
        <w:rPr>
          <w:rFonts w:eastAsia="SimSun"/>
          <w:b/>
          <w:kern w:val="3"/>
          <w:sz w:val="24"/>
          <w:szCs w:val="24"/>
          <w:lang w:val="de-DE" w:eastAsia="zh-CN" w:bidi="hi-IN"/>
        </w:rPr>
        <w:t>,</w:t>
      </w:r>
    </w:p>
    <w:p w:rsidR="00B66322" w:rsidRPr="00B66322" w:rsidRDefault="00B66322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866D18" w:rsidRPr="00866D18" w:rsidRDefault="00866D18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866D18">
        <w:rPr>
          <w:rFonts w:eastAsia="SimSun"/>
          <w:kern w:val="3"/>
          <w:sz w:val="24"/>
          <w:szCs w:val="24"/>
          <w:lang w:eastAsia="zh-CN" w:bidi="hi-IN"/>
        </w:rPr>
        <w:t>Djibouti souhaite la bienvenue à la délégation de Haut niveau de l’Egypte et la remercie pour la présentation détaillée de son Rapport national.</w:t>
      </w:r>
    </w:p>
    <w:p w:rsidR="00866D18" w:rsidRPr="00866D18" w:rsidRDefault="00866D18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866D18" w:rsidRPr="00866D18" w:rsidRDefault="00866D18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866D18">
        <w:rPr>
          <w:rFonts w:eastAsia="SimSun"/>
          <w:kern w:val="3"/>
          <w:sz w:val="24"/>
          <w:szCs w:val="24"/>
          <w:lang w:eastAsia="zh-CN" w:bidi="hi-IN"/>
        </w:rPr>
        <w:t>Par ailleurs, Djibouti salue les efforts entrepris par l’Egypte pour promouvoir et protéger les droits de l’homme</w:t>
      </w:r>
      <w:r>
        <w:rPr>
          <w:rFonts w:eastAsia="SimSun"/>
          <w:kern w:val="3"/>
          <w:sz w:val="24"/>
          <w:szCs w:val="24"/>
          <w:lang w:eastAsia="zh-CN" w:bidi="hi-IN"/>
        </w:rPr>
        <w:t>,</w:t>
      </w:r>
      <w:r w:rsidRPr="00866D18">
        <w:rPr>
          <w:rFonts w:eastAsia="SimSun"/>
          <w:kern w:val="3"/>
          <w:sz w:val="24"/>
          <w:szCs w:val="24"/>
          <w:lang w:eastAsia="zh-CN" w:bidi="hi-IN"/>
        </w:rPr>
        <w:t xml:space="preserve"> ainsi que les mesures prises pour renforcer les infrastructures, lutter contre la pauvreté et promouvoir les droits à la santé, à l’éducation et</w:t>
      </w:r>
      <w:r>
        <w:rPr>
          <w:rFonts w:eastAsia="SimSun"/>
          <w:kern w:val="3"/>
          <w:sz w:val="24"/>
          <w:szCs w:val="24"/>
          <w:lang w:eastAsia="zh-CN" w:bidi="hi-IN"/>
        </w:rPr>
        <w:t xml:space="preserve"> à l’emploi.</w:t>
      </w:r>
    </w:p>
    <w:p w:rsidR="00866D18" w:rsidRPr="00866D18" w:rsidRDefault="00866D18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866D18" w:rsidRDefault="00866D18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866D18">
        <w:rPr>
          <w:rFonts w:eastAsia="SimSun"/>
          <w:kern w:val="3"/>
          <w:sz w:val="24"/>
          <w:szCs w:val="24"/>
          <w:lang w:eastAsia="zh-CN" w:bidi="hi-IN"/>
        </w:rPr>
        <w:t>Aussi, Djibouti souhaite formuler à l’Egypte les 2 recommandations suivantes :</w:t>
      </w:r>
    </w:p>
    <w:p w:rsidR="00866D18" w:rsidRPr="00866D18" w:rsidRDefault="00866D18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866D18" w:rsidRPr="00866D18" w:rsidRDefault="00866D18" w:rsidP="00866D18">
      <w:pPr>
        <w:pStyle w:val="Paragraphedeliste"/>
        <w:widowControl w:val="0"/>
        <w:numPr>
          <w:ilvl w:val="0"/>
          <w:numId w:val="16"/>
        </w:numPr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866D18">
        <w:rPr>
          <w:rFonts w:eastAsia="SimSun"/>
          <w:kern w:val="3"/>
          <w:sz w:val="24"/>
          <w:szCs w:val="24"/>
          <w:lang w:eastAsia="zh-CN" w:bidi="hi-IN"/>
        </w:rPr>
        <w:t>Renforcer les organismes nationaux chargés de garantir les droits des personnes handicapées et de promouvoir leur pleine intégration dans la société</w:t>
      </w:r>
      <w:r>
        <w:rPr>
          <w:rFonts w:eastAsia="SimSun"/>
          <w:kern w:val="3"/>
          <w:sz w:val="24"/>
          <w:szCs w:val="24"/>
          <w:lang w:eastAsia="zh-CN" w:bidi="hi-IN"/>
        </w:rPr>
        <w:t>,</w:t>
      </w:r>
    </w:p>
    <w:p w:rsidR="00866D18" w:rsidRPr="00866D18" w:rsidRDefault="00866D18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866D18" w:rsidRPr="00866D18" w:rsidRDefault="00866D18" w:rsidP="00866D18">
      <w:pPr>
        <w:pStyle w:val="Paragraphedeliste"/>
        <w:widowControl w:val="0"/>
        <w:numPr>
          <w:ilvl w:val="0"/>
          <w:numId w:val="16"/>
        </w:numPr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866D18">
        <w:rPr>
          <w:rFonts w:eastAsia="SimSun"/>
          <w:kern w:val="3"/>
          <w:sz w:val="24"/>
          <w:szCs w:val="24"/>
          <w:lang w:eastAsia="zh-CN" w:bidi="hi-IN"/>
        </w:rPr>
        <w:t>Intensifier les efforts pour mettre en œuvre la stratégie nationale globale de lutte contre le chômage de courte et longue durée</w:t>
      </w:r>
      <w:r>
        <w:rPr>
          <w:rFonts w:eastAsia="SimSun"/>
          <w:kern w:val="3"/>
          <w:sz w:val="24"/>
          <w:szCs w:val="24"/>
          <w:lang w:eastAsia="zh-CN" w:bidi="hi-IN"/>
        </w:rPr>
        <w:t>.</w:t>
      </w:r>
      <w:bookmarkStart w:id="0" w:name="_GoBack"/>
      <w:bookmarkEnd w:id="0"/>
    </w:p>
    <w:p w:rsidR="00866D18" w:rsidRPr="00866D18" w:rsidRDefault="00866D18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866D18">
        <w:rPr>
          <w:rFonts w:eastAsia="SimSun"/>
          <w:kern w:val="3"/>
          <w:sz w:val="24"/>
          <w:szCs w:val="24"/>
          <w:lang w:eastAsia="zh-CN" w:bidi="hi-IN"/>
        </w:rPr>
        <w:t xml:space="preserve"> </w:t>
      </w:r>
    </w:p>
    <w:p w:rsidR="00866D18" w:rsidRPr="00866D18" w:rsidRDefault="00866D18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866D18">
        <w:rPr>
          <w:rFonts w:eastAsia="SimSun"/>
          <w:kern w:val="3"/>
          <w:sz w:val="24"/>
          <w:szCs w:val="24"/>
          <w:lang w:eastAsia="zh-CN" w:bidi="hi-IN"/>
        </w:rPr>
        <w:t>Enfin, Djibouti souhaite plein succès à l’Egypte dans la conduite de son examen.</w:t>
      </w:r>
    </w:p>
    <w:p w:rsidR="00D21C84" w:rsidRPr="003C1583" w:rsidRDefault="00D21C84" w:rsidP="00866D18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E80EEB" w:rsidRPr="003D7B20" w:rsidRDefault="00E80EEB" w:rsidP="00D24D22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b/>
          <w:color w:val="000000"/>
          <w:kern w:val="3"/>
          <w:sz w:val="24"/>
          <w:szCs w:val="24"/>
          <w:lang w:eastAsia="fr-CH" w:bidi="hi-IN"/>
        </w:rPr>
      </w:pPr>
      <w:r w:rsidRPr="003D7B20">
        <w:rPr>
          <w:b/>
          <w:color w:val="000000"/>
          <w:kern w:val="3"/>
          <w:sz w:val="24"/>
          <w:szCs w:val="24"/>
          <w:lang w:eastAsia="fr-CH" w:bidi="hi-IN"/>
        </w:rPr>
        <w:t>Je vous remercie Monsieur le Président</w:t>
      </w:r>
    </w:p>
    <w:p w:rsidR="00E80EEB" w:rsidRPr="00E81E5C" w:rsidRDefault="00E80EEB" w:rsidP="00E80EEB">
      <w:pPr>
        <w:widowControl w:val="0"/>
        <w:shd w:val="clear" w:color="auto" w:fill="FFFFFF"/>
        <w:suppressAutoHyphens/>
        <w:autoSpaceDN w:val="0"/>
        <w:spacing w:before="28" w:after="100" w:line="480" w:lineRule="auto"/>
        <w:textAlignment w:val="baseline"/>
        <w:rPr>
          <w:rFonts w:ascii="Arial" w:hAnsi="Arial" w:cs="Arial"/>
          <w:color w:val="000000"/>
          <w:kern w:val="3"/>
          <w:sz w:val="24"/>
          <w:szCs w:val="24"/>
          <w:lang w:eastAsia="fr-CH" w:bidi="hi-IN"/>
        </w:rPr>
      </w:pPr>
    </w:p>
    <w:p w:rsidR="002B53DC" w:rsidRPr="00E80EEB" w:rsidRDefault="002B53DC" w:rsidP="00E80EEB">
      <w:pPr>
        <w:pStyle w:val="NormalWeb"/>
        <w:spacing w:after="0"/>
        <w:jc w:val="both"/>
        <w:rPr>
          <w:sz w:val="28"/>
          <w:szCs w:val="28"/>
          <w:lang w:val="fr-FR"/>
        </w:rPr>
      </w:pPr>
    </w:p>
    <w:sectPr w:rsidR="002B53DC" w:rsidRPr="00E80EEB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528D6"/>
    <w:multiLevelType w:val="hybridMultilevel"/>
    <w:tmpl w:val="0D1E991E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9A6A806A">
      <w:start w:val="2"/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5FA"/>
    <w:multiLevelType w:val="hybridMultilevel"/>
    <w:tmpl w:val="05B69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55C8"/>
    <w:multiLevelType w:val="hybridMultilevel"/>
    <w:tmpl w:val="64A0D1E2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45DC2"/>
    <w:multiLevelType w:val="hybridMultilevel"/>
    <w:tmpl w:val="3F2AA4B6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27BCB"/>
    <w:multiLevelType w:val="hybridMultilevel"/>
    <w:tmpl w:val="00E838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428FC"/>
    <w:multiLevelType w:val="hybridMultilevel"/>
    <w:tmpl w:val="B71A14F2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EF729AFE">
      <w:start w:val="2"/>
      <w:numFmt w:val="bullet"/>
      <w:lvlText w:val="–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8EB56DF"/>
    <w:multiLevelType w:val="hybridMultilevel"/>
    <w:tmpl w:val="5C2A4310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A0E00"/>
    <w:multiLevelType w:val="hybridMultilevel"/>
    <w:tmpl w:val="76A4164A"/>
    <w:lvl w:ilvl="0" w:tplc="A7643090">
      <w:start w:val="2"/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D7DEA"/>
    <w:multiLevelType w:val="hybridMultilevel"/>
    <w:tmpl w:val="85EE8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920D4"/>
    <w:multiLevelType w:val="hybridMultilevel"/>
    <w:tmpl w:val="2E4C9DD0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A78C0"/>
    <w:multiLevelType w:val="hybridMultilevel"/>
    <w:tmpl w:val="7264081C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907EA0"/>
    <w:multiLevelType w:val="hybridMultilevel"/>
    <w:tmpl w:val="49C0C128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2C0278"/>
    <w:multiLevelType w:val="hybridMultilevel"/>
    <w:tmpl w:val="A9825358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E4FC4"/>
    <w:multiLevelType w:val="hybridMultilevel"/>
    <w:tmpl w:val="72E4F2C8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F025B"/>
    <w:multiLevelType w:val="hybridMultilevel"/>
    <w:tmpl w:val="11AA037E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9"/>
  </w:num>
  <w:num w:numId="5">
    <w:abstractNumId w:val="14"/>
  </w:num>
  <w:num w:numId="6">
    <w:abstractNumId w:val="2"/>
  </w:num>
  <w:num w:numId="7">
    <w:abstractNumId w:val="0"/>
  </w:num>
  <w:num w:numId="8">
    <w:abstractNumId w:val="10"/>
  </w:num>
  <w:num w:numId="9">
    <w:abstractNumId w:val="12"/>
  </w:num>
  <w:num w:numId="10">
    <w:abstractNumId w:val="13"/>
  </w:num>
  <w:num w:numId="11">
    <w:abstractNumId w:val="3"/>
  </w:num>
  <w:num w:numId="12">
    <w:abstractNumId w:val="8"/>
  </w:num>
  <w:num w:numId="13">
    <w:abstractNumId w:val="11"/>
  </w:num>
  <w:num w:numId="14">
    <w:abstractNumId w:val="5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62D6"/>
    <w:rsid w:val="000423B9"/>
    <w:rsid w:val="00052A43"/>
    <w:rsid w:val="00075D72"/>
    <w:rsid w:val="000F3AC0"/>
    <w:rsid w:val="000F4842"/>
    <w:rsid w:val="00101BB0"/>
    <w:rsid w:val="001153F6"/>
    <w:rsid w:val="00141105"/>
    <w:rsid w:val="0014793E"/>
    <w:rsid w:val="00152B33"/>
    <w:rsid w:val="00155AB9"/>
    <w:rsid w:val="00163098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80447"/>
    <w:rsid w:val="0028580A"/>
    <w:rsid w:val="0029667B"/>
    <w:rsid w:val="002A6F03"/>
    <w:rsid w:val="002B53DC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C1583"/>
    <w:rsid w:val="003C1D44"/>
    <w:rsid w:val="003C71F6"/>
    <w:rsid w:val="003D5D26"/>
    <w:rsid w:val="003D7B20"/>
    <w:rsid w:val="003E3387"/>
    <w:rsid w:val="004023DC"/>
    <w:rsid w:val="0041060A"/>
    <w:rsid w:val="00410D45"/>
    <w:rsid w:val="00415374"/>
    <w:rsid w:val="00416846"/>
    <w:rsid w:val="004443FF"/>
    <w:rsid w:val="00447E29"/>
    <w:rsid w:val="004914E2"/>
    <w:rsid w:val="004A6D10"/>
    <w:rsid w:val="004B15CF"/>
    <w:rsid w:val="004B1BA9"/>
    <w:rsid w:val="004B43F8"/>
    <w:rsid w:val="004C6AE1"/>
    <w:rsid w:val="00503EA2"/>
    <w:rsid w:val="0052509B"/>
    <w:rsid w:val="0054452A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31A96"/>
    <w:rsid w:val="00643E98"/>
    <w:rsid w:val="00660BBE"/>
    <w:rsid w:val="006912A5"/>
    <w:rsid w:val="00691CE1"/>
    <w:rsid w:val="006A1A9C"/>
    <w:rsid w:val="007117CB"/>
    <w:rsid w:val="00770739"/>
    <w:rsid w:val="00772048"/>
    <w:rsid w:val="00784297"/>
    <w:rsid w:val="007A5600"/>
    <w:rsid w:val="007B497C"/>
    <w:rsid w:val="007D1FB6"/>
    <w:rsid w:val="007F487A"/>
    <w:rsid w:val="007F5588"/>
    <w:rsid w:val="00814266"/>
    <w:rsid w:val="00825B3E"/>
    <w:rsid w:val="0084248B"/>
    <w:rsid w:val="00857ADC"/>
    <w:rsid w:val="00861CCA"/>
    <w:rsid w:val="00862C0C"/>
    <w:rsid w:val="00866D18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61A99"/>
    <w:rsid w:val="00AA5512"/>
    <w:rsid w:val="00AA6A79"/>
    <w:rsid w:val="00AB1F82"/>
    <w:rsid w:val="00AC3B4E"/>
    <w:rsid w:val="00AC5037"/>
    <w:rsid w:val="00AD1036"/>
    <w:rsid w:val="00B016DF"/>
    <w:rsid w:val="00B03396"/>
    <w:rsid w:val="00B04A8B"/>
    <w:rsid w:val="00B067A8"/>
    <w:rsid w:val="00B06C01"/>
    <w:rsid w:val="00B26D89"/>
    <w:rsid w:val="00B2703F"/>
    <w:rsid w:val="00B349DF"/>
    <w:rsid w:val="00B40407"/>
    <w:rsid w:val="00B4498B"/>
    <w:rsid w:val="00B44C35"/>
    <w:rsid w:val="00B56719"/>
    <w:rsid w:val="00B60CB8"/>
    <w:rsid w:val="00B61098"/>
    <w:rsid w:val="00B66322"/>
    <w:rsid w:val="00B71072"/>
    <w:rsid w:val="00B764D6"/>
    <w:rsid w:val="00B91D50"/>
    <w:rsid w:val="00BA0751"/>
    <w:rsid w:val="00BA2F09"/>
    <w:rsid w:val="00BA7D09"/>
    <w:rsid w:val="00BB5CF0"/>
    <w:rsid w:val="00BC4FDF"/>
    <w:rsid w:val="00BE095C"/>
    <w:rsid w:val="00BE1602"/>
    <w:rsid w:val="00BF1A12"/>
    <w:rsid w:val="00BF207A"/>
    <w:rsid w:val="00BF3A2D"/>
    <w:rsid w:val="00BF450F"/>
    <w:rsid w:val="00BF6570"/>
    <w:rsid w:val="00C05FC6"/>
    <w:rsid w:val="00C21A06"/>
    <w:rsid w:val="00C370FC"/>
    <w:rsid w:val="00C45769"/>
    <w:rsid w:val="00C54456"/>
    <w:rsid w:val="00C701A3"/>
    <w:rsid w:val="00C70827"/>
    <w:rsid w:val="00C90C86"/>
    <w:rsid w:val="00C94415"/>
    <w:rsid w:val="00CC5AE3"/>
    <w:rsid w:val="00CC6F62"/>
    <w:rsid w:val="00CD0F82"/>
    <w:rsid w:val="00CE6C75"/>
    <w:rsid w:val="00CF0960"/>
    <w:rsid w:val="00D06B5D"/>
    <w:rsid w:val="00D1058C"/>
    <w:rsid w:val="00D21C84"/>
    <w:rsid w:val="00D24D22"/>
    <w:rsid w:val="00D26F81"/>
    <w:rsid w:val="00D31E6B"/>
    <w:rsid w:val="00D355D9"/>
    <w:rsid w:val="00D35867"/>
    <w:rsid w:val="00D50925"/>
    <w:rsid w:val="00D509B9"/>
    <w:rsid w:val="00D62222"/>
    <w:rsid w:val="00D64589"/>
    <w:rsid w:val="00D85286"/>
    <w:rsid w:val="00D87E42"/>
    <w:rsid w:val="00DA61DB"/>
    <w:rsid w:val="00DC17DB"/>
    <w:rsid w:val="00DC31BE"/>
    <w:rsid w:val="00DC3684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A7110"/>
    <w:rsid w:val="00EB0B59"/>
    <w:rsid w:val="00EC1B3A"/>
    <w:rsid w:val="00ED7433"/>
    <w:rsid w:val="00F15EA8"/>
    <w:rsid w:val="00F23711"/>
    <w:rsid w:val="00F24C90"/>
    <w:rsid w:val="00F3789B"/>
    <w:rsid w:val="00F55771"/>
    <w:rsid w:val="00F56420"/>
    <w:rsid w:val="00F65833"/>
    <w:rsid w:val="00F7451B"/>
    <w:rsid w:val="00F77623"/>
    <w:rsid w:val="00F8147B"/>
    <w:rsid w:val="00F82C5A"/>
    <w:rsid w:val="00F842E1"/>
    <w:rsid w:val="00F94062"/>
    <w:rsid w:val="00F95982"/>
    <w:rsid w:val="00FA00A5"/>
    <w:rsid w:val="00FA15C8"/>
    <w:rsid w:val="00FA672E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3D7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5E525B-BD88-46B8-9A05-8CFB73A51EDD}"/>
</file>

<file path=customXml/itemProps2.xml><?xml version="1.0" encoding="utf-8"?>
<ds:datastoreItem xmlns:ds="http://schemas.openxmlformats.org/officeDocument/2006/customXml" ds:itemID="{D657A520-44B2-4EA1-99CC-6ABD913563B0}"/>
</file>

<file path=customXml/itemProps3.xml><?xml version="1.0" encoding="utf-8"?>
<ds:datastoreItem xmlns:ds="http://schemas.openxmlformats.org/officeDocument/2006/customXml" ds:itemID="{CBAAD273-64AE-4FE1-9864-38BA74AAE1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3</cp:revision>
  <cp:lastPrinted>2019-11-04T15:42:00Z</cp:lastPrinted>
  <dcterms:created xsi:type="dcterms:W3CDTF">2019-11-12T13:41:00Z</dcterms:created>
  <dcterms:modified xsi:type="dcterms:W3CDTF">2019-11-12T13:42:00Z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