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36DD4BE5" w:rsidR="00A907AC" w:rsidRPr="00A907AC" w:rsidRDefault="00A907AC" w:rsidP="00A907A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C7B3AB3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F93CAD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AB4D72">
        <w:rPr>
          <w:rFonts w:ascii="Arial" w:hAnsi="Arial" w:cs="Arial"/>
          <w:b/>
          <w:color w:val="000000" w:themeColor="text1"/>
        </w:rPr>
        <w:t>Kazakhstan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040C7F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46AB888F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AB4D72">
        <w:rPr>
          <w:rFonts w:ascii="Arial" w:hAnsi="Arial" w:cs="Arial"/>
          <w:color w:val="000000" w:themeColor="text1"/>
        </w:rPr>
        <w:t>Kazakhstan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25EC5D8" w14:textId="3783C83B" w:rsidR="00F72FCD" w:rsidRPr="00664812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664812">
        <w:rPr>
          <w:rFonts w:ascii="Arial" w:hAnsi="Arial" w:cs="Arial"/>
          <w:color w:val="000000" w:themeColor="text1"/>
        </w:rPr>
        <w:t xml:space="preserve">We welcome </w:t>
      </w:r>
      <w:r w:rsidR="00664812" w:rsidRPr="00664812">
        <w:rPr>
          <w:rFonts w:ascii="Arial" w:hAnsi="Arial" w:cs="Arial"/>
          <w:color w:val="000000" w:themeColor="text1"/>
        </w:rPr>
        <w:t xml:space="preserve">the national report and the steps outlined therein and hope for their continued implementation. </w:t>
      </w:r>
    </w:p>
    <w:p w14:paraId="7E604B08" w14:textId="77777777" w:rsidR="00E85D20" w:rsidRPr="00AB4D72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987FDAF" w14:textId="7D1E55E0" w:rsidR="004160DE" w:rsidRPr="00073E17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73E17">
        <w:rPr>
          <w:rFonts w:ascii="Arial" w:hAnsi="Arial" w:cs="Arial"/>
          <w:color w:val="000000" w:themeColor="text1"/>
        </w:rPr>
        <w:t>Iceland makes the following recommendation</w:t>
      </w:r>
      <w:r w:rsidR="00A03DA7" w:rsidRPr="00073E17">
        <w:rPr>
          <w:rFonts w:ascii="Arial" w:hAnsi="Arial" w:cs="Arial"/>
          <w:color w:val="000000" w:themeColor="text1"/>
        </w:rPr>
        <w:t>s</w:t>
      </w:r>
      <w:r w:rsidRPr="00073E17">
        <w:rPr>
          <w:rFonts w:ascii="Arial" w:hAnsi="Arial" w:cs="Arial"/>
          <w:color w:val="000000" w:themeColor="text1"/>
        </w:rPr>
        <w:t>:</w:t>
      </w:r>
    </w:p>
    <w:p w14:paraId="4C888077" w14:textId="44E4E670" w:rsidR="009151B2" w:rsidRDefault="009151B2" w:rsidP="009151B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151B2">
        <w:rPr>
          <w:rFonts w:ascii="Arial" w:eastAsia="Times New Roman" w:hAnsi="Arial" w:cs="Arial"/>
          <w:color w:val="000000" w:themeColor="text1"/>
          <w:lang w:eastAsia="en-GB"/>
        </w:rPr>
        <w:t>Incorporate comprehensive sexuality education in the school curriculum at all levels of schooling and out of school settings</w:t>
      </w:r>
      <w:r w:rsidR="004052B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12204A3" w14:textId="4A315277" w:rsidR="00794BD1" w:rsidRPr="00794BD1" w:rsidRDefault="00794BD1" w:rsidP="00040C7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794BD1">
        <w:rPr>
          <w:rFonts w:ascii="Arial" w:eastAsia="Times New Roman" w:hAnsi="Arial" w:cs="Arial"/>
          <w:color w:val="000000" w:themeColor="text1"/>
          <w:lang w:eastAsia="en-GB"/>
        </w:rPr>
        <w:t>Criminalize all forms of violence against women</w:t>
      </w:r>
      <w:r w:rsidR="00F7548D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794BD1">
        <w:rPr>
          <w:rFonts w:ascii="Arial" w:eastAsia="Times New Roman" w:hAnsi="Arial" w:cs="Arial"/>
          <w:color w:val="000000" w:themeColor="text1"/>
          <w:lang w:eastAsia="en-GB"/>
        </w:rPr>
        <w:t xml:space="preserve"> adopt legislation to combat sexual harassment in the workplace and revis</w:t>
      </w:r>
      <w:r w:rsidR="00281FB5"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794BD1">
        <w:rPr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00281FB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794BD1">
        <w:rPr>
          <w:rFonts w:ascii="Arial" w:eastAsia="Times New Roman" w:hAnsi="Arial" w:cs="Arial"/>
          <w:color w:val="000000" w:themeColor="text1"/>
          <w:lang w:eastAsia="en-GB"/>
        </w:rPr>
        <w:t xml:space="preserve">riminal </w:t>
      </w:r>
      <w:r w:rsidR="00281FB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794BD1">
        <w:rPr>
          <w:rFonts w:ascii="Arial" w:eastAsia="Times New Roman" w:hAnsi="Arial" w:cs="Arial"/>
          <w:color w:val="000000" w:themeColor="text1"/>
          <w:lang w:eastAsia="en-GB"/>
        </w:rPr>
        <w:t xml:space="preserve">ode to ensure that the definition of rape is in </w:t>
      </w:r>
      <w:r w:rsidR="00073E17">
        <w:rPr>
          <w:rFonts w:ascii="Arial" w:eastAsia="Times New Roman" w:hAnsi="Arial" w:cs="Arial"/>
          <w:color w:val="000000" w:themeColor="text1"/>
          <w:lang w:eastAsia="en-GB"/>
        </w:rPr>
        <w:t>line with international standards</w:t>
      </w:r>
      <w:r w:rsidRPr="00794BD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2C7EEF9" w14:textId="019CB218" w:rsidR="009151B2" w:rsidRPr="009151B2" w:rsidRDefault="00073E17" w:rsidP="009151B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9151B2" w:rsidRPr="009151B2">
        <w:rPr>
          <w:rFonts w:ascii="Arial" w:eastAsia="Times New Roman" w:hAnsi="Arial" w:cs="Arial"/>
          <w:color w:val="000000" w:themeColor="text1"/>
          <w:lang w:eastAsia="en-GB"/>
        </w:rPr>
        <w:t>dopt comprehensive anti-discrimination legislation that addresses direct and indirect discrimination and encompasses all the prohibited grounds of discrimination, including sexual orientation and gender identity</w:t>
      </w:r>
      <w:r w:rsidR="004052B6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BDA8680" w14:textId="2230BD52" w:rsidR="009151B2" w:rsidRPr="00950EFA" w:rsidRDefault="009151B2" w:rsidP="00040C7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151B2">
        <w:rPr>
          <w:rFonts w:ascii="Arial" w:eastAsia="Times New Roman" w:hAnsi="Arial" w:cs="Arial"/>
          <w:color w:val="000000" w:themeColor="text1"/>
          <w:lang w:eastAsia="en-GB"/>
        </w:rPr>
        <w:t xml:space="preserve">Eliminate any form of restriction to women’s choice of profession and strengthen policies to address discriminatory practices </w:t>
      </w:r>
      <w:r w:rsidRPr="00950EFA">
        <w:rPr>
          <w:rFonts w:ascii="Arial" w:eastAsia="Times New Roman" w:hAnsi="Arial" w:cs="Arial"/>
          <w:color w:val="000000" w:themeColor="text1"/>
          <w:lang w:eastAsia="en-GB"/>
        </w:rPr>
        <w:t>limiting women’s economic empowerment.</w:t>
      </w:r>
    </w:p>
    <w:p w14:paraId="0F3BA8D5" w14:textId="0C3F87E1" w:rsidR="008E016C" w:rsidRPr="001046A7" w:rsidRDefault="001046A7" w:rsidP="001046A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bookmarkStart w:id="0" w:name="_GoBack"/>
      <w:bookmarkEnd w:id="0"/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386E5764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AB4D72">
        <w:rPr>
          <w:rFonts w:ascii="Arial" w:hAnsi="Arial" w:cs="Arial"/>
          <w:color w:val="000000" w:themeColor="text1"/>
        </w:rPr>
        <w:t>Kazakhstan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002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48B"/>
    <w:multiLevelType w:val="multilevel"/>
    <w:tmpl w:val="8DD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40C7F"/>
    <w:rsid w:val="000521B2"/>
    <w:rsid w:val="00060AE4"/>
    <w:rsid w:val="000635DF"/>
    <w:rsid w:val="00073E17"/>
    <w:rsid w:val="0009041D"/>
    <w:rsid w:val="00094F02"/>
    <w:rsid w:val="000B11E3"/>
    <w:rsid w:val="000B19EB"/>
    <w:rsid w:val="000B4F16"/>
    <w:rsid w:val="000C33F3"/>
    <w:rsid w:val="000E2431"/>
    <w:rsid w:val="000E55A5"/>
    <w:rsid w:val="001046A7"/>
    <w:rsid w:val="00106C19"/>
    <w:rsid w:val="00107EF7"/>
    <w:rsid w:val="001319B8"/>
    <w:rsid w:val="00134116"/>
    <w:rsid w:val="00147B08"/>
    <w:rsid w:val="001719B2"/>
    <w:rsid w:val="001734AF"/>
    <w:rsid w:val="00190B2A"/>
    <w:rsid w:val="00191FD2"/>
    <w:rsid w:val="001A6DD1"/>
    <w:rsid w:val="001C2BD3"/>
    <w:rsid w:val="001D3693"/>
    <w:rsid w:val="001D577F"/>
    <w:rsid w:val="001D5B93"/>
    <w:rsid w:val="00222957"/>
    <w:rsid w:val="00225412"/>
    <w:rsid w:val="002327D5"/>
    <w:rsid w:val="00240663"/>
    <w:rsid w:val="00255633"/>
    <w:rsid w:val="002578B2"/>
    <w:rsid w:val="00264D83"/>
    <w:rsid w:val="00265A7F"/>
    <w:rsid w:val="00267DB8"/>
    <w:rsid w:val="00275047"/>
    <w:rsid w:val="002762C0"/>
    <w:rsid w:val="00281FB5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52B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420F2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64812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94BD1"/>
    <w:rsid w:val="007B5904"/>
    <w:rsid w:val="007D5EA2"/>
    <w:rsid w:val="007F3A6C"/>
    <w:rsid w:val="00827DBB"/>
    <w:rsid w:val="00834FA8"/>
    <w:rsid w:val="00845BB3"/>
    <w:rsid w:val="00846F7B"/>
    <w:rsid w:val="0085735C"/>
    <w:rsid w:val="00862F95"/>
    <w:rsid w:val="00862F97"/>
    <w:rsid w:val="00867DA3"/>
    <w:rsid w:val="00885369"/>
    <w:rsid w:val="008A2E6B"/>
    <w:rsid w:val="008C3E62"/>
    <w:rsid w:val="008E016C"/>
    <w:rsid w:val="008F67A1"/>
    <w:rsid w:val="00904014"/>
    <w:rsid w:val="009151B2"/>
    <w:rsid w:val="0092060C"/>
    <w:rsid w:val="009234FA"/>
    <w:rsid w:val="00943B89"/>
    <w:rsid w:val="00950EFA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4D72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34BE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31B8C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7548D"/>
    <w:rsid w:val="00F80BDF"/>
    <w:rsid w:val="00F90051"/>
    <w:rsid w:val="00F93CA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20F2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9D989-EE30-4590-86D5-D94B281070EB}"/>
</file>

<file path=customXml/itemProps2.xml><?xml version="1.0" encoding="utf-8"?>
<ds:datastoreItem xmlns:ds="http://schemas.openxmlformats.org/officeDocument/2006/customXml" ds:itemID="{3B5EB1D1-2A60-4F69-B172-7630777CFE00}"/>
</file>

<file path=customXml/itemProps3.xml><?xml version="1.0" encoding="utf-8"?>
<ds:datastoreItem xmlns:ds="http://schemas.openxmlformats.org/officeDocument/2006/customXml" ds:itemID="{451E1501-6DBD-457B-8778-06413F897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29</cp:revision>
  <dcterms:created xsi:type="dcterms:W3CDTF">2019-03-26T10:28:00Z</dcterms:created>
  <dcterms:modified xsi:type="dcterms:W3CDTF">2019-11-07T09:07:00Z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