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3C1C3D4A" w:rsidR="00A907AC" w:rsidRPr="00A907AC" w:rsidRDefault="00A907AC" w:rsidP="008B43B4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9EA9404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9619C0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F72FCD">
        <w:rPr>
          <w:rFonts w:ascii="Arial" w:hAnsi="Arial" w:cs="Arial"/>
          <w:b/>
          <w:color w:val="000000" w:themeColor="text1"/>
        </w:rPr>
        <w:t>A</w:t>
      </w:r>
      <w:r w:rsidR="009619C0">
        <w:rPr>
          <w:rFonts w:ascii="Arial" w:hAnsi="Arial" w:cs="Arial"/>
          <w:b/>
          <w:color w:val="000000" w:themeColor="text1"/>
        </w:rPr>
        <w:t>ngola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143BB427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F72FCD">
        <w:rPr>
          <w:rFonts w:ascii="Arial" w:hAnsi="Arial" w:cs="Arial"/>
          <w:color w:val="000000" w:themeColor="text1"/>
        </w:rPr>
        <w:t>A</w:t>
      </w:r>
      <w:r w:rsidR="009619C0">
        <w:rPr>
          <w:rFonts w:ascii="Arial" w:hAnsi="Arial" w:cs="Arial"/>
          <w:color w:val="000000" w:themeColor="text1"/>
        </w:rPr>
        <w:t>ngola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9DCD5CE" w14:textId="5C7D83EB" w:rsidR="008D4938" w:rsidRPr="001C64C1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D4938">
        <w:rPr>
          <w:rFonts w:ascii="Arial" w:hAnsi="Arial" w:cs="Arial"/>
          <w:color w:val="000000" w:themeColor="text1"/>
        </w:rPr>
        <w:t xml:space="preserve">We welcome </w:t>
      </w:r>
      <w:r w:rsidR="00423C7B" w:rsidRPr="008D4938">
        <w:rPr>
          <w:rFonts w:ascii="Arial" w:hAnsi="Arial" w:cs="Arial"/>
          <w:color w:val="000000" w:themeColor="text1"/>
        </w:rPr>
        <w:t xml:space="preserve">steps taken </w:t>
      </w:r>
      <w:r w:rsidR="008D4938" w:rsidRPr="008D4938">
        <w:rPr>
          <w:rFonts w:ascii="Arial" w:hAnsi="Arial" w:cs="Arial"/>
          <w:color w:val="000000" w:themeColor="text1"/>
        </w:rPr>
        <w:t xml:space="preserve">to tackle discrimination and applaud </w:t>
      </w:r>
      <w:r w:rsidR="008B43B4">
        <w:rPr>
          <w:rFonts w:ascii="Arial" w:hAnsi="Arial" w:cs="Arial"/>
          <w:color w:val="000000" w:themeColor="text1"/>
        </w:rPr>
        <w:t>the</w:t>
      </w:r>
      <w:r w:rsidR="008D4938" w:rsidRPr="008D4938">
        <w:rPr>
          <w:rFonts w:ascii="Arial" w:hAnsi="Arial" w:cs="Arial"/>
          <w:color w:val="000000" w:themeColor="text1"/>
        </w:rPr>
        <w:t xml:space="preserve"> revision of </w:t>
      </w:r>
      <w:r w:rsidR="008B43B4">
        <w:rPr>
          <w:rFonts w:ascii="Arial" w:hAnsi="Arial" w:cs="Arial"/>
          <w:color w:val="000000" w:themeColor="text1"/>
        </w:rPr>
        <w:t>the</w:t>
      </w:r>
      <w:r w:rsidR="008D4938" w:rsidRPr="008D4938">
        <w:rPr>
          <w:rFonts w:ascii="Arial" w:hAnsi="Arial" w:cs="Arial"/>
          <w:color w:val="000000" w:themeColor="text1"/>
        </w:rPr>
        <w:t xml:space="preserve"> penal code, as well as its new discrimination law, </w:t>
      </w:r>
      <w:proofErr w:type="gramStart"/>
      <w:r w:rsidR="008D4938" w:rsidRPr="008D4938">
        <w:rPr>
          <w:rFonts w:ascii="Arial" w:hAnsi="Arial" w:cs="Arial"/>
          <w:color w:val="000000" w:themeColor="text1"/>
        </w:rPr>
        <w:t>in particular its</w:t>
      </w:r>
      <w:proofErr w:type="gramEnd"/>
      <w:r w:rsidR="008D4938" w:rsidRPr="008D4938">
        <w:rPr>
          <w:rFonts w:ascii="Arial" w:hAnsi="Arial" w:cs="Arial"/>
          <w:color w:val="000000" w:themeColor="text1"/>
        </w:rPr>
        <w:t xml:space="preserve"> inclusion of sexual orientation as a basis of discrimination.</w:t>
      </w:r>
    </w:p>
    <w:p w14:paraId="125EC5D8" w14:textId="4802F6C2" w:rsidR="00F72FCD" w:rsidRPr="001C64C1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987FDAF" w14:textId="7D1E55E0" w:rsidR="004160DE" w:rsidRPr="001C64C1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C64C1">
        <w:rPr>
          <w:rFonts w:ascii="Arial" w:hAnsi="Arial" w:cs="Arial"/>
          <w:color w:val="000000" w:themeColor="text1"/>
        </w:rPr>
        <w:t>Iceland makes the following recommendation</w:t>
      </w:r>
      <w:r w:rsidR="00A03DA7" w:rsidRPr="001C64C1">
        <w:rPr>
          <w:rFonts w:ascii="Arial" w:hAnsi="Arial" w:cs="Arial"/>
          <w:color w:val="000000" w:themeColor="text1"/>
        </w:rPr>
        <w:t>s</w:t>
      </w:r>
      <w:r w:rsidRPr="001C64C1">
        <w:rPr>
          <w:rFonts w:ascii="Arial" w:hAnsi="Arial" w:cs="Arial"/>
          <w:color w:val="000000" w:themeColor="text1"/>
        </w:rPr>
        <w:t>:</w:t>
      </w:r>
    </w:p>
    <w:p w14:paraId="22A0F392" w14:textId="098E6481" w:rsidR="001F49F6" w:rsidRPr="001C64C1" w:rsidRDefault="001F49F6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C64C1">
        <w:rPr>
          <w:rFonts w:ascii="Arial" w:eastAsia="Times New Roman" w:hAnsi="Arial" w:cs="Arial"/>
          <w:color w:val="000000" w:themeColor="text1"/>
          <w:lang w:eastAsia="en-GB"/>
        </w:rPr>
        <w:t>Ratify the Second Optional Protocol to the I</w:t>
      </w:r>
      <w:r w:rsidR="00BA68F0"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="00F56B87"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D35AD43" w14:textId="0AD067F5" w:rsidR="00F56B87" w:rsidRPr="00F56B87" w:rsidRDefault="00F56B87" w:rsidP="00F56B8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C64C1">
        <w:rPr>
          <w:rFonts w:ascii="Arial" w:eastAsia="Times New Roman" w:hAnsi="Arial" w:cs="Arial"/>
          <w:color w:val="000000" w:themeColor="text1"/>
          <w:lang w:eastAsia="en-GB"/>
        </w:rPr>
        <w:t>Abolish or amend</w:t>
      </w:r>
      <w:r w:rsidRPr="00F56B87">
        <w:rPr>
          <w:rFonts w:ascii="Arial" w:eastAsia="Times New Roman" w:hAnsi="Arial" w:cs="Arial"/>
          <w:color w:val="000000" w:themeColor="text1"/>
          <w:lang w:eastAsia="en-GB"/>
        </w:rPr>
        <w:t xml:space="preserve"> all laws and policies which limit the activities carried out by civil society and human rights defenders </w:t>
      </w:r>
      <w:r>
        <w:rPr>
          <w:rFonts w:ascii="Arial" w:eastAsia="Times New Roman" w:hAnsi="Arial" w:cs="Arial"/>
          <w:color w:val="000000" w:themeColor="text1"/>
          <w:lang w:eastAsia="en-GB"/>
        </w:rPr>
        <w:t>and a</w:t>
      </w:r>
      <w:r w:rsidRPr="00F56B87">
        <w:rPr>
          <w:rFonts w:ascii="Arial" w:eastAsia="Times New Roman" w:hAnsi="Arial" w:cs="Arial"/>
          <w:color w:val="000000" w:themeColor="text1"/>
          <w:lang w:eastAsia="en-GB"/>
        </w:rPr>
        <w:t>dopt a national law for the promotion and protection of human rights defenders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  <w:r w:rsidRPr="00F56B87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396A2951" w14:textId="1728A0A5" w:rsidR="00190345" w:rsidRDefault="00190345" w:rsidP="0019034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190345">
        <w:rPr>
          <w:rFonts w:ascii="Arial" w:eastAsia="Times New Roman" w:hAnsi="Arial" w:cs="Arial"/>
          <w:color w:val="000000" w:themeColor="text1"/>
          <w:lang w:eastAsia="en-GB"/>
        </w:rPr>
        <w:t>Develop and implement a national plan to combat and prevent discrimination based on sexual orientation and gender identity;</w:t>
      </w:r>
    </w:p>
    <w:p w14:paraId="5A6CF8DD" w14:textId="1B0CCB2D" w:rsidR="008D4938" w:rsidRPr="008D4938" w:rsidRDefault="008D4938" w:rsidP="007137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D4938">
        <w:rPr>
          <w:rFonts w:ascii="Arial" w:eastAsia="Times New Roman" w:hAnsi="Arial" w:cs="Arial"/>
          <w:color w:val="000000" w:themeColor="text1"/>
          <w:lang w:eastAsia="en-GB"/>
        </w:rPr>
        <w:t>Amend the Penal Code to decriminalize abortion in all cases</w:t>
      </w:r>
      <w:r w:rsidR="00FF11AE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8D4938">
        <w:rPr>
          <w:rFonts w:ascii="Arial" w:eastAsia="Times New Roman" w:hAnsi="Arial" w:cs="Arial"/>
          <w:color w:val="000000" w:themeColor="text1"/>
          <w:lang w:eastAsia="en-GB"/>
        </w:rPr>
        <w:t xml:space="preserve"> enhance access for women to inclusive health-care services by trained personnel and ensure that all women and girls ha</w:t>
      </w:r>
      <w:r w:rsidR="00BA68F0">
        <w:rPr>
          <w:rFonts w:ascii="Arial" w:eastAsia="Times New Roman" w:hAnsi="Arial" w:cs="Arial"/>
          <w:color w:val="000000" w:themeColor="text1"/>
          <w:lang w:eastAsia="en-GB"/>
        </w:rPr>
        <w:t>ve</w:t>
      </w:r>
      <w:r w:rsidRPr="008D4938">
        <w:rPr>
          <w:rFonts w:ascii="Arial" w:eastAsia="Times New Roman" w:hAnsi="Arial" w:cs="Arial"/>
          <w:color w:val="000000" w:themeColor="text1"/>
          <w:lang w:eastAsia="en-GB"/>
        </w:rPr>
        <w:t xml:space="preserve"> access to affordable and modern forms of contraception</w:t>
      </w:r>
      <w:r w:rsidR="00FF11AE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F3BA8D5" w14:textId="6AF8EDCB" w:rsidR="008E016C" w:rsidRPr="008D4938" w:rsidRDefault="008E016C" w:rsidP="002D5054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1E76CA1" w14:textId="2676CD65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F72FCD">
        <w:rPr>
          <w:rFonts w:ascii="Arial" w:hAnsi="Arial" w:cs="Arial"/>
          <w:color w:val="000000" w:themeColor="text1"/>
        </w:rPr>
        <w:t>A</w:t>
      </w:r>
      <w:r w:rsidR="009619C0">
        <w:rPr>
          <w:rFonts w:ascii="Arial" w:hAnsi="Arial" w:cs="Arial"/>
          <w:color w:val="000000" w:themeColor="text1"/>
        </w:rPr>
        <w:t>ngola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360AB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345"/>
    <w:rsid w:val="00190B2A"/>
    <w:rsid w:val="00191FD2"/>
    <w:rsid w:val="001C2BD3"/>
    <w:rsid w:val="001C64C1"/>
    <w:rsid w:val="001D577F"/>
    <w:rsid w:val="001D5B93"/>
    <w:rsid w:val="001F49F6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C74E3"/>
    <w:rsid w:val="002D5054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D552E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2547"/>
    <w:rsid w:val="00693CAD"/>
    <w:rsid w:val="006B29D7"/>
    <w:rsid w:val="006B579D"/>
    <w:rsid w:val="006C2436"/>
    <w:rsid w:val="006C2BB9"/>
    <w:rsid w:val="006D2F0D"/>
    <w:rsid w:val="006D42B6"/>
    <w:rsid w:val="006E153A"/>
    <w:rsid w:val="006E22DF"/>
    <w:rsid w:val="006E71BF"/>
    <w:rsid w:val="00706B35"/>
    <w:rsid w:val="0072793D"/>
    <w:rsid w:val="00736204"/>
    <w:rsid w:val="00745F53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B43B4"/>
    <w:rsid w:val="008C3E62"/>
    <w:rsid w:val="008D4938"/>
    <w:rsid w:val="008E016C"/>
    <w:rsid w:val="008F67A1"/>
    <w:rsid w:val="00904014"/>
    <w:rsid w:val="0092060C"/>
    <w:rsid w:val="009234FA"/>
    <w:rsid w:val="00943B89"/>
    <w:rsid w:val="009562E5"/>
    <w:rsid w:val="00960218"/>
    <w:rsid w:val="009619C0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A68F0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56B87"/>
    <w:rsid w:val="00F72B3A"/>
    <w:rsid w:val="00F72FCD"/>
    <w:rsid w:val="00F80BDF"/>
    <w:rsid w:val="00F90051"/>
    <w:rsid w:val="00FB7B59"/>
    <w:rsid w:val="00FE7E96"/>
    <w:rsid w:val="00FF11A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19C0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5D217-9F52-4A96-98DB-D91A52F0119A}"/>
</file>

<file path=customXml/itemProps2.xml><?xml version="1.0" encoding="utf-8"?>
<ds:datastoreItem xmlns:ds="http://schemas.openxmlformats.org/officeDocument/2006/customXml" ds:itemID="{EC58435B-D77A-4A40-A144-BFE3EFDC0037}"/>
</file>

<file path=customXml/itemProps3.xml><?xml version="1.0" encoding="utf-8"?>
<ds:datastoreItem xmlns:ds="http://schemas.openxmlformats.org/officeDocument/2006/customXml" ds:itemID="{C854ACBD-A4C6-43E9-9A4E-C9C9BD8D8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23</cp:revision>
  <dcterms:created xsi:type="dcterms:W3CDTF">2019-03-26T10:28:00Z</dcterms:created>
  <dcterms:modified xsi:type="dcterms:W3CDTF">2019-11-01T10:16:00Z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