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BA" w:rsidRPr="005041C7" w:rsidRDefault="00920DBA" w:rsidP="00920DBA">
      <w:pPr>
        <w:pStyle w:val="NoSpacing"/>
      </w:pPr>
      <w:r w:rsidRPr="005041C7">
        <w:rPr>
          <w:noProof/>
        </w:rPr>
        <w:drawing>
          <wp:anchor distT="0" distB="0" distL="114300" distR="114300" simplePos="0" relativeHeight="251659264" behindDoc="0" locked="0" layoutInCell="1" allowOverlap="1" wp14:anchorId="400D7F51" wp14:editId="60DA0E6E">
            <wp:simplePos x="0" y="0"/>
            <wp:positionH relativeFrom="column">
              <wp:posOffset>2622550</wp:posOffset>
            </wp:positionH>
            <wp:positionV relativeFrom="paragraph">
              <wp:posOffset>6350</wp:posOffset>
            </wp:positionV>
            <wp:extent cx="825500" cy="692150"/>
            <wp:effectExtent l="0" t="0" r="0" b="0"/>
            <wp:wrapSquare wrapText="bothSides"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C7">
        <w:rPr>
          <w:rFonts w:cs="Century Gothic"/>
          <w:bCs/>
        </w:rPr>
        <w:br w:type="textWrapping" w:clear="all"/>
      </w:r>
      <w:r w:rsidRPr="005041C7">
        <w:rPr>
          <w:rFonts w:ascii="Century Gothic" w:hAnsi="Century Gothic"/>
          <w:b/>
          <w:sz w:val="23"/>
          <w:szCs w:val="23"/>
          <w:u w:val="single"/>
        </w:rPr>
        <w:t xml:space="preserve"> </w:t>
      </w:r>
    </w:p>
    <w:p w:rsidR="00920DBA" w:rsidRPr="005041C7" w:rsidRDefault="00920DBA" w:rsidP="00920DBA">
      <w:pPr>
        <w:pStyle w:val="NoSpacing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920DBA" w:rsidRPr="005041C7" w:rsidRDefault="0073099F" w:rsidP="00920DBA">
      <w:pPr>
        <w:pStyle w:val="NoSpacing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041C7">
        <w:rPr>
          <w:rFonts w:ascii="Century Gothic" w:hAnsi="Century Gothic"/>
          <w:b/>
          <w:sz w:val="22"/>
          <w:szCs w:val="22"/>
          <w:u w:val="single"/>
        </w:rPr>
        <w:t>STATEMENT BY GHANA DELIVERED BY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MR. ALEXANDER GRANT NTRAKWA</w:t>
      </w:r>
      <w:r w:rsidRPr="005041C7">
        <w:rPr>
          <w:rFonts w:ascii="Century Gothic" w:hAnsi="Century Gothic"/>
          <w:b/>
          <w:sz w:val="22"/>
          <w:szCs w:val="22"/>
          <w:u w:val="single"/>
        </w:rPr>
        <w:t>,</w:t>
      </w:r>
    </w:p>
    <w:p w:rsidR="00920DBA" w:rsidRPr="005041C7" w:rsidRDefault="0016762B" w:rsidP="00920DBA">
      <w:pPr>
        <w:pStyle w:val="NoSpacing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DEPUTY </w:t>
      </w:r>
      <w:r w:rsidRPr="005041C7">
        <w:rPr>
          <w:rFonts w:ascii="Century Gothic" w:hAnsi="Century Gothic"/>
          <w:b/>
          <w:sz w:val="22"/>
          <w:szCs w:val="22"/>
          <w:u w:val="single"/>
        </w:rPr>
        <w:t>PERMANENT</w:t>
      </w:r>
      <w:r w:rsidR="00920DBA" w:rsidRPr="005041C7">
        <w:rPr>
          <w:rFonts w:ascii="Century Gothic" w:hAnsi="Century Gothic"/>
          <w:b/>
          <w:sz w:val="22"/>
          <w:szCs w:val="22"/>
          <w:u w:val="single"/>
        </w:rPr>
        <w:t xml:space="preserve"> REPRESENTATIVE, WEDNESDAY 6</w:t>
      </w:r>
      <w:r w:rsidR="00920DBA" w:rsidRPr="005041C7">
        <w:rPr>
          <w:rFonts w:ascii="Century Gothic" w:hAnsi="Century Gothic"/>
          <w:b/>
          <w:sz w:val="22"/>
          <w:szCs w:val="22"/>
          <w:u w:val="single"/>
          <w:vertAlign w:val="superscript"/>
        </w:rPr>
        <w:t>TH</w:t>
      </w:r>
      <w:r w:rsidR="00920DBA" w:rsidRPr="005041C7">
        <w:rPr>
          <w:rFonts w:ascii="Century Gothic" w:hAnsi="Century Gothic"/>
          <w:b/>
          <w:sz w:val="22"/>
          <w:szCs w:val="22"/>
          <w:u w:val="single"/>
        </w:rPr>
        <w:t xml:space="preserve"> NOVEMBER, 2019</w:t>
      </w:r>
    </w:p>
    <w:p w:rsidR="00920DBA" w:rsidRPr="005041C7" w:rsidRDefault="00920DBA" w:rsidP="00920DBA">
      <w:pPr>
        <w:pStyle w:val="NoSpacing"/>
        <w:spacing w:line="276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920DBA" w:rsidRPr="005041C7" w:rsidRDefault="00920DBA" w:rsidP="00920DBA">
      <w:pPr>
        <w:pStyle w:val="NoSpacing"/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041C7">
        <w:rPr>
          <w:rFonts w:ascii="Century Gothic" w:hAnsi="Century Gothic" w:cs="Arial"/>
          <w:b/>
          <w:sz w:val="22"/>
          <w:szCs w:val="22"/>
          <w:u w:val="single"/>
        </w:rPr>
        <w:t>REVIEW OF FIJI</w:t>
      </w:r>
    </w:p>
    <w:p w:rsidR="00920DBA" w:rsidRPr="005041C7" w:rsidRDefault="00920DBA" w:rsidP="00920DBA">
      <w:pPr>
        <w:pStyle w:val="NoSpacing"/>
        <w:spacing w:line="276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920DBA" w:rsidRPr="005041C7" w:rsidRDefault="00920DBA" w:rsidP="00920DBA">
      <w:pPr>
        <w:rPr>
          <w:rFonts w:ascii="Century Gothic" w:hAnsi="Century Gothic"/>
          <w:sz w:val="24"/>
          <w:szCs w:val="24"/>
        </w:rPr>
      </w:pPr>
      <w:r w:rsidRPr="005041C7">
        <w:rPr>
          <w:rFonts w:ascii="Century Gothic" w:hAnsi="Century Gothic"/>
          <w:sz w:val="24"/>
          <w:szCs w:val="24"/>
        </w:rPr>
        <w:t>Thank you, Mr. President</w:t>
      </w:r>
    </w:p>
    <w:p w:rsidR="00920DBA" w:rsidRPr="005041C7" w:rsidRDefault="00920DBA" w:rsidP="00920DBA">
      <w:pPr>
        <w:rPr>
          <w:rFonts w:ascii="Century Gothic" w:hAnsi="Century Gothic"/>
          <w:b/>
          <w:sz w:val="24"/>
          <w:szCs w:val="24"/>
        </w:rPr>
      </w:pPr>
    </w:p>
    <w:p w:rsidR="00920DBA" w:rsidRPr="005041C7" w:rsidRDefault="00920DBA" w:rsidP="00920DBA">
      <w:pPr>
        <w:rPr>
          <w:rFonts w:ascii="Century Gothic" w:hAnsi="Century Gothic"/>
          <w:sz w:val="24"/>
          <w:szCs w:val="24"/>
        </w:rPr>
      </w:pPr>
      <w:r w:rsidRPr="005041C7">
        <w:rPr>
          <w:rFonts w:ascii="Century Gothic" w:hAnsi="Century Gothic"/>
          <w:sz w:val="24"/>
          <w:szCs w:val="24"/>
        </w:rPr>
        <w:t xml:space="preserve">Ghana extends a warm to the delegation of </w:t>
      </w:r>
      <w:r w:rsidR="00114130" w:rsidRPr="005041C7">
        <w:rPr>
          <w:rFonts w:ascii="Century Gothic" w:hAnsi="Century Gothic"/>
          <w:sz w:val="24"/>
          <w:szCs w:val="24"/>
        </w:rPr>
        <w:t xml:space="preserve">Fiji </w:t>
      </w:r>
      <w:r w:rsidRPr="005041C7">
        <w:rPr>
          <w:rFonts w:ascii="Century Gothic" w:hAnsi="Century Gothic"/>
          <w:sz w:val="24"/>
          <w:szCs w:val="24"/>
        </w:rPr>
        <w:t>to the UPR Working Group.</w:t>
      </w:r>
    </w:p>
    <w:p w:rsidR="00920DBA" w:rsidRPr="005041C7" w:rsidRDefault="00920DBA" w:rsidP="00920DBA">
      <w:pPr>
        <w:rPr>
          <w:rFonts w:ascii="Century Gothic" w:hAnsi="Century Gothic"/>
          <w:sz w:val="24"/>
          <w:szCs w:val="24"/>
        </w:rPr>
      </w:pPr>
    </w:p>
    <w:p w:rsidR="00786826" w:rsidRPr="005041C7" w:rsidRDefault="00F21540" w:rsidP="00F21540">
      <w:pPr>
        <w:jc w:val="both"/>
        <w:rPr>
          <w:rFonts w:ascii="Century Gothic" w:hAnsi="Century Gothic"/>
          <w:sz w:val="24"/>
          <w:szCs w:val="24"/>
        </w:rPr>
      </w:pPr>
      <w:r w:rsidRPr="005041C7">
        <w:rPr>
          <w:rFonts w:ascii="Century Gothic" w:hAnsi="Century Gothic"/>
          <w:sz w:val="24"/>
          <w:szCs w:val="24"/>
        </w:rPr>
        <w:t xml:space="preserve">My delegation notes with appreciation the </w:t>
      </w:r>
      <w:r w:rsidR="00601A53" w:rsidRPr="005041C7">
        <w:rPr>
          <w:rFonts w:ascii="Century Gothic" w:hAnsi="Century Gothic"/>
          <w:sz w:val="24"/>
          <w:szCs w:val="24"/>
        </w:rPr>
        <w:t>remarkable</w:t>
      </w:r>
      <w:r w:rsidRPr="005041C7">
        <w:rPr>
          <w:rFonts w:ascii="Century Gothic" w:hAnsi="Century Gothic"/>
          <w:sz w:val="24"/>
          <w:szCs w:val="24"/>
        </w:rPr>
        <w:t xml:space="preserve"> progress made </w:t>
      </w:r>
      <w:r w:rsidR="00601A53" w:rsidRPr="005041C7">
        <w:rPr>
          <w:rFonts w:ascii="Century Gothic" w:hAnsi="Century Gothic"/>
          <w:sz w:val="24"/>
          <w:szCs w:val="24"/>
        </w:rPr>
        <w:t xml:space="preserve">by </w:t>
      </w:r>
      <w:r w:rsidRPr="005041C7">
        <w:rPr>
          <w:rFonts w:ascii="Century Gothic" w:hAnsi="Century Gothic"/>
          <w:sz w:val="24"/>
          <w:szCs w:val="24"/>
        </w:rPr>
        <w:t xml:space="preserve">Fiji to </w:t>
      </w:r>
      <w:r w:rsidR="00920DBA" w:rsidRPr="005041C7">
        <w:rPr>
          <w:rFonts w:ascii="Century Gothic" w:hAnsi="Century Gothic"/>
          <w:sz w:val="24"/>
          <w:szCs w:val="24"/>
        </w:rPr>
        <w:t>promote and protect human rights and fundamental freedoms</w:t>
      </w:r>
      <w:r w:rsidRPr="005041C7">
        <w:rPr>
          <w:rFonts w:ascii="Century Gothic" w:hAnsi="Century Gothic"/>
          <w:sz w:val="24"/>
          <w:szCs w:val="24"/>
        </w:rPr>
        <w:t xml:space="preserve">. </w:t>
      </w:r>
      <w:r w:rsidR="00786826" w:rsidRPr="005041C7">
        <w:rPr>
          <w:rFonts w:ascii="Century Gothic" w:hAnsi="Century Gothic"/>
          <w:sz w:val="24"/>
          <w:szCs w:val="24"/>
        </w:rPr>
        <w:t xml:space="preserve">In this regard, </w:t>
      </w:r>
      <w:r w:rsidR="00601A53" w:rsidRPr="005041C7">
        <w:rPr>
          <w:rFonts w:ascii="Century Gothic" w:hAnsi="Century Gothic"/>
          <w:sz w:val="24"/>
          <w:szCs w:val="24"/>
        </w:rPr>
        <w:t>we</w:t>
      </w:r>
      <w:r w:rsidRPr="005041C7">
        <w:rPr>
          <w:rFonts w:ascii="Century Gothic" w:hAnsi="Century Gothic"/>
          <w:sz w:val="24"/>
          <w:szCs w:val="24"/>
        </w:rPr>
        <w:t xml:space="preserve"> note with commendation </w:t>
      </w:r>
      <w:r w:rsidR="00567FED" w:rsidRPr="005041C7">
        <w:rPr>
          <w:rFonts w:ascii="Century Gothic" w:hAnsi="Century Gothic"/>
          <w:sz w:val="24"/>
          <w:szCs w:val="24"/>
        </w:rPr>
        <w:t xml:space="preserve">the </w:t>
      </w:r>
      <w:r w:rsidRPr="005041C7">
        <w:rPr>
          <w:rFonts w:ascii="Century Gothic" w:hAnsi="Century Gothic"/>
          <w:sz w:val="24"/>
          <w:szCs w:val="24"/>
        </w:rPr>
        <w:t xml:space="preserve">ratification </w:t>
      </w:r>
      <w:r w:rsidR="00567FED" w:rsidRPr="005041C7">
        <w:rPr>
          <w:rFonts w:ascii="Century Gothic" w:hAnsi="Century Gothic"/>
          <w:sz w:val="24"/>
          <w:szCs w:val="24"/>
        </w:rPr>
        <w:t xml:space="preserve">by Fiji </w:t>
      </w:r>
      <w:r w:rsidRPr="005041C7">
        <w:rPr>
          <w:rFonts w:ascii="Century Gothic" w:hAnsi="Century Gothic"/>
          <w:sz w:val="24"/>
          <w:szCs w:val="24"/>
        </w:rPr>
        <w:t xml:space="preserve">of </w:t>
      </w:r>
      <w:r w:rsidR="0052331F" w:rsidRPr="005041C7">
        <w:rPr>
          <w:rFonts w:ascii="Century Gothic" w:hAnsi="Century Gothic"/>
          <w:sz w:val="24"/>
          <w:szCs w:val="24"/>
        </w:rPr>
        <w:t xml:space="preserve">six (6) </w:t>
      </w:r>
      <w:r w:rsidRPr="005041C7">
        <w:rPr>
          <w:rFonts w:ascii="Century Gothic" w:hAnsi="Century Gothic"/>
          <w:sz w:val="24"/>
          <w:szCs w:val="24"/>
        </w:rPr>
        <w:t xml:space="preserve">core human </w:t>
      </w:r>
      <w:r w:rsidR="0052331F" w:rsidRPr="005041C7">
        <w:rPr>
          <w:rFonts w:ascii="Century Gothic" w:hAnsi="Century Gothic"/>
          <w:sz w:val="24"/>
          <w:szCs w:val="24"/>
        </w:rPr>
        <w:t xml:space="preserve">rights </w:t>
      </w:r>
      <w:r w:rsidR="005041C7" w:rsidRPr="005041C7">
        <w:rPr>
          <w:rFonts w:ascii="Century Gothic" w:hAnsi="Century Gothic"/>
          <w:sz w:val="24"/>
          <w:szCs w:val="24"/>
        </w:rPr>
        <w:t xml:space="preserve">Treaties </w:t>
      </w:r>
      <w:r w:rsidR="00FA6F82" w:rsidRPr="005041C7">
        <w:rPr>
          <w:rFonts w:ascii="Century Gothic" w:hAnsi="Century Gothic"/>
          <w:sz w:val="24"/>
          <w:szCs w:val="24"/>
        </w:rPr>
        <w:t xml:space="preserve">and </w:t>
      </w:r>
      <w:r w:rsidR="005041C7" w:rsidRPr="005041C7">
        <w:rPr>
          <w:rFonts w:ascii="Century Gothic" w:hAnsi="Century Gothic"/>
          <w:sz w:val="24"/>
          <w:szCs w:val="24"/>
        </w:rPr>
        <w:t>Conventions within</w:t>
      </w:r>
      <w:r w:rsidR="00601A53" w:rsidRPr="005041C7">
        <w:rPr>
          <w:rFonts w:ascii="Century Gothic" w:hAnsi="Century Gothic"/>
          <w:sz w:val="24"/>
          <w:szCs w:val="24"/>
        </w:rPr>
        <w:t xml:space="preserve"> the period 2014 and 2019, </w:t>
      </w:r>
      <w:r w:rsidR="00567FED" w:rsidRPr="005041C7">
        <w:rPr>
          <w:rFonts w:ascii="Century Gothic" w:hAnsi="Century Gothic"/>
          <w:sz w:val="24"/>
          <w:szCs w:val="24"/>
        </w:rPr>
        <w:t xml:space="preserve">including the Convention </w:t>
      </w:r>
      <w:proofErr w:type="gramStart"/>
      <w:r w:rsidR="00567FED" w:rsidRPr="005041C7">
        <w:rPr>
          <w:rFonts w:ascii="Century Gothic" w:hAnsi="Century Gothic"/>
          <w:sz w:val="24"/>
          <w:szCs w:val="24"/>
        </w:rPr>
        <w:t>Against</w:t>
      </w:r>
      <w:proofErr w:type="gramEnd"/>
      <w:r w:rsidR="00567FED" w:rsidRPr="005041C7">
        <w:rPr>
          <w:rFonts w:ascii="Century Gothic" w:hAnsi="Century Gothic"/>
          <w:sz w:val="24"/>
          <w:szCs w:val="24"/>
        </w:rPr>
        <w:t xml:space="preserve"> Torture</w:t>
      </w:r>
      <w:r w:rsidR="007A6F30" w:rsidRPr="005041C7">
        <w:rPr>
          <w:rFonts w:ascii="Century Gothic" w:hAnsi="Century Gothic"/>
          <w:sz w:val="24"/>
          <w:szCs w:val="24"/>
        </w:rPr>
        <w:t xml:space="preserve"> and other Cruel, Inhumane or Degrading Treatment or Punishment</w:t>
      </w:r>
      <w:r w:rsidR="00780969" w:rsidRPr="005041C7">
        <w:rPr>
          <w:rFonts w:ascii="Century Gothic" w:hAnsi="Century Gothic"/>
          <w:sz w:val="24"/>
          <w:szCs w:val="24"/>
        </w:rPr>
        <w:t>.</w:t>
      </w:r>
      <w:r w:rsidR="00567FED" w:rsidRPr="005041C7">
        <w:rPr>
          <w:rFonts w:ascii="Century Gothic" w:hAnsi="Century Gothic"/>
          <w:sz w:val="24"/>
          <w:szCs w:val="24"/>
        </w:rPr>
        <w:t xml:space="preserve"> </w:t>
      </w:r>
    </w:p>
    <w:p w:rsidR="00786826" w:rsidRPr="005041C7" w:rsidRDefault="00786826" w:rsidP="00F21540">
      <w:pPr>
        <w:jc w:val="both"/>
        <w:rPr>
          <w:rFonts w:ascii="Century Gothic" w:hAnsi="Century Gothic"/>
          <w:sz w:val="24"/>
          <w:szCs w:val="24"/>
        </w:rPr>
      </w:pPr>
    </w:p>
    <w:p w:rsidR="00F21540" w:rsidRPr="005041C7" w:rsidRDefault="005045B9" w:rsidP="00F21540">
      <w:pPr>
        <w:jc w:val="both"/>
        <w:rPr>
          <w:rFonts w:ascii="Century Gothic" w:hAnsi="Century Gothic"/>
          <w:sz w:val="24"/>
          <w:szCs w:val="24"/>
        </w:rPr>
      </w:pPr>
      <w:r w:rsidRPr="005041C7">
        <w:rPr>
          <w:rFonts w:ascii="Century Gothic" w:hAnsi="Century Gothic"/>
          <w:sz w:val="24"/>
          <w:szCs w:val="24"/>
        </w:rPr>
        <w:t xml:space="preserve">We commend </w:t>
      </w:r>
      <w:r w:rsidR="0016762B">
        <w:rPr>
          <w:rFonts w:ascii="Century Gothic" w:hAnsi="Century Gothic"/>
          <w:sz w:val="24"/>
          <w:szCs w:val="24"/>
        </w:rPr>
        <w:t>Fiji</w:t>
      </w:r>
      <w:r w:rsidR="005041C7" w:rsidRPr="005041C7">
        <w:rPr>
          <w:rFonts w:ascii="Century Gothic" w:hAnsi="Century Gothic"/>
          <w:sz w:val="24"/>
          <w:szCs w:val="24"/>
        </w:rPr>
        <w:t xml:space="preserve"> for</w:t>
      </w:r>
      <w:r w:rsidR="00601A53" w:rsidRPr="005041C7">
        <w:rPr>
          <w:rFonts w:ascii="Century Gothic" w:hAnsi="Century Gothic"/>
          <w:sz w:val="24"/>
          <w:szCs w:val="24"/>
        </w:rPr>
        <w:t xml:space="preserve"> </w:t>
      </w:r>
      <w:r w:rsidR="005041C7" w:rsidRPr="005041C7">
        <w:rPr>
          <w:rFonts w:ascii="Century Gothic" w:hAnsi="Century Gothic"/>
          <w:sz w:val="24"/>
          <w:szCs w:val="24"/>
        </w:rPr>
        <w:t xml:space="preserve">promoting </w:t>
      </w:r>
      <w:r w:rsidRPr="005041C7">
        <w:rPr>
          <w:rFonts w:ascii="Century Gothic" w:hAnsi="Century Gothic"/>
          <w:sz w:val="24"/>
          <w:szCs w:val="24"/>
        </w:rPr>
        <w:t xml:space="preserve">climate change and disaster resilience in the Pacific region </w:t>
      </w:r>
      <w:r w:rsidR="00786826" w:rsidRPr="005041C7">
        <w:rPr>
          <w:rFonts w:ascii="Century Gothic" w:hAnsi="Century Gothic"/>
          <w:sz w:val="24"/>
          <w:szCs w:val="24"/>
        </w:rPr>
        <w:t>and beyond.</w:t>
      </w:r>
    </w:p>
    <w:p w:rsidR="00786826" w:rsidRPr="005041C7" w:rsidRDefault="00786826" w:rsidP="00F21540">
      <w:pPr>
        <w:jc w:val="both"/>
        <w:rPr>
          <w:rFonts w:ascii="Century Gothic" w:hAnsi="Century Gothic"/>
          <w:sz w:val="24"/>
          <w:szCs w:val="24"/>
        </w:rPr>
      </w:pPr>
    </w:p>
    <w:p w:rsidR="00404601" w:rsidRPr="005041C7" w:rsidRDefault="00404601" w:rsidP="00404601">
      <w:pPr>
        <w:spacing w:line="259" w:lineRule="auto"/>
        <w:rPr>
          <w:rFonts w:ascii="Century Gothic" w:hAnsi="Century Gothic"/>
          <w:sz w:val="24"/>
          <w:szCs w:val="24"/>
        </w:rPr>
      </w:pPr>
      <w:r w:rsidRPr="005041C7">
        <w:rPr>
          <w:rFonts w:ascii="Century Gothic" w:hAnsi="Century Gothic"/>
          <w:sz w:val="24"/>
          <w:szCs w:val="24"/>
        </w:rPr>
        <w:t xml:space="preserve">Ghana </w:t>
      </w:r>
      <w:r w:rsidR="005041C7" w:rsidRPr="005041C7">
        <w:rPr>
          <w:rFonts w:ascii="Century Gothic" w:hAnsi="Century Gothic"/>
          <w:sz w:val="24"/>
          <w:szCs w:val="24"/>
        </w:rPr>
        <w:t>has</w:t>
      </w:r>
      <w:r w:rsidRPr="005041C7">
        <w:rPr>
          <w:rFonts w:ascii="Century Gothic" w:hAnsi="Century Gothic"/>
          <w:sz w:val="24"/>
          <w:szCs w:val="24"/>
        </w:rPr>
        <w:t xml:space="preserve"> the following</w:t>
      </w:r>
      <w:r w:rsidR="00786826" w:rsidRPr="005041C7">
        <w:rPr>
          <w:rFonts w:ascii="Century Gothic" w:hAnsi="Century Gothic"/>
          <w:sz w:val="24"/>
          <w:szCs w:val="24"/>
        </w:rPr>
        <w:t xml:space="preserve"> two</w:t>
      </w:r>
      <w:r w:rsidRPr="005041C7">
        <w:rPr>
          <w:rFonts w:ascii="Century Gothic" w:hAnsi="Century Gothic"/>
          <w:sz w:val="24"/>
          <w:szCs w:val="24"/>
        </w:rPr>
        <w:t xml:space="preserve"> recommendations</w:t>
      </w:r>
      <w:r w:rsidR="005041C7" w:rsidRPr="005041C7">
        <w:rPr>
          <w:rFonts w:ascii="Century Gothic" w:hAnsi="Century Gothic"/>
          <w:sz w:val="24"/>
          <w:szCs w:val="24"/>
        </w:rPr>
        <w:t xml:space="preserve"> for consideration by Fiji</w:t>
      </w:r>
      <w:r w:rsidRPr="005041C7">
        <w:rPr>
          <w:rFonts w:ascii="Century Gothic" w:hAnsi="Century Gothic"/>
          <w:sz w:val="24"/>
          <w:szCs w:val="24"/>
        </w:rPr>
        <w:t>:</w:t>
      </w:r>
    </w:p>
    <w:p w:rsidR="00404601" w:rsidRPr="005041C7" w:rsidRDefault="00404601" w:rsidP="00404601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entury Gothic" w:hAnsi="Century Gothic"/>
          <w:sz w:val="24"/>
          <w:szCs w:val="24"/>
        </w:rPr>
      </w:pPr>
      <w:r w:rsidRPr="005041C7">
        <w:rPr>
          <w:rFonts w:ascii="Century Gothic" w:hAnsi="Century Gothic"/>
          <w:sz w:val="24"/>
          <w:szCs w:val="24"/>
        </w:rPr>
        <w:t xml:space="preserve">Continue </w:t>
      </w:r>
      <w:r w:rsidR="00123A9A" w:rsidRPr="005041C7">
        <w:rPr>
          <w:rFonts w:ascii="Century Gothic" w:hAnsi="Century Gothic"/>
          <w:sz w:val="24"/>
          <w:szCs w:val="24"/>
        </w:rPr>
        <w:t>to implement robust domestic legislative and policy frameworks to mitigate the adv</w:t>
      </w:r>
      <w:r w:rsidR="005041C7" w:rsidRPr="005041C7">
        <w:rPr>
          <w:rFonts w:ascii="Century Gothic" w:hAnsi="Century Gothic"/>
          <w:sz w:val="24"/>
          <w:szCs w:val="24"/>
        </w:rPr>
        <w:t>erse effect</w:t>
      </w:r>
      <w:r w:rsidR="00123A9A" w:rsidRPr="005041C7">
        <w:rPr>
          <w:rFonts w:ascii="Century Gothic" w:hAnsi="Century Gothic"/>
          <w:sz w:val="24"/>
          <w:szCs w:val="24"/>
        </w:rPr>
        <w:t xml:space="preserve"> of climate change and natural disasters</w:t>
      </w:r>
      <w:r w:rsidRPr="005041C7">
        <w:rPr>
          <w:rFonts w:ascii="Century Gothic" w:hAnsi="Century Gothic"/>
          <w:sz w:val="24"/>
          <w:szCs w:val="24"/>
        </w:rPr>
        <w:t>;</w:t>
      </w:r>
    </w:p>
    <w:p w:rsidR="00404601" w:rsidRPr="005041C7" w:rsidRDefault="00404601" w:rsidP="00404601">
      <w:pPr>
        <w:pStyle w:val="Default"/>
        <w:ind w:left="1080"/>
        <w:jc w:val="both"/>
        <w:rPr>
          <w:rFonts w:ascii="Century Gothic" w:hAnsi="Century Gothic"/>
          <w:color w:val="auto"/>
        </w:rPr>
      </w:pPr>
    </w:p>
    <w:p w:rsidR="00404601" w:rsidRPr="005041C7" w:rsidRDefault="00404601" w:rsidP="00F21540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</w:rPr>
      </w:pPr>
      <w:r w:rsidRPr="005041C7">
        <w:rPr>
          <w:rFonts w:ascii="Century Gothic" w:hAnsi="Century Gothic"/>
          <w:color w:val="auto"/>
        </w:rPr>
        <w:t xml:space="preserve">Consider ratifying the Optional Protocol to the </w:t>
      </w:r>
      <w:r w:rsidR="00CE2CA0" w:rsidRPr="005041C7">
        <w:rPr>
          <w:rFonts w:ascii="Century Gothic" w:hAnsi="Century Gothic"/>
          <w:color w:val="auto"/>
        </w:rPr>
        <w:t xml:space="preserve">Convention </w:t>
      </w:r>
      <w:proofErr w:type="gramStart"/>
      <w:r w:rsidR="00CE2CA0" w:rsidRPr="005041C7">
        <w:rPr>
          <w:rFonts w:ascii="Century Gothic" w:hAnsi="Century Gothic"/>
          <w:color w:val="auto"/>
        </w:rPr>
        <w:t>Against</w:t>
      </w:r>
      <w:proofErr w:type="gramEnd"/>
      <w:r w:rsidR="00CE2CA0" w:rsidRPr="005041C7">
        <w:rPr>
          <w:rFonts w:ascii="Century Gothic" w:hAnsi="Century Gothic"/>
          <w:color w:val="auto"/>
        </w:rPr>
        <w:t xml:space="preserve"> Torture</w:t>
      </w:r>
      <w:r w:rsidRPr="005041C7">
        <w:rPr>
          <w:rFonts w:ascii="Century Gothic" w:hAnsi="Century Gothic"/>
          <w:color w:val="auto"/>
        </w:rPr>
        <w:t xml:space="preserve"> at the earliest convenience.</w:t>
      </w:r>
    </w:p>
    <w:p w:rsidR="00920DBA" w:rsidRPr="005041C7" w:rsidRDefault="00920DBA" w:rsidP="00920DBA">
      <w:pPr>
        <w:pStyle w:val="Default"/>
        <w:ind w:left="1080"/>
        <w:jc w:val="both"/>
        <w:rPr>
          <w:rFonts w:ascii="Century Gothic" w:hAnsi="Century Gothic"/>
          <w:color w:val="auto"/>
        </w:rPr>
      </w:pPr>
    </w:p>
    <w:p w:rsidR="00920DBA" w:rsidRPr="005041C7" w:rsidRDefault="00920DBA" w:rsidP="00920DBA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5041C7">
        <w:rPr>
          <w:rFonts w:ascii="Century Gothic" w:hAnsi="Century Gothic"/>
        </w:rPr>
        <w:t xml:space="preserve">Ghana wishes </w:t>
      </w:r>
      <w:r w:rsidR="00E74894" w:rsidRPr="005041C7">
        <w:rPr>
          <w:rFonts w:ascii="Century Gothic" w:hAnsi="Century Gothic"/>
        </w:rPr>
        <w:t>Fiji every success with the UPR</w:t>
      </w:r>
      <w:r w:rsidRPr="005041C7">
        <w:rPr>
          <w:rFonts w:ascii="Century Gothic" w:hAnsi="Century Gothic"/>
        </w:rPr>
        <w:t xml:space="preserve">. </w:t>
      </w:r>
    </w:p>
    <w:p w:rsidR="00920DBA" w:rsidRPr="005041C7" w:rsidRDefault="00920DBA" w:rsidP="00920DBA">
      <w:pPr>
        <w:pStyle w:val="NoSpacing"/>
        <w:spacing w:line="276" w:lineRule="auto"/>
        <w:jc w:val="both"/>
        <w:rPr>
          <w:rFonts w:ascii="Century Gothic" w:hAnsi="Century Gothic"/>
        </w:rPr>
      </w:pPr>
    </w:p>
    <w:p w:rsidR="00920DBA" w:rsidRPr="005041C7" w:rsidRDefault="00920DBA" w:rsidP="00920DBA">
      <w:pPr>
        <w:pStyle w:val="NoSpacing"/>
        <w:spacing w:line="276" w:lineRule="auto"/>
        <w:jc w:val="both"/>
        <w:rPr>
          <w:rFonts w:ascii="Century Gothic" w:hAnsi="Century Gothic"/>
        </w:rPr>
      </w:pPr>
      <w:r w:rsidRPr="005041C7">
        <w:rPr>
          <w:rFonts w:ascii="Century Gothic" w:hAnsi="Century Gothic"/>
        </w:rPr>
        <w:t xml:space="preserve">I thank you.        </w:t>
      </w:r>
    </w:p>
    <w:p w:rsidR="00A61FFE" w:rsidRPr="005041C7" w:rsidRDefault="00A61FFE" w:rsidP="00A61FFE"/>
    <w:sectPr w:rsidR="00A61FFE" w:rsidRPr="005041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1F" w:rsidRDefault="00295D1F" w:rsidP="00920DBA">
      <w:pPr>
        <w:spacing w:after="0" w:line="240" w:lineRule="auto"/>
      </w:pPr>
      <w:r>
        <w:separator/>
      </w:r>
    </w:p>
  </w:endnote>
  <w:endnote w:type="continuationSeparator" w:id="0">
    <w:p w:rsidR="00295D1F" w:rsidRDefault="00295D1F" w:rsidP="0092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1F" w:rsidRDefault="00295D1F" w:rsidP="00920DBA">
      <w:pPr>
        <w:spacing w:after="0" w:line="240" w:lineRule="auto"/>
      </w:pPr>
      <w:r>
        <w:separator/>
      </w:r>
    </w:p>
  </w:footnote>
  <w:footnote w:type="continuationSeparator" w:id="0">
    <w:p w:rsidR="00295D1F" w:rsidRDefault="00295D1F" w:rsidP="0092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7C" w:rsidRDefault="00684C2F" w:rsidP="00B5357B">
    <w:pPr>
      <w:pStyle w:val="Header"/>
      <w:jc w:val="right"/>
    </w:pPr>
    <w:r>
      <w:rPr>
        <w:rFonts w:ascii="Arial" w:hAnsi="Arial" w:cs="Arial"/>
        <w:b/>
        <w:i/>
        <w:sz w:val="16"/>
        <w:szCs w:val="16"/>
        <w:u w:val="single"/>
        <w:lang w:val="en-GB"/>
      </w:rPr>
      <w:t>C</w:t>
    </w:r>
    <w:r w:rsidRPr="00344177">
      <w:rPr>
        <w:rFonts w:ascii="Arial" w:hAnsi="Arial" w:cs="Arial"/>
        <w:b/>
        <w:i/>
        <w:sz w:val="16"/>
        <w:szCs w:val="16"/>
        <w:u w:val="single"/>
        <w:lang w:val="en-GB"/>
      </w:rPr>
      <w:t>heck against del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 xml:space="preserve">ivery: One (1) Minute </w:t>
    </w:r>
    <w:r w:rsidR="00920DBA">
      <w:rPr>
        <w:rFonts w:ascii="Arial" w:hAnsi="Arial" w:cs="Arial"/>
        <w:b/>
        <w:i/>
        <w:sz w:val="16"/>
        <w:szCs w:val="16"/>
        <w:u w:val="single"/>
        <w:lang w:val="en-GB"/>
      </w:rPr>
      <w:t>and Fifteen (15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) seconds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BA"/>
    <w:rsid w:val="00107F71"/>
    <w:rsid w:val="00114130"/>
    <w:rsid w:val="00123A9A"/>
    <w:rsid w:val="0016762B"/>
    <w:rsid w:val="00295D1F"/>
    <w:rsid w:val="00355078"/>
    <w:rsid w:val="00404601"/>
    <w:rsid w:val="005041C7"/>
    <w:rsid w:val="005045B9"/>
    <w:rsid w:val="00504881"/>
    <w:rsid w:val="0052331F"/>
    <w:rsid w:val="00567FED"/>
    <w:rsid w:val="00601A53"/>
    <w:rsid w:val="00684C2F"/>
    <w:rsid w:val="006F0100"/>
    <w:rsid w:val="00725123"/>
    <w:rsid w:val="0073099F"/>
    <w:rsid w:val="00735D36"/>
    <w:rsid w:val="00780969"/>
    <w:rsid w:val="00786826"/>
    <w:rsid w:val="00794F93"/>
    <w:rsid w:val="007A6F30"/>
    <w:rsid w:val="00920DBA"/>
    <w:rsid w:val="009C3611"/>
    <w:rsid w:val="00A61FFE"/>
    <w:rsid w:val="00CE2CA0"/>
    <w:rsid w:val="00E74894"/>
    <w:rsid w:val="00EE40C4"/>
    <w:rsid w:val="00F21540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5800-94F6-4A67-A610-AB1CCCA5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DBA"/>
    <w:pPr>
      <w:ind w:left="720"/>
      <w:contextualSpacing/>
    </w:pPr>
  </w:style>
  <w:style w:type="paragraph" w:styleId="NoSpacing">
    <w:name w:val="No Spacing"/>
    <w:uiPriority w:val="1"/>
    <w:qFormat/>
    <w:rsid w:val="00920DB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DBA"/>
    <w:rPr>
      <w:rFonts w:ascii="Calibri" w:eastAsia="Calibri" w:hAnsi="Calibri" w:cs="Times New Roman"/>
    </w:rPr>
  </w:style>
  <w:style w:type="paragraph" w:customStyle="1" w:styleId="Default">
    <w:name w:val="Default"/>
    <w:rsid w:val="0092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BA"/>
    <w:rPr>
      <w:rFonts w:ascii="Calibri" w:eastAsia="Calibri" w:hAnsi="Calibri" w:cs="Times New Roman"/>
    </w:rPr>
  </w:style>
  <w:style w:type="paragraph" w:customStyle="1" w:styleId="SingleTxtG">
    <w:name w:val="_ Single Txt_G"/>
    <w:basedOn w:val="Normal"/>
    <w:qFormat/>
    <w:rsid w:val="00A61FF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A61FF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/>
      <w:b/>
      <w:sz w:val="28"/>
      <w:szCs w:val="20"/>
      <w:lang w:val="en-GB"/>
    </w:rPr>
  </w:style>
  <w:style w:type="paragraph" w:customStyle="1" w:styleId="H1G">
    <w:name w:val="_ H_1_G"/>
    <w:basedOn w:val="Normal"/>
    <w:next w:val="Normal"/>
    <w:qFormat/>
    <w:rsid w:val="00A61FF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styleId="EndnoteReference">
    <w:name w:val="endnote reference"/>
    <w:aliases w:val="1_G"/>
    <w:basedOn w:val="FootnoteReference"/>
    <w:uiPriority w:val="99"/>
    <w:qFormat/>
    <w:rsid w:val="00A61FFE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A61FFE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/>
      <w:sz w:val="18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A61FFE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1F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F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FF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47B84-EA19-4889-BCCE-8D3CF74F645C}"/>
</file>

<file path=customXml/itemProps2.xml><?xml version="1.0" encoding="utf-8"?>
<ds:datastoreItem xmlns:ds="http://schemas.openxmlformats.org/officeDocument/2006/customXml" ds:itemID="{9AA4F288-E425-499A-8D8D-5A457D1AAE1C}"/>
</file>

<file path=customXml/itemProps3.xml><?xml version="1.0" encoding="utf-8"?>
<ds:datastoreItem xmlns:ds="http://schemas.openxmlformats.org/officeDocument/2006/customXml" ds:itemID="{0E181750-4DBF-4D69-AF85-DA9A148B8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Owusu-Ansah</dc:creator>
  <cp:keywords/>
  <dc:description/>
  <cp:lastModifiedBy>mcgps</cp:lastModifiedBy>
  <cp:revision>2</cp:revision>
  <dcterms:created xsi:type="dcterms:W3CDTF">2019-11-06T07:44:00Z</dcterms:created>
  <dcterms:modified xsi:type="dcterms:W3CDTF">2019-11-06T07:44:00Z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