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13B3" w14:textId="77777777" w:rsidR="00731583" w:rsidRDefault="00731583" w:rsidP="00731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6A8A2E59" wp14:editId="5220EA84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1869A" w14:textId="77777777" w:rsidR="00731583" w:rsidRDefault="00731583" w:rsidP="00731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B5B436" w14:textId="77777777" w:rsidR="00731583" w:rsidRDefault="00731583" w:rsidP="00731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CF559C" w14:textId="77777777" w:rsidR="00731583" w:rsidRDefault="00731583" w:rsidP="00731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13FAEA" w14:textId="77777777" w:rsidR="00731583" w:rsidRDefault="00731583" w:rsidP="00731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8DDA86" w14:textId="77777777" w:rsidR="00731583" w:rsidRDefault="00731583" w:rsidP="00731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04EF4B" w14:textId="77777777" w:rsidR="00731583" w:rsidRPr="0093749F" w:rsidRDefault="00731583" w:rsidP="007315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315CD4F5" w14:textId="77777777" w:rsidR="00731583" w:rsidRPr="0093749F" w:rsidRDefault="00731583" w:rsidP="00731583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51628422" w14:textId="77777777" w:rsidR="00731583" w:rsidRPr="0093749F" w:rsidRDefault="00731583" w:rsidP="007315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>
        <w:rPr>
          <w:rFonts w:ascii="Times New Roman" w:hAnsi="Times New Roman" w:cs="Times New Roman"/>
          <w:b/>
          <w:szCs w:val="24"/>
        </w:rPr>
        <w:t>quatr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4B73F0FB" w14:textId="77777777" w:rsidR="00731583" w:rsidRPr="0073605D" w:rsidRDefault="00731583" w:rsidP="00731583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39F0A4DA" w14:textId="77777777" w:rsidR="00731583" w:rsidRPr="0093749F" w:rsidRDefault="00731583" w:rsidP="007315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Pr="00F4582B">
        <w:rPr>
          <w:rFonts w:ascii="Times New Roman" w:hAnsi="Times New Roman" w:cs="Times New Roman"/>
          <w:b/>
          <w:color w:val="000000" w:themeColor="text1"/>
          <w:szCs w:val="24"/>
        </w:rPr>
        <w:t>de la République Islamique d’Iran</w:t>
      </w:r>
    </w:p>
    <w:p w14:paraId="5FF1069A" w14:textId="77777777" w:rsidR="00731583" w:rsidRPr="0073605D" w:rsidRDefault="00731583" w:rsidP="00731583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3C971FC2" w14:textId="208CBAF3" w:rsidR="00731583" w:rsidRDefault="00731583" w:rsidP="00731583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>
        <w:rPr>
          <w:rFonts w:ascii="Times New Roman" w:hAnsi="Times New Roman"/>
          <w:bCs/>
          <w:szCs w:val="24"/>
          <w:lang w:val="fr-CH"/>
        </w:rPr>
        <w:t>0</w:t>
      </w:r>
      <w:r w:rsidR="00E917FE">
        <w:rPr>
          <w:rFonts w:ascii="Times New Roman" w:hAnsi="Times New Roman"/>
          <w:bCs/>
          <w:szCs w:val="24"/>
          <w:lang w:val="fr-CH"/>
        </w:rPr>
        <w:t>8</w:t>
      </w:r>
      <w:r>
        <w:rPr>
          <w:rFonts w:ascii="Times New Roman" w:hAnsi="Times New Roman"/>
          <w:bCs/>
          <w:szCs w:val="24"/>
          <w:lang w:val="fr-CH"/>
        </w:rPr>
        <w:t xml:space="preserve"> novembre</w:t>
      </w:r>
      <w:r w:rsidRPr="0093749F">
        <w:rPr>
          <w:rFonts w:ascii="Times New Roman" w:hAnsi="Times New Roman"/>
          <w:bCs/>
          <w:szCs w:val="24"/>
          <w:lang w:val="fr-CH"/>
        </w:rPr>
        <w:t xml:space="preserve"> 201</w:t>
      </w:r>
      <w:r>
        <w:rPr>
          <w:rFonts w:ascii="Times New Roman" w:hAnsi="Times New Roman"/>
          <w:bCs/>
          <w:szCs w:val="24"/>
          <w:lang w:val="fr-CH"/>
        </w:rPr>
        <w:t>9 /09 :00 – 12 :30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0CAA18D7" w14:textId="77777777" w:rsidR="00731583" w:rsidRPr="00267728" w:rsidRDefault="00731583" w:rsidP="00731583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7487AEE4" w14:textId="12910D9E" w:rsidR="00731583" w:rsidRPr="0093749F" w:rsidRDefault="00731583" w:rsidP="00731583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>Temps de parole :</w:t>
      </w:r>
      <w:r>
        <w:rPr>
          <w:rFonts w:ascii="Times New Roman" w:hAnsi="Times New Roman" w:cs="Times New Roman"/>
          <w:szCs w:val="24"/>
        </w:rPr>
        <w:t xml:space="preserve"> </w:t>
      </w:r>
      <w:r w:rsidR="004F4B43">
        <w:rPr>
          <w:rFonts w:ascii="Times New Roman" w:hAnsi="Times New Roman" w:cs="Times New Roman"/>
          <w:szCs w:val="24"/>
        </w:rPr>
        <w:t xml:space="preserve">1 </w:t>
      </w:r>
      <w:r w:rsidRPr="000544D7">
        <w:rPr>
          <w:rFonts w:ascii="Times New Roman" w:hAnsi="Times New Roman" w:cs="Times New Roman"/>
          <w:szCs w:val="24"/>
        </w:rPr>
        <w:t xml:space="preserve">min </w:t>
      </w:r>
      <w:r w:rsidR="004F4B43">
        <w:rPr>
          <w:rFonts w:ascii="Times New Roman" w:hAnsi="Times New Roman" w:cs="Times New Roman"/>
          <w:szCs w:val="24"/>
        </w:rPr>
        <w:t xml:space="preserve">05 </w:t>
      </w:r>
      <w:r w:rsidRPr="000544D7">
        <w:rPr>
          <w:rFonts w:ascii="Times New Roman" w:hAnsi="Times New Roman" w:cs="Times New Roman"/>
          <w:szCs w:val="24"/>
        </w:rPr>
        <w:t>s</w:t>
      </w:r>
    </w:p>
    <w:p w14:paraId="144D6947" w14:textId="77777777" w:rsidR="00731583" w:rsidRPr="0073605D" w:rsidRDefault="00731583" w:rsidP="00731583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8CC736D" w14:textId="77777777" w:rsidR="00731583" w:rsidRPr="0093749F" w:rsidRDefault="00731583" w:rsidP="007315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567503FF" w14:textId="77777777" w:rsidR="00731583" w:rsidRPr="0093749F" w:rsidRDefault="00731583" w:rsidP="00731583">
      <w:pPr>
        <w:spacing w:after="0"/>
        <w:jc w:val="center"/>
        <w:rPr>
          <w:rFonts w:ascii="Times New Roman" w:hAnsi="Times New Roman" w:cs="Times New Roman"/>
        </w:rPr>
      </w:pPr>
    </w:p>
    <w:p w14:paraId="6060BF49" w14:textId="77777777" w:rsidR="001576F3" w:rsidRDefault="001576F3" w:rsidP="001576F3">
      <w:pPr>
        <w:rPr>
          <w:rFonts w:ascii="Times New Roman" w:hAnsi="Times New Roman" w:cs="Times New Roman"/>
          <w:sz w:val="28"/>
          <w:szCs w:val="28"/>
        </w:rPr>
      </w:pPr>
    </w:p>
    <w:p w14:paraId="22C8041A" w14:textId="734CB24A" w:rsidR="001576F3" w:rsidRPr="00B759F8" w:rsidRDefault="001576F3" w:rsidP="001576F3">
      <w:pPr>
        <w:rPr>
          <w:rFonts w:ascii="Times New Roman" w:hAnsi="Times New Roman" w:cs="Times New Roman"/>
          <w:sz w:val="28"/>
          <w:szCs w:val="28"/>
        </w:rPr>
      </w:pPr>
      <w:r w:rsidRPr="00B759F8">
        <w:rPr>
          <w:rFonts w:ascii="Times New Roman" w:hAnsi="Times New Roman" w:cs="Times New Roman"/>
          <w:sz w:val="28"/>
          <w:szCs w:val="28"/>
        </w:rPr>
        <w:t>Merci Monsieur le Président,</w:t>
      </w:r>
    </w:p>
    <w:p w14:paraId="6E52123D" w14:textId="7AEDEA40" w:rsidR="001576F3" w:rsidRPr="00B759F8" w:rsidRDefault="001576F3" w:rsidP="001576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9F8">
        <w:rPr>
          <w:rFonts w:ascii="Times New Roman" w:hAnsi="Times New Roman" w:cs="Times New Roman"/>
          <w:sz w:val="28"/>
          <w:szCs w:val="28"/>
        </w:rPr>
        <w:t>Ma délégation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9F8">
        <w:rPr>
          <w:rFonts w:ascii="Times New Roman" w:hAnsi="Times New Roman" w:cs="Times New Roman"/>
          <w:sz w:val="28"/>
          <w:szCs w:val="28"/>
        </w:rPr>
        <w:t xml:space="preserve">salue la délégation de la République Islamique d’Iran pour la présentation de son troisième rapport national dans le cadre de </w:t>
      </w:r>
      <w:r w:rsidR="00FA0B37">
        <w:rPr>
          <w:rFonts w:ascii="Times New Roman" w:hAnsi="Times New Roman" w:cs="Times New Roman"/>
          <w:sz w:val="28"/>
          <w:szCs w:val="28"/>
        </w:rPr>
        <w:t>l’</w:t>
      </w:r>
      <w:r w:rsidRPr="00B759F8">
        <w:rPr>
          <w:rFonts w:ascii="Times New Roman" w:hAnsi="Times New Roman" w:cs="Times New Roman"/>
          <w:sz w:val="28"/>
          <w:szCs w:val="28"/>
        </w:rPr>
        <w:t>EPU.</w:t>
      </w:r>
    </w:p>
    <w:p w14:paraId="5D92A239" w14:textId="2C82434F" w:rsidR="001576F3" w:rsidRPr="00B759F8" w:rsidRDefault="001576F3" w:rsidP="001576F3">
      <w:pPr>
        <w:jc w:val="both"/>
        <w:rPr>
          <w:rFonts w:ascii="Times New Roman" w:hAnsi="Times New Roman" w:cs="Times New Roman"/>
          <w:sz w:val="28"/>
          <w:szCs w:val="28"/>
        </w:rPr>
      </w:pPr>
      <w:r w:rsidRPr="00B759F8">
        <w:rPr>
          <w:rFonts w:ascii="Times New Roman" w:hAnsi="Times New Roman" w:cs="Times New Roman"/>
          <w:sz w:val="28"/>
          <w:szCs w:val="28"/>
        </w:rPr>
        <w:t xml:space="preserve">La délégation du Mali félicite </w:t>
      </w:r>
      <w:r>
        <w:rPr>
          <w:rFonts w:ascii="Times New Roman" w:hAnsi="Times New Roman" w:cs="Times New Roman"/>
          <w:sz w:val="28"/>
          <w:szCs w:val="28"/>
        </w:rPr>
        <w:t>le Gouvernement i</w:t>
      </w:r>
      <w:r w:rsidRPr="00B759F8">
        <w:rPr>
          <w:rFonts w:ascii="Times New Roman" w:hAnsi="Times New Roman" w:cs="Times New Roman"/>
          <w:sz w:val="28"/>
          <w:szCs w:val="28"/>
        </w:rPr>
        <w:t>ran</w:t>
      </w:r>
      <w:r>
        <w:rPr>
          <w:rFonts w:ascii="Times New Roman" w:hAnsi="Times New Roman" w:cs="Times New Roman"/>
          <w:sz w:val="28"/>
          <w:szCs w:val="28"/>
        </w:rPr>
        <w:t>ien</w:t>
      </w:r>
      <w:r w:rsidRPr="00B759F8">
        <w:rPr>
          <w:rFonts w:ascii="Times New Roman" w:hAnsi="Times New Roman" w:cs="Times New Roman"/>
          <w:sz w:val="28"/>
          <w:szCs w:val="28"/>
        </w:rPr>
        <w:t xml:space="preserve"> pour </w:t>
      </w:r>
      <w:r w:rsidR="00866C4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es effort</w:t>
      </w:r>
      <w:r w:rsidRPr="00B759F8">
        <w:rPr>
          <w:rFonts w:ascii="Times New Roman" w:hAnsi="Times New Roman" w:cs="Times New Roman"/>
          <w:sz w:val="28"/>
          <w:szCs w:val="28"/>
        </w:rPr>
        <w:t>s</w:t>
      </w:r>
      <w:r w:rsidR="00866C41">
        <w:rPr>
          <w:rFonts w:ascii="Times New Roman" w:hAnsi="Times New Roman" w:cs="Times New Roman"/>
          <w:sz w:val="28"/>
          <w:szCs w:val="28"/>
        </w:rPr>
        <w:t xml:space="preserve"> </w:t>
      </w:r>
      <w:r w:rsidR="00D44BAE">
        <w:rPr>
          <w:rFonts w:ascii="Times New Roman" w:hAnsi="Times New Roman" w:cs="Times New Roman"/>
          <w:sz w:val="28"/>
          <w:szCs w:val="28"/>
        </w:rPr>
        <w:t>vis</w:t>
      </w:r>
      <w:r w:rsidR="00866C41">
        <w:rPr>
          <w:rFonts w:ascii="Times New Roman" w:hAnsi="Times New Roman" w:cs="Times New Roman"/>
          <w:sz w:val="28"/>
          <w:szCs w:val="28"/>
        </w:rPr>
        <w:t xml:space="preserve">ant à réduire </w:t>
      </w:r>
      <w:r>
        <w:rPr>
          <w:rFonts w:ascii="Times New Roman" w:hAnsi="Times New Roman" w:cs="Times New Roman"/>
          <w:sz w:val="28"/>
          <w:szCs w:val="28"/>
        </w:rPr>
        <w:t>la pauvreté</w:t>
      </w:r>
      <w:r w:rsidRPr="00B75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et </w:t>
      </w:r>
      <w:r w:rsidR="00866C41">
        <w:rPr>
          <w:rFonts w:ascii="Times New Roman" w:hAnsi="Times New Roman" w:cs="Times New Roman"/>
          <w:sz w:val="28"/>
          <w:szCs w:val="28"/>
        </w:rPr>
        <w:t>à accélérer le</w:t>
      </w:r>
      <w:r>
        <w:rPr>
          <w:rFonts w:ascii="Times New Roman" w:hAnsi="Times New Roman" w:cs="Times New Roman"/>
          <w:sz w:val="28"/>
          <w:szCs w:val="28"/>
        </w:rPr>
        <w:t xml:space="preserve"> développement économique et social</w:t>
      </w:r>
      <w:r w:rsidR="00866C41">
        <w:rPr>
          <w:rFonts w:ascii="Times New Roman" w:hAnsi="Times New Roman" w:cs="Times New Roman"/>
          <w:sz w:val="28"/>
          <w:szCs w:val="28"/>
        </w:rPr>
        <w:t xml:space="preserve"> de manière</w:t>
      </w:r>
      <w:r>
        <w:rPr>
          <w:rFonts w:ascii="Times New Roman" w:hAnsi="Times New Roman" w:cs="Times New Roman"/>
          <w:sz w:val="28"/>
          <w:szCs w:val="28"/>
        </w:rPr>
        <w:t xml:space="preserve"> à atténuer les disparités entre les zones urbaines et les zones rurales</w:t>
      </w:r>
      <w:r w:rsidR="00F4582B">
        <w:rPr>
          <w:rFonts w:ascii="Times New Roman" w:hAnsi="Times New Roman" w:cs="Times New Roman"/>
          <w:sz w:val="28"/>
          <w:szCs w:val="28"/>
        </w:rPr>
        <w:t>.</w:t>
      </w:r>
    </w:p>
    <w:p w14:paraId="602D7113" w14:textId="43582B81" w:rsidR="00410D5B" w:rsidRDefault="001576F3" w:rsidP="00410D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un esprit constructif, le Mali </w:t>
      </w:r>
      <w:r w:rsidR="00FA0B37">
        <w:rPr>
          <w:rFonts w:ascii="Times New Roman" w:hAnsi="Times New Roman" w:cs="Times New Roman"/>
          <w:sz w:val="28"/>
          <w:szCs w:val="28"/>
        </w:rPr>
        <w:t>exhorte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B37">
        <w:rPr>
          <w:rFonts w:ascii="Times New Roman" w:hAnsi="Times New Roman" w:cs="Times New Roman"/>
          <w:sz w:val="28"/>
          <w:szCs w:val="28"/>
        </w:rPr>
        <w:t>les</w:t>
      </w:r>
      <w:r>
        <w:rPr>
          <w:rFonts w:ascii="Times New Roman" w:hAnsi="Times New Roman" w:cs="Times New Roman"/>
          <w:sz w:val="28"/>
          <w:szCs w:val="28"/>
        </w:rPr>
        <w:t xml:space="preserve"> autorités iraniennes </w:t>
      </w:r>
      <w:r w:rsidR="00FA0B37">
        <w:rPr>
          <w:rFonts w:ascii="Times New Roman" w:hAnsi="Times New Roman" w:cs="Times New Roman"/>
          <w:sz w:val="28"/>
          <w:szCs w:val="28"/>
        </w:rPr>
        <w:t>à finaliser</w:t>
      </w:r>
      <w:r>
        <w:rPr>
          <w:rFonts w:ascii="Times New Roman" w:hAnsi="Times New Roman" w:cs="Times New Roman"/>
          <w:sz w:val="28"/>
          <w:szCs w:val="28"/>
        </w:rPr>
        <w:t xml:space="preserve"> le processus d’adoption du</w:t>
      </w:r>
      <w:r w:rsidRPr="00B759F8">
        <w:rPr>
          <w:rFonts w:ascii="Times New Roman" w:hAnsi="Times New Roman" w:cs="Times New Roman"/>
          <w:sz w:val="28"/>
          <w:szCs w:val="28"/>
        </w:rPr>
        <w:t xml:space="preserve"> projet de loi sur la protection des femmes contre la violence</w:t>
      </w:r>
      <w:r w:rsidR="00410D5B">
        <w:rPr>
          <w:rFonts w:ascii="Times New Roman" w:hAnsi="Times New Roman" w:cs="Times New Roman"/>
          <w:sz w:val="28"/>
          <w:szCs w:val="28"/>
        </w:rPr>
        <w:t>, qui est déjà</w:t>
      </w:r>
      <w:r w:rsidR="00F4582B">
        <w:rPr>
          <w:rFonts w:ascii="Times New Roman" w:hAnsi="Times New Roman" w:cs="Times New Roman"/>
          <w:sz w:val="28"/>
          <w:szCs w:val="28"/>
        </w:rPr>
        <w:t xml:space="preserve"> à un stade</w:t>
      </w:r>
      <w:r w:rsidR="00410D5B">
        <w:rPr>
          <w:rFonts w:ascii="Times New Roman" w:hAnsi="Times New Roman" w:cs="Times New Roman"/>
          <w:sz w:val="28"/>
          <w:szCs w:val="28"/>
        </w:rPr>
        <w:t xml:space="preserve"> avancé.</w:t>
      </w:r>
    </w:p>
    <w:p w14:paraId="2CE5F476" w14:textId="2889D340" w:rsidR="001576F3" w:rsidRPr="00B759F8" w:rsidRDefault="001576F3" w:rsidP="00410D5B">
      <w:pPr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B759F8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Pr="00B759F8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Mali souhaite plein succès à l’Iran à l’issue du présent examen. </w:t>
      </w:r>
    </w:p>
    <w:p w14:paraId="7E5A5560" w14:textId="0EE4BEA1" w:rsidR="00DE6B95" w:rsidRDefault="001576F3" w:rsidP="00F4582B">
      <w:pPr>
        <w:tabs>
          <w:tab w:val="left" w:pos="5580"/>
        </w:tabs>
        <w:jc w:val="both"/>
      </w:pPr>
      <w:r w:rsidRPr="00B759F8">
        <w:rPr>
          <w:rFonts w:ascii="Times New Roman" w:hAnsi="Times New Roman" w:cs="Times New Roman"/>
          <w:bCs/>
          <w:sz w:val="28"/>
          <w:szCs w:val="28"/>
          <w:lang w:val="fr-CH"/>
        </w:rPr>
        <w:t>Je vous remercie.</w:t>
      </w:r>
    </w:p>
    <w:sectPr w:rsidR="00DE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83"/>
    <w:rsid w:val="00155096"/>
    <w:rsid w:val="001576F3"/>
    <w:rsid w:val="00410D5B"/>
    <w:rsid w:val="004F4B43"/>
    <w:rsid w:val="00731583"/>
    <w:rsid w:val="00796BB5"/>
    <w:rsid w:val="007E370A"/>
    <w:rsid w:val="00866C41"/>
    <w:rsid w:val="00A93D09"/>
    <w:rsid w:val="00B03754"/>
    <w:rsid w:val="00D44BAE"/>
    <w:rsid w:val="00D807F2"/>
    <w:rsid w:val="00DE6B95"/>
    <w:rsid w:val="00E917FE"/>
    <w:rsid w:val="00F4582B"/>
    <w:rsid w:val="00FA0B37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BF15"/>
  <w15:chartTrackingRefBased/>
  <w15:docId w15:val="{D9C8EE59-7523-4349-966C-56713B82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83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2B1E5-4E8F-47D8-B8CD-B274B5C4E0DB}"/>
</file>

<file path=customXml/itemProps2.xml><?xml version="1.0" encoding="utf-8"?>
<ds:datastoreItem xmlns:ds="http://schemas.openxmlformats.org/officeDocument/2006/customXml" ds:itemID="{CA3B5731-DEE7-4FA3-9470-67EC7EFD95D2}"/>
</file>

<file path=customXml/itemProps3.xml><?xml version="1.0" encoding="utf-8"?>
<ds:datastoreItem xmlns:ds="http://schemas.openxmlformats.org/officeDocument/2006/customXml" ds:itemID="{77864A22-08D8-4617-BAF9-62F6014DA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2019-11-04T12:37:00Z</cp:lastPrinted>
  <dcterms:created xsi:type="dcterms:W3CDTF">2019-10-28T16:09:00Z</dcterms:created>
  <dcterms:modified xsi:type="dcterms:W3CDTF">2019-11-04T13:03:00Z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