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91" w:rsidRDefault="00341991" w:rsidP="00341991">
      <w:pPr>
        <w:spacing w:after="0" w:line="240" w:lineRule="auto"/>
        <w:jc w:val="center"/>
        <w:rPr>
          <w:rFonts w:ascii="Garamond" w:eastAsia="Times New Roman" w:hAnsi="Garamond" w:cs="Times New Roman"/>
          <w:sz w:val="20"/>
          <w:szCs w:val="20"/>
          <w:lang w:eastAsia="hr-HR"/>
        </w:rPr>
      </w:pPr>
      <w:r>
        <w:rPr>
          <w:rFonts w:ascii="Garamond" w:eastAsia="Times New Roman" w:hAnsi="Garamond" w:cs="Times New Roman"/>
          <w:noProof/>
          <w:sz w:val="20"/>
          <w:szCs w:val="20"/>
          <w:lang w:eastAsia="hr-HR"/>
        </w:rPr>
        <w:drawing>
          <wp:inline distT="0" distB="0" distL="0" distR="0" wp14:anchorId="468C8E4E" wp14:editId="193C23C6">
            <wp:extent cx="390525" cy="514350"/>
            <wp:effectExtent l="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p w:rsidR="00341991" w:rsidRPr="00F17568" w:rsidRDefault="00341991" w:rsidP="00341991">
      <w:pPr>
        <w:spacing w:after="0" w:line="240" w:lineRule="auto"/>
        <w:jc w:val="center"/>
        <w:rPr>
          <w:rFonts w:ascii="Garamond" w:eastAsia="Times New Roman" w:hAnsi="Garamond" w:cs="Times New Roman"/>
          <w:sz w:val="20"/>
          <w:szCs w:val="20"/>
          <w:lang w:eastAsia="hr-HR"/>
        </w:rPr>
      </w:pPr>
    </w:p>
    <w:p w:rsidR="00341991" w:rsidRPr="00F17568" w:rsidRDefault="00341991" w:rsidP="00341991">
      <w:pPr>
        <w:spacing w:after="0" w:line="240" w:lineRule="auto"/>
        <w:jc w:val="center"/>
        <w:rPr>
          <w:rFonts w:ascii="Garamond" w:eastAsia="Times New Roman" w:hAnsi="Garamond" w:cs="Times New Roman"/>
          <w:b/>
          <w:sz w:val="4"/>
          <w:szCs w:val="4"/>
          <w:lang w:eastAsia="hr-HR"/>
        </w:rPr>
      </w:pPr>
    </w:p>
    <w:p w:rsidR="00341991" w:rsidRPr="00F17568" w:rsidRDefault="00341991" w:rsidP="0034199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PERMANENET MISSION OF THE REPUBLIC OF CROATIA TO THE UNITED NATIONS AND OTHER INTERNATIONAL ORGANIZATIONS</w:t>
      </w:r>
    </w:p>
    <w:p w:rsidR="00341991" w:rsidRDefault="00341991" w:rsidP="00341991">
      <w:pPr>
        <w:spacing w:after="0" w:line="240" w:lineRule="auto"/>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GENEVA</w:t>
      </w:r>
    </w:p>
    <w:p w:rsidR="00341991" w:rsidRDefault="00341991" w:rsidP="00341991">
      <w:pPr>
        <w:spacing w:after="0" w:line="240" w:lineRule="auto"/>
        <w:jc w:val="center"/>
        <w:rPr>
          <w:rFonts w:ascii="Times New Roman" w:eastAsia="Times New Roman" w:hAnsi="Times New Roman" w:cs="Times New Roman"/>
          <w:b/>
          <w:sz w:val="24"/>
          <w:szCs w:val="24"/>
          <w:lang w:val="es-ES" w:eastAsia="hr-HR"/>
        </w:rPr>
      </w:pPr>
    </w:p>
    <w:p w:rsidR="00341991" w:rsidRDefault="00341991" w:rsidP="00341991">
      <w:pPr>
        <w:spacing w:after="0" w:line="240" w:lineRule="auto"/>
        <w:jc w:val="center"/>
        <w:rPr>
          <w:rFonts w:ascii="Times New Roman" w:eastAsia="Times New Roman" w:hAnsi="Times New Roman" w:cs="Times New Roman"/>
          <w:b/>
          <w:sz w:val="24"/>
          <w:szCs w:val="24"/>
          <w:lang w:val="es-ES" w:eastAsia="hr-HR"/>
        </w:rPr>
      </w:pPr>
    </w:p>
    <w:p w:rsidR="00341991" w:rsidRPr="00F17568" w:rsidRDefault="00341991" w:rsidP="00341991">
      <w:pPr>
        <w:spacing w:after="0" w:line="240" w:lineRule="auto"/>
        <w:jc w:val="center"/>
        <w:rPr>
          <w:rFonts w:ascii="Times New Roman" w:eastAsia="Times New Roman" w:hAnsi="Times New Roman" w:cs="Times New Roman"/>
          <w:b/>
          <w:sz w:val="24"/>
          <w:szCs w:val="24"/>
          <w:lang w:val="es-ES" w:eastAsia="hr-HR"/>
        </w:rPr>
      </w:pPr>
    </w:p>
    <w:p w:rsidR="00341991" w:rsidRPr="003862B0" w:rsidRDefault="00341991" w:rsidP="00341991">
      <w:pPr>
        <w:spacing w:after="0" w:line="240" w:lineRule="auto"/>
        <w:rPr>
          <w:rFonts w:ascii="Times New Roman" w:hAnsi="Times New Roman" w:cs="Times New Roman"/>
          <w:i/>
          <w:sz w:val="20"/>
          <w:szCs w:val="20"/>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sidRPr="003862B0">
        <w:rPr>
          <w:rFonts w:ascii="Times New Roman" w:hAnsi="Times New Roman" w:cs="Times New Roman"/>
          <w:i/>
          <w:sz w:val="20"/>
          <w:szCs w:val="20"/>
          <w:lang w:val="en-US"/>
        </w:rPr>
        <w:t>Check against delivery</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United Nations Human Rights Council</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Pr="00B136A9" w:rsidRDefault="00341991" w:rsidP="00341991">
      <w:pPr>
        <w:spacing w:after="0" w:line="240" w:lineRule="auto"/>
        <w:jc w:val="center"/>
        <w:rPr>
          <w:rFonts w:ascii="Times New Roman" w:hAnsi="Times New Roman" w:cs="Times New Roman"/>
          <w:b/>
          <w:sz w:val="28"/>
          <w:szCs w:val="28"/>
          <w:lang w:val="en-US"/>
        </w:rPr>
      </w:pPr>
      <w:r w:rsidRPr="00B136A9">
        <w:rPr>
          <w:rFonts w:ascii="Times New Roman" w:hAnsi="Times New Roman" w:cs="Times New Roman"/>
          <w:b/>
          <w:sz w:val="28"/>
          <w:szCs w:val="28"/>
          <w:lang w:val="en-US"/>
        </w:rPr>
        <w:t>34</w:t>
      </w:r>
      <w:r w:rsidRPr="00B136A9">
        <w:rPr>
          <w:rFonts w:ascii="Times New Roman" w:hAnsi="Times New Roman" w:cs="Times New Roman"/>
          <w:b/>
          <w:sz w:val="28"/>
          <w:szCs w:val="28"/>
          <w:vertAlign w:val="superscript"/>
          <w:lang w:val="en-US"/>
        </w:rPr>
        <w:t>th</w:t>
      </w:r>
      <w:r w:rsidRPr="00B136A9">
        <w:rPr>
          <w:rFonts w:ascii="Times New Roman" w:hAnsi="Times New Roman" w:cs="Times New Roman"/>
          <w:b/>
          <w:sz w:val="28"/>
          <w:szCs w:val="28"/>
          <w:lang w:val="en-US"/>
        </w:rPr>
        <w:t xml:space="preserve"> Session of the UPR Working Group</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Pr="00B136A9" w:rsidRDefault="00341991" w:rsidP="00341991">
      <w:pPr>
        <w:spacing w:after="0" w:line="240" w:lineRule="auto"/>
        <w:jc w:val="center"/>
        <w:rPr>
          <w:rFonts w:ascii="Times New Roman" w:hAnsi="Times New Roman" w:cs="Times New Roman"/>
          <w:b/>
          <w:sz w:val="28"/>
          <w:szCs w:val="28"/>
          <w:lang w:val="en-US"/>
        </w:rPr>
      </w:pPr>
      <w:r w:rsidRPr="00B136A9">
        <w:rPr>
          <w:rFonts w:ascii="Times New Roman" w:hAnsi="Times New Roman" w:cs="Times New Roman"/>
          <w:b/>
          <w:sz w:val="28"/>
          <w:szCs w:val="28"/>
          <w:lang w:val="en-US"/>
        </w:rPr>
        <w:t>Statement by the Republic of Croatia</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Pr="00B136A9" w:rsidRDefault="00341991" w:rsidP="0034199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4"/>
          <w:lang w:val="en-US"/>
        </w:rPr>
        <w:t xml:space="preserve"> </w:t>
      </w:r>
      <w:r w:rsidRPr="00B136A9">
        <w:rPr>
          <w:rFonts w:ascii="Times New Roman" w:hAnsi="Times New Roman" w:cs="Times New Roman"/>
          <w:b/>
          <w:sz w:val="28"/>
          <w:szCs w:val="28"/>
          <w:lang w:val="en-US"/>
        </w:rPr>
        <w:t xml:space="preserve">Review of </w:t>
      </w:r>
      <w:r w:rsidR="00AE603D">
        <w:rPr>
          <w:rFonts w:ascii="Times New Roman" w:hAnsi="Times New Roman" w:cs="Times New Roman"/>
          <w:b/>
          <w:sz w:val="28"/>
          <w:szCs w:val="28"/>
          <w:lang w:val="en-US"/>
        </w:rPr>
        <w:t>Bosnia and Herzegovina</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line="276" w:lineRule="auto"/>
        <w:jc w:val="both"/>
        <w:rPr>
          <w:rFonts w:ascii="Times New Roman" w:hAnsi="Times New Roman" w:cs="Times New Roman"/>
          <w:sz w:val="24"/>
          <w:lang w:val="en-GB"/>
        </w:rPr>
      </w:pPr>
    </w:p>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Pr="00293AD8" w:rsidRDefault="00341991" w:rsidP="0034199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Geneva, November 1</w:t>
      </w:r>
      <w:r w:rsidR="00AE603D">
        <w:rPr>
          <w:rFonts w:ascii="Times New Roman" w:hAnsi="Times New Roman" w:cs="Times New Roman"/>
          <w:b/>
          <w:sz w:val="24"/>
          <w:lang w:val="en-US"/>
        </w:rPr>
        <w:t>3</w:t>
      </w:r>
      <w:r>
        <w:rPr>
          <w:rFonts w:ascii="Times New Roman" w:hAnsi="Times New Roman" w:cs="Times New Roman"/>
          <w:b/>
          <w:sz w:val="24"/>
          <w:lang w:val="en-US"/>
        </w:rPr>
        <w:t>,</w:t>
      </w:r>
      <w:r w:rsidRPr="002576BB">
        <w:rPr>
          <w:rFonts w:ascii="Times New Roman" w:hAnsi="Times New Roman" w:cs="Times New Roman"/>
          <w:b/>
          <w:sz w:val="24"/>
          <w:lang w:val="en-US"/>
        </w:rPr>
        <w:t xml:space="preserve"> 201</w:t>
      </w:r>
      <w:r>
        <w:rPr>
          <w:rFonts w:ascii="Times New Roman" w:hAnsi="Times New Roman" w:cs="Times New Roman"/>
          <w:b/>
          <w:sz w:val="24"/>
          <w:lang w:val="en-US"/>
        </w:rPr>
        <w:t>9</w:t>
      </w:r>
    </w:p>
    <w:p w:rsidR="00AE603D" w:rsidRPr="00751E77" w:rsidRDefault="00AE603D" w:rsidP="00AE603D">
      <w:pPr>
        <w:spacing w:after="0" w:line="240" w:lineRule="auto"/>
        <w:jc w:val="both"/>
        <w:rPr>
          <w:rFonts w:ascii="Times New Roman" w:eastAsia="Arial Unicode MS" w:hAnsi="Times New Roman"/>
          <w:sz w:val="24"/>
          <w:szCs w:val="32"/>
          <w:lang w:val="en-GB"/>
        </w:rPr>
      </w:pPr>
    </w:p>
    <w:p w:rsidR="00AE603D" w:rsidRPr="00751E77" w:rsidRDefault="00AE603D" w:rsidP="00AE603D">
      <w:pPr>
        <w:spacing w:after="0" w:line="240" w:lineRule="auto"/>
        <w:jc w:val="both"/>
        <w:rPr>
          <w:rFonts w:ascii="Times New Roman" w:eastAsia="Arial Unicode MS" w:hAnsi="Times New Roman"/>
          <w:sz w:val="24"/>
          <w:szCs w:val="32"/>
          <w:lang w:val="en-GB"/>
        </w:rPr>
      </w:pPr>
    </w:p>
    <w:p w:rsidR="00AE603D" w:rsidRPr="00751E77" w:rsidRDefault="00AE603D" w:rsidP="00AE603D">
      <w:pPr>
        <w:spacing w:after="0" w:line="240" w:lineRule="auto"/>
        <w:jc w:val="both"/>
        <w:rPr>
          <w:rFonts w:ascii="Times New Roman" w:eastAsia="Arial Unicode MS" w:hAnsi="Times New Roman"/>
          <w:sz w:val="24"/>
          <w:szCs w:val="32"/>
          <w:lang w:val="en-GB"/>
        </w:rPr>
      </w:pPr>
    </w:p>
    <w:p w:rsidR="00AE603D" w:rsidRPr="00751E77" w:rsidRDefault="00AE603D" w:rsidP="00AE603D">
      <w:pPr>
        <w:spacing w:after="0" w:line="276" w:lineRule="auto"/>
        <w:jc w:val="both"/>
        <w:rPr>
          <w:rFonts w:ascii="Times New Roman" w:eastAsia="Arial Unicode MS" w:hAnsi="Times New Roman"/>
          <w:sz w:val="24"/>
          <w:szCs w:val="32"/>
          <w:lang w:val="en-GB"/>
        </w:rPr>
      </w:pPr>
      <w:r w:rsidRPr="00751E77">
        <w:rPr>
          <w:rFonts w:ascii="Times New Roman" w:eastAsia="Arial Unicode MS" w:hAnsi="Times New Roman"/>
          <w:sz w:val="24"/>
          <w:szCs w:val="32"/>
          <w:lang w:val="en-GB"/>
        </w:rPr>
        <w:lastRenderedPageBreak/>
        <w:t>Mr. President,</w:t>
      </w:r>
    </w:p>
    <w:p w:rsidR="00AE603D" w:rsidRPr="00751E77" w:rsidRDefault="00AE603D" w:rsidP="00AE603D">
      <w:pPr>
        <w:spacing w:after="0" w:line="276" w:lineRule="auto"/>
        <w:jc w:val="both"/>
        <w:rPr>
          <w:rFonts w:ascii="Times New Roman" w:eastAsia="Arial Unicode MS" w:hAnsi="Times New Roman"/>
          <w:sz w:val="24"/>
          <w:szCs w:val="32"/>
          <w:lang w:val="en-GB"/>
        </w:rPr>
      </w:pPr>
    </w:p>
    <w:p w:rsidR="00AE603D" w:rsidRPr="00751E77" w:rsidRDefault="00AE603D" w:rsidP="00AE603D">
      <w:pPr>
        <w:spacing w:after="0" w:line="276" w:lineRule="auto"/>
        <w:jc w:val="both"/>
        <w:rPr>
          <w:rFonts w:ascii="Times New Roman" w:eastAsia="Arial Unicode MS" w:hAnsi="Times New Roman"/>
          <w:sz w:val="24"/>
          <w:szCs w:val="32"/>
          <w:lang w:val="en-GB"/>
        </w:rPr>
      </w:pPr>
      <w:r w:rsidRPr="00751E77">
        <w:rPr>
          <w:rFonts w:ascii="Times New Roman" w:eastAsia="Arial Unicode MS" w:hAnsi="Times New Roman"/>
          <w:sz w:val="24"/>
          <w:szCs w:val="32"/>
          <w:lang w:val="en-GB"/>
        </w:rPr>
        <w:t xml:space="preserve">Croatia welcomes the delegation of Bosnia and Herzegovina and </w:t>
      </w:r>
      <w:r>
        <w:rPr>
          <w:rFonts w:ascii="Times New Roman" w:eastAsia="Arial Unicode MS" w:hAnsi="Times New Roman"/>
          <w:sz w:val="24"/>
          <w:szCs w:val="32"/>
          <w:lang w:val="en-GB"/>
        </w:rPr>
        <w:t>wishes to thank</w:t>
      </w:r>
      <w:r w:rsidRPr="00751E77">
        <w:rPr>
          <w:rFonts w:ascii="Times New Roman" w:eastAsia="Arial Unicode MS" w:hAnsi="Times New Roman"/>
          <w:sz w:val="24"/>
          <w:szCs w:val="32"/>
          <w:lang w:val="en-GB"/>
        </w:rPr>
        <w:t xml:space="preserve"> them for the presentation of their report. </w:t>
      </w:r>
    </w:p>
    <w:p w:rsidR="00AE603D" w:rsidRPr="00751E77" w:rsidRDefault="00AE603D" w:rsidP="00AE603D">
      <w:pPr>
        <w:spacing w:after="0" w:line="276" w:lineRule="auto"/>
        <w:jc w:val="both"/>
        <w:rPr>
          <w:rFonts w:ascii="Times New Roman" w:eastAsia="Arial Unicode MS" w:hAnsi="Times New Roman"/>
          <w:sz w:val="24"/>
          <w:szCs w:val="32"/>
          <w:lang w:val="en-US"/>
        </w:rPr>
      </w:pPr>
    </w:p>
    <w:p w:rsidR="00AE603D" w:rsidRPr="00751E77" w:rsidRDefault="00AE603D" w:rsidP="00AE603D">
      <w:pPr>
        <w:spacing w:after="0" w:line="276" w:lineRule="auto"/>
        <w:jc w:val="both"/>
        <w:rPr>
          <w:rFonts w:ascii="Times New Roman" w:hAnsi="Times New Roman"/>
          <w:bCs/>
          <w:sz w:val="24"/>
          <w:szCs w:val="24"/>
          <w:lang w:val="en-GB"/>
        </w:rPr>
      </w:pPr>
      <w:r w:rsidRPr="00751E77">
        <w:rPr>
          <w:rFonts w:ascii="Times New Roman" w:hAnsi="Times New Roman"/>
          <w:bCs/>
          <w:sz w:val="24"/>
          <w:szCs w:val="24"/>
          <w:lang w:val="en-GB"/>
        </w:rPr>
        <w:t xml:space="preserve">We commend the positive developments regarding the adoption and implementation of numerous strategies aimed at enhancing the protection of the rights of women and vulnerable groups, such as children, persons with disabilities and national minorities. </w:t>
      </w:r>
      <w:r w:rsidRPr="00751E77">
        <w:rPr>
          <w:rFonts w:ascii="Times New Roman" w:eastAsia="Arial Unicode MS" w:hAnsi="Times New Roman"/>
          <w:sz w:val="24"/>
          <w:szCs w:val="32"/>
          <w:lang w:val="en-GB"/>
        </w:rPr>
        <w:t>However, much remains to be done in terms of a comprehensive strategy and its implementation to ensure the enjoyment of equal human rights to all segments of society.</w:t>
      </w:r>
    </w:p>
    <w:p w:rsidR="00AE603D" w:rsidRPr="00751E77" w:rsidRDefault="00AE603D" w:rsidP="00AE603D">
      <w:pPr>
        <w:spacing w:after="0" w:line="276" w:lineRule="auto"/>
        <w:jc w:val="both"/>
        <w:rPr>
          <w:rFonts w:ascii="Times New Roman" w:hAnsi="Times New Roman"/>
          <w:bCs/>
          <w:sz w:val="24"/>
          <w:szCs w:val="24"/>
          <w:lang w:val="en-GB"/>
        </w:rPr>
      </w:pPr>
    </w:p>
    <w:p w:rsidR="00AE603D" w:rsidRPr="00751E77" w:rsidRDefault="00AE603D" w:rsidP="00AE603D">
      <w:pPr>
        <w:spacing w:after="0" w:line="276" w:lineRule="auto"/>
        <w:jc w:val="both"/>
        <w:rPr>
          <w:rFonts w:ascii="Times New Roman" w:eastAsia="Arial Unicode MS" w:hAnsi="Times New Roman"/>
          <w:sz w:val="24"/>
          <w:szCs w:val="32"/>
          <w:u w:val="single"/>
          <w:lang w:val="en-GB"/>
        </w:rPr>
      </w:pPr>
      <w:r w:rsidRPr="00751E77">
        <w:rPr>
          <w:rFonts w:ascii="Times New Roman" w:eastAsia="Arial Unicode MS" w:hAnsi="Times New Roman"/>
          <w:sz w:val="24"/>
          <w:szCs w:val="32"/>
          <w:u w:val="single"/>
          <w:lang w:val="en-GB"/>
        </w:rPr>
        <w:t>Therefore, we have four recommendations:</w:t>
      </w:r>
    </w:p>
    <w:p w:rsidR="00AE603D" w:rsidRPr="00751E77" w:rsidRDefault="00AE603D" w:rsidP="00AE603D">
      <w:pPr>
        <w:tabs>
          <w:tab w:val="left" w:pos="1019"/>
        </w:tabs>
        <w:spacing w:after="0" w:line="276" w:lineRule="auto"/>
        <w:jc w:val="both"/>
        <w:rPr>
          <w:rFonts w:ascii="Times New Roman" w:eastAsia="Arial Unicode MS" w:hAnsi="Times New Roman"/>
          <w:b/>
          <w:sz w:val="24"/>
          <w:szCs w:val="32"/>
          <w:lang w:val="en-GB"/>
        </w:rPr>
      </w:pPr>
    </w:p>
    <w:p w:rsidR="00AE603D" w:rsidRDefault="00AE603D" w:rsidP="00AE603D">
      <w:pPr>
        <w:pStyle w:val="Paragraphedeliste"/>
        <w:numPr>
          <w:ilvl w:val="0"/>
          <w:numId w:val="3"/>
        </w:numPr>
        <w:spacing w:after="0" w:line="276" w:lineRule="auto"/>
        <w:contextualSpacing w:val="0"/>
        <w:jc w:val="both"/>
        <w:rPr>
          <w:rFonts w:ascii="Times New Roman" w:eastAsia="Arial Unicode MS" w:hAnsi="Times New Roman"/>
          <w:b/>
          <w:sz w:val="24"/>
          <w:szCs w:val="32"/>
          <w:lang w:val="en-GB"/>
        </w:rPr>
      </w:pPr>
      <w:r>
        <w:rPr>
          <w:rFonts w:ascii="Times New Roman" w:eastAsia="Arial Unicode MS" w:hAnsi="Times New Roman"/>
          <w:b/>
          <w:sz w:val="24"/>
          <w:szCs w:val="32"/>
          <w:lang w:val="en-GB"/>
        </w:rPr>
        <w:t>Amend</w:t>
      </w:r>
      <w:r w:rsidRPr="00751E77">
        <w:rPr>
          <w:rFonts w:ascii="Times New Roman" w:eastAsia="Arial Unicode MS" w:hAnsi="Times New Roman"/>
          <w:b/>
          <w:sz w:val="24"/>
          <w:szCs w:val="32"/>
          <w:lang w:val="en-GB"/>
        </w:rPr>
        <w:t xml:space="preserve"> the Election Law </w:t>
      </w:r>
      <w:r>
        <w:rPr>
          <w:rFonts w:ascii="Times New Roman" w:eastAsia="Arial Unicode MS" w:hAnsi="Times New Roman"/>
          <w:b/>
          <w:sz w:val="24"/>
          <w:szCs w:val="32"/>
          <w:lang w:val="en-GB"/>
        </w:rPr>
        <w:t>as required by</w:t>
      </w:r>
      <w:r w:rsidRPr="00751E77">
        <w:rPr>
          <w:rFonts w:ascii="Times New Roman" w:eastAsia="Arial Unicode MS" w:hAnsi="Times New Roman"/>
          <w:b/>
          <w:sz w:val="24"/>
          <w:szCs w:val="32"/>
          <w:lang w:val="en-GB"/>
        </w:rPr>
        <w:t xml:space="preserve"> the ruling of</w:t>
      </w:r>
      <w:bookmarkStart w:id="0" w:name="_GoBack"/>
      <w:bookmarkEnd w:id="0"/>
      <w:r w:rsidRPr="00751E77">
        <w:rPr>
          <w:rFonts w:ascii="Times New Roman" w:eastAsia="Arial Unicode MS" w:hAnsi="Times New Roman"/>
          <w:b/>
          <w:sz w:val="24"/>
          <w:szCs w:val="32"/>
          <w:lang w:val="en-GB"/>
        </w:rPr>
        <w:t xml:space="preserve"> the Constitutional Court </w:t>
      </w:r>
      <w:r w:rsidRPr="007E3294">
        <w:rPr>
          <w:rFonts w:ascii="Times New Roman" w:eastAsia="Arial Unicode MS" w:hAnsi="Times New Roman"/>
          <w:b/>
          <w:sz w:val="24"/>
          <w:szCs w:val="32"/>
          <w:lang w:val="en-GB"/>
        </w:rPr>
        <w:t xml:space="preserve">and the </w:t>
      </w:r>
      <w:r>
        <w:rPr>
          <w:rFonts w:ascii="Times New Roman" w:eastAsia="Arial Unicode MS" w:hAnsi="Times New Roman"/>
          <w:b/>
          <w:sz w:val="24"/>
          <w:szCs w:val="32"/>
          <w:lang w:val="en-GB"/>
        </w:rPr>
        <w:t xml:space="preserve">constitutional </w:t>
      </w:r>
      <w:r w:rsidRPr="007E3294">
        <w:rPr>
          <w:rFonts w:ascii="Times New Roman" w:eastAsia="Arial Unicode MS" w:hAnsi="Times New Roman"/>
          <w:b/>
          <w:sz w:val="24"/>
          <w:szCs w:val="32"/>
          <w:lang w:val="en-GB"/>
        </w:rPr>
        <w:t xml:space="preserve">principle of non-discrimination </w:t>
      </w:r>
      <w:r w:rsidRPr="00751E77">
        <w:rPr>
          <w:rFonts w:ascii="Times New Roman" w:eastAsia="Arial Unicode MS" w:hAnsi="Times New Roman"/>
          <w:b/>
          <w:sz w:val="24"/>
          <w:szCs w:val="32"/>
          <w:lang w:val="en-GB"/>
        </w:rPr>
        <w:t xml:space="preserve">in order to guarantee full equality of all the constituent peoples </w:t>
      </w:r>
      <w:r w:rsidRPr="007E3294">
        <w:rPr>
          <w:rFonts w:ascii="Times New Roman" w:eastAsia="Arial Unicode MS" w:hAnsi="Times New Roman"/>
          <w:b/>
          <w:sz w:val="24"/>
          <w:szCs w:val="32"/>
          <w:lang w:val="en-GB"/>
        </w:rPr>
        <w:t xml:space="preserve">and their legitimate representation </w:t>
      </w:r>
      <w:r w:rsidRPr="00751E77">
        <w:rPr>
          <w:rFonts w:ascii="Times New Roman" w:eastAsia="Arial Unicode MS" w:hAnsi="Times New Roman"/>
          <w:b/>
          <w:sz w:val="24"/>
          <w:szCs w:val="32"/>
          <w:lang w:val="en-GB"/>
        </w:rPr>
        <w:t xml:space="preserve">at all levels, especially </w:t>
      </w:r>
      <w:r>
        <w:rPr>
          <w:rFonts w:ascii="Times New Roman" w:eastAsia="Arial Unicode MS" w:hAnsi="Times New Roman"/>
          <w:b/>
          <w:sz w:val="24"/>
          <w:szCs w:val="32"/>
          <w:lang w:val="en-GB"/>
        </w:rPr>
        <w:t>of</w:t>
      </w:r>
      <w:r w:rsidRPr="00751E77">
        <w:rPr>
          <w:rFonts w:ascii="Times New Roman" w:eastAsia="Arial Unicode MS" w:hAnsi="Times New Roman"/>
          <w:b/>
          <w:sz w:val="24"/>
          <w:szCs w:val="32"/>
          <w:lang w:val="en-GB"/>
        </w:rPr>
        <w:t xml:space="preserve"> Croats as the least numerous constituent people.</w:t>
      </w:r>
    </w:p>
    <w:p w:rsidR="00AE603D" w:rsidRPr="00751E77" w:rsidRDefault="00AE603D" w:rsidP="00AE603D">
      <w:pPr>
        <w:pStyle w:val="Paragraphedeliste"/>
        <w:spacing w:after="0" w:line="276" w:lineRule="auto"/>
        <w:ind w:left="717"/>
        <w:contextualSpacing w:val="0"/>
        <w:jc w:val="both"/>
        <w:rPr>
          <w:rFonts w:ascii="Times New Roman" w:eastAsia="Arial Unicode MS" w:hAnsi="Times New Roman"/>
          <w:b/>
          <w:sz w:val="24"/>
          <w:szCs w:val="32"/>
          <w:lang w:val="en-GB"/>
        </w:rPr>
      </w:pPr>
    </w:p>
    <w:p w:rsidR="00AE603D" w:rsidRDefault="00AE603D" w:rsidP="00AE603D">
      <w:pPr>
        <w:pStyle w:val="Paragraphedeliste"/>
        <w:numPr>
          <w:ilvl w:val="0"/>
          <w:numId w:val="3"/>
        </w:numPr>
        <w:spacing w:after="0" w:line="276" w:lineRule="auto"/>
        <w:ind w:left="714" w:hanging="357"/>
        <w:contextualSpacing w:val="0"/>
        <w:jc w:val="both"/>
        <w:rPr>
          <w:rFonts w:ascii="Times New Roman" w:eastAsia="Arial Unicode MS" w:hAnsi="Times New Roman"/>
          <w:b/>
          <w:sz w:val="24"/>
          <w:szCs w:val="32"/>
          <w:lang w:val="en-GB"/>
        </w:rPr>
      </w:pPr>
      <w:r w:rsidRPr="00751E77">
        <w:rPr>
          <w:rFonts w:ascii="Times New Roman" w:eastAsia="Arial Unicode MS" w:hAnsi="Times New Roman"/>
          <w:b/>
          <w:sz w:val="24"/>
          <w:szCs w:val="32"/>
          <w:lang w:val="en-GB"/>
        </w:rPr>
        <w:t xml:space="preserve">Reform the public RTV broadcasters with the goal of ensuring </w:t>
      </w:r>
      <w:r>
        <w:rPr>
          <w:rFonts w:ascii="Times New Roman" w:eastAsia="Arial Unicode MS" w:hAnsi="Times New Roman"/>
          <w:b/>
          <w:sz w:val="24"/>
          <w:szCs w:val="32"/>
          <w:lang w:val="en-GB"/>
        </w:rPr>
        <w:t xml:space="preserve">that </w:t>
      </w:r>
      <w:r w:rsidRPr="00751E77">
        <w:rPr>
          <w:rFonts w:ascii="Times New Roman" w:eastAsia="Arial Unicode MS" w:hAnsi="Times New Roman"/>
          <w:b/>
          <w:sz w:val="24"/>
          <w:szCs w:val="32"/>
          <w:lang w:val="en-GB"/>
        </w:rPr>
        <w:t xml:space="preserve">they </w:t>
      </w:r>
      <w:r>
        <w:rPr>
          <w:rFonts w:ascii="Times New Roman" w:eastAsia="Arial Unicode MS" w:hAnsi="Times New Roman"/>
          <w:b/>
          <w:sz w:val="24"/>
          <w:szCs w:val="32"/>
          <w:lang w:val="en-GB"/>
        </w:rPr>
        <w:t>serve</w:t>
      </w:r>
      <w:r w:rsidRPr="00751E77">
        <w:rPr>
          <w:rFonts w:ascii="Times New Roman" w:eastAsia="Arial Unicode MS" w:hAnsi="Times New Roman"/>
          <w:b/>
          <w:sz w:val="24"/>
          <w:szCs w:val="32"/>
          <w:lang w:val="en-GB"/>
        </w:rPr>
        <w:t xml:space="preserve"> to all segments of the society through the equal use of all official languages </w:t>
      </w:r>
      <w:r>
        <w:rPr>
          <w:rFonts w:ascii="Times New Roman" w:eastAsia="Arial Unicode MS" w:hAnsi="Times New Roman"/>
          <w:b/>
          <w:sz w:val="24"/>
          <w:szCs w:val="32"/>
          <w:lang w:val="en-GB"/>
        </w:rPr>
        <w:t>of</w:t>
      </w:r>
      <w:r w:rsidRPr="00751E77">
        <w:rPr>
          <w:rFonts w:ascii="Times New Roman" w:eastAsia="Arial Unicode MS" w:hAnsi="Times New Roman"/>
          <w:b/>
          <w:sz w:val="24"/>
          <w:szCs w:val="32"/>
          <w:lang w:val="en-GB"/>
        </w:rPr>
        <w:t xml:space="preserve"> Bosnia and Herzegovina.</w:t>
      </w:r>
    </w:p>
    <w:p w:rsidR="00AE603D" w:rsidRPr="00751E77" w:rsidRDefault="00AE603D" w:rsidP="00AE603D">
      <w:pPr>
        <w:pStyle w:val="Paragraphedeliste"/>
        <w:spacing w:after="0" w:line="276" w:lineRule="auto"/>
        <w:ind w:left="714"/>
        <w:contextualSpacing w:val="0"/>
        <w:jc w:val="both"/>
        <w:rPr>
          <w:rFonts w:ascii="Times New Roman" w:eastAsia="Arial Unicode MS" w:hAnsi="Times New Roman"/>
          <w:b/>
          <w:sz w:val="24"/>
          <w:szCs w:val="32"/>
          <w:lang w:val="en-GB"/>
        </w:rPr>
      </w:pPr>
    </w:p>
    <w:p w:rsidR="00AE603D" w:rsidRDefault="00AE603D" w:rsidP="00AE603D">
      <w:pPr>
        <w:pStyle w:val="Paragraphedeliste"/>
        <w:numPr>
          <w:ilvl w:val="0"/>
          <w:numId w:val="3"/>
        </w:numPr>
        <w:spacing w:after="0" w:line="276" w:lineRule="auto"/>
        <w:ind w:left="714" w:hanging="357"/>
        <w:contextualSpacing w:val="0"/>
        <w:jc w:val="both"/>
        <w:rPr>
          <w:rFonts w:ascii="Times New Roman" w:eastAsia="Arial Unicode MS" w:hAnsi="Times New Roman"/>
          <w:b/>
          <w:sz w:val="24"/>
          <w:szCs w:val="32"/>
          <w:lang w:val="en-GB"/>
        </w:rPr>
      </w:pPr>
      <w:r w:rsidRPr="00751E77">
        <w:rPr>
          <w:rFonts w:ascii="Times New Roman" w:eastAsia="Arial Unicode MS" w:hAnsi="Times New Roman"/>
          <w:b/>
          <w:sz w:val="24"/>
          <w:szCs w:val="32"/>
          <w:lang w:val="en-GB"/>
        </w:rPr>
        <w:t>Provide access to education and protect the right to education in the mother tongue</w:t>
      </w:r>
      <w:r>
        <w:rPr>
          <w:rFonts w:ascii="Times New Roman" w:eastAsia="Arial Unicode MS" w:hAnsi="Times New Roman"/>
          <w:b/>
          <w:sz w:val="24"/>
          <w:szCs w:val="32"/>
          <w:lang w:val="en-GB"/>
        </w:rPr>
        <w:t>s</w:t>
      </w:r>
      <w:r w:rsidRPr="00751E77">
        <w:rPr>
          <w:rFonts w:ascii="Times New Roman" w:eastAsia="Arial Unicode MS" w:hAnsi="Times New Roman"/>
          <w:b/>
          <w:sz w:val="24"/>
          <w:szCs w:val="32"/>
          <w:lang w:val="en-GB"/>
        </w:rPr>
        <w:t xml:space="preserve"> of the three constituent peoples</w:t>
      </w:r>
      <w:r>
        <w:rPr>
          <w:rFonts w:ascii="Times New Roman" w:eastAsia="Arial Unicode MS" w:hAnsi="Times New Roman"/>
          <w:b/>
          <w:sz w:val="24"/>
          <w:szCs w:val="32"/>
          <w:lang w:val="en-GB"/>
        </w:rPr>
        <w:t>,</w:t>
      </w:r>
      <w:r w:rsidRPr="00751E77">
        <w:rPr>
          <w:rFonts w:ascii="Times New Roman" w:eastAsia="Arial Unicode MS" w:hAnsi="Times New Roman"/>
          <w:b/>
          <w:sz w:val="24"/>
          <w:szCs w:val="32"/>
          <w:lang w:val="en-GB"/>
        </w:rPr>
        <w:t xml:space="preserve"> in a tolerant and inclusive education system that will prevent assimilation.</w:t>
      </w:r>
    </w:p>
    <w:p w:rsidR="00AE603D" w:rsidRPr="00751E77" w:rsidRDefault="00AE603D" w:rsidP="00AE603D">
      <w:pPr>
        <w:pStyle w:val="Paragraphedeliste"/>
        <w:spacing w:after="0" w:line="276" w:lineRule="auto"/>
        <w:ind w:left="714"/>
        <w:contextualSpacing w:val="0"/>
        <w:jc w:val="both"/>
        <w:rPr>
          <w:rFonts w:ascii="Times New Roman" w:eastAsia="Arial Unicode MS" w:hAnsi="Times New Roman"/>
          <w:b/>
          <w:sz w:val="24"/>
          <w:szCs w:val="32"/>
          <w:lang w:val="en-GB"/>
        </w:rPr>
      </w:pPr>
    </w:p>
    <w:p w:rsidR="00AE603D" w:rsidRPr="00751E77" w:rsidRDefault="00AE603D" w:rsidP="00AE603D">
      <w:pPr>
        <w:pStyle w:val="Paragraphedeliste"/>
        <w:numPr>
          <w:ilvl w:val="0"/>
          <w:numId w:val="3"/>
        </w:numPr>
        <w:spacing w:after="0" w:line="276" w:lineRule="auto"/>
        <w:contextualSpacing w:val="0"/>
        <w:jc w:val="both"/>
        <w:rPr>
          <w:rFonts w:ascii="Times New Roman" w:hAnsi="Times New Roman"/>
          <w:b/>
          <w:bCs/>
          <w:sz w:val="24"/>
          <w:szCs w:val="24"/>
          <w:lang w:val="en-GB"/>
        </w:rPr>
      </w:pPr>
      <w:r w:rsidRPr="00751E77">
        <w:rPr>
          <w:rFonts w:ascii="Times New Roman" w:eastAsia="Arial Unicode MS" w:hAnsi="Times New Roman"/>
          <w:b/>
          <w:sz w:val="24"/>
          <w:szCs w:val="32"/>
          <w:lang w:val="en-GB"/>
        </w:rPr>
        <w:t>Strengthen the professionalism and independence of the judiciary system and improve the level of expertise of the prosecution, as well as of the courts, to ensure the enforcement of European and international standards in the prosecution of war crimes.</w:t>
      </w:r>
    </w:p>
    <w:p w:rsidR="00AE603D" w:rsidRPr="00751E77" w:rsidRDefault="00AE603D" w:rsidP="00AE603D">
      <w:pPr>
        <w:spacing w:after="0" w:line="276" w:lineRule="auto"/>
        <w:jc w:val="both"/>
        <w:rPr>
          <w:rFonts w:ascii="Times New Roman" w:hAnsi="Times New Roman"/>
          <w:bCs/>
          <w:sz w:val="24"/>
          <w:szCs w:val="24"/>
          <w:lang w:val="en-GB"/>
        </w:rPr>
      </w:pPr>
    </w:p>
    <w:p w:rsidR="00AE603D" w:rsidRPr="00751E77" w:rsidRDefault="00AE603D" w:rsidP="00AE603D">
      <w:pPr>
        <w:spacing w:after="0" w:line="276" w:lineRule="auto"/>
        <w:jc w:val="both"/>
        <w:rPr>
          <w:rFonts w:ascii="Times New Roman" w:eastAsia="Arial Unicode MS" w:hAnsi="Times New Roman"/>
          <w:sz w:val="24"/>
          <w:szCs w:val="32"/>
          <w:lang w:val="en-GB"/>
        </w:rPr>
      </w:pPr>
    </w:p>
    <w:p w:rsidR="00AE603D" w:rsidRPr="00751E77" w:rsidRDefault="00AE603D" w:rsidP="00AE603D">
      <w:pPr>
        <w:spacing w:line="276" w:lineRule="auto"/>
        <w:jc w:val="both"/>
        <w:rPr>
          <w:rFonts w:ascii="Times New Roman" w:hAnsi="Times New Roman"/>
          <w:sz w:val="24"/>
          <w:szCs w:val="24"/>
          <w:lang w:val="en-US"/>
        </w:rPr>
      </w:pPr>
      <w:r w:rsidRPr="00751E77">
        <w:rPr>
          <w:rFonts w:ascii="Times New Roman" w:hAnsi="Times New Roman"/>
          <w:sz w:val="24"/>
          <w:szCs w:val="24"/>
          <w:lang w:val="en-US"/>
        </w:rPr>
        <w:t xml:space="preserve">Croatia commends </w:t>
      </w:r>
      <w:r w:rsidRPr="00751E77">
        <w:rPr>
          <w:rFonts w:ascii="Times New Roman" w:eastAsia="Arial Unicode MS" w:hAnsi="Times New Roman"/>
          <w:sz w:val="24"/>
          <w:szCs w:val="32"/>
          <w:lang w:val="en-GB"/>
        </w:rPr>
        <w:t>Bosnia and Herzegovina</w:t>
      </w:r>
      <w:r w:rsidRPr="00751E77">
        <w:rPr>
          <w:rFonts w:ascii="Times New Roman" w:hAnsi="Times New Roman"/>
          <w:sz w:val="24"/>
          <w:szCs w:val="24"/>
          <w:lang w:val="en-US"/>
        </w:rPr>
        <w:t xml:space="preserve"> for the progress achieved </w:t>
      </w:r>
      <w:r>
        <w:rPr>
          <w:rFonts w:ascii="Times New Roman" w:hAnsi="Times New Roman"/>
          <w:sz w:val="24"/>
          <w:szCs w:val="24"/>
          <w:lang w:val="en-US"/>
        </w:rPr>
        <w:t xml:space="preserve">so far </w:t>
      </w:r>
      <w:r w:rsidRPr="00751E77">
        <w:rPr>
          <w:rFonts w:ascii="Times New Roman" w:hAnsi="Times New Roman"/>
          <w:sz w:val="24"/>
          <w:szCs w:val="24"/>
          <w:lang w:val="en-US"/>
        </w:rPr>
        <w:t>and wishes them a successful review session.</w:t>
      </w:r>
    </w:p>
    <w:p w:rsidR="00AE603D" w:rsidRPr="00751E77" w:rsidRDefault="00AE603D" w:rsidP="00AE603D">
      <w:pPr>
        <w:spacing w:after="0" w:line="276" w:lineRule="auto"/>
        <w:jc w:val="both"/>
        <w:rPr>
          <w:rFonts w:ascii="Times New Roman" w:eastAsia="Arial Unicode MS" w:hAnsi="Times New Roman"/>
          <w:sz w:val="24"/>
          <w:szCs w:val="32"/>
          <w:lang w:val="en-GB"/>
        </w:rPr>
      </w:pPr>
      <w:r w:rsidRPr="00751E77">
        <w:rPr>
          <w:rFonts w:ascii="Times New Roman" w:eastAsia="Arial Unicode MS" w:hAnsi="Times New Roman"/>
          <w:sz w:val="24"/>
          <w:szCs w:val="32"/>
          <w:lang w:val="en-GB"/>
        </w:rPr>
        <w:t>I Thank you.</w:t>
      </w:r>
    </w:p>
    <w:p w:rsidR="00817C09" w:rsidRPr="00341991" w:rsidRDefault="00F67550" w:rsidP="00341991">
      <w:pPr>
        <w:spacing w:line="276" w:lineRule="auto"/>
        <w:rPr>
          <w:rFonts w:ascii="Times New Roman" w:hAnsi="Times New Roman" w:cs="Times New Roman"/>
          <w:sz w:val="24"/>
          <w:szCs w:val="24"/>
          <w:lang w:val="en-IE"/>
        </w:rPr>
      </w:pPr>
    </w:p>
    <w:sectPr w:rsidR="00817C09" w:rsidRPr="0034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C5732"/>
    <w:multiLevelType w:val="hybridMultilevel"/>
    <w:tmpl w:val="C24EB90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 w15:restartNumberingAfterBreak="0">
    <w:nsid w:val="5C515C83"/>
    <w:multiLevelType w:val="hybridMultilevel"/>
    <w:tmpl w:val="7F426C20"/>
    <w:lvl w:ilvl="0" w:tplc="69182904">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3D0B3B"/>
    <w:multiLevelType w:val="hybridMultilevel"/>
    <w:tmpl w:val="6706CB20"/>
    <w:lvl w:ilvl="0" w:tplc="041A000F">
      <w:start w:val="1"/>
      <w:numFmt w:val="decimal"/>
      <w:lvlText w:val="%1."/>
      <w:lvlJc w:val="left"/>
      <w:pPr>
        <w:ind w:left="717" w:hanging="360"/>
      </w:pPr>
    </w:lvl>
    <w:lvl w:ilvl="1" w:tplc="041A0019">
      <w:start w:val="1"/>
      <w:numFmt w:val="lowerLetter"/>
      <w:lvlText w:val="%2."/>
      <w:lvlJc w:val="left"/>
      <w:pPr>
        <w:ind w:left="1437" w:hanging="360"/>
      </w:pPr>
    </w:lvl>
    <w:lvl w:ilvl="2" w:tplc="041A001B">
      <w:start w:val="1"/>
      <w:numFmt w:val="lowerRoman"/>
      <w:lvlText w:val="%3."/>
      <w:lvlJc w:val="right"/>
      <w:pPr>
        <w:ind w:left="2157" w:hanging="180"/>
      </w:pPr>
    </w:lvl>
    <w:lvl w:ilvl="3" w:tplc="041A000F">
      <w:start w:val="1"/>
      <w:numFmt w:val="decimal"/>
      <w:lvlText w:val="%4."/>
      <w:lvlJc w:val="left"/>
      <w:pPr>
        <w:ind w:left="2877" w:hanging="360"/>
      </w:pPr>
    </w:lvl>
    <w:lvl w:ilvl="4" w:tplc="041A0019">
      <w:start w:val="1"/>
      <w:numFmt w:val="lowerLetter"/>
      <w:lvlText w:val="%5."/>
      <w:lvlJc w:val="left"/>
      <w:pPr>
        <w:ind w:left="3597" w:hanging="360"/>
      </w:pPr>
    </w:lvl>
    <w:lvl w:ilvl="5" w:tplc="041A001B">
      <w:start w:val="1"/>
      <w:numFmt w:val="lowerRoman"/>
      <w:lvlText w:val="%6."/>
      <w:lvlJc w:val="right"/>
      <w:pPr>
        <w:ind w:left="4317" w:hanging="180"/>
      </w:pPr>
    </w:lvl>
    <w:lvl w:ilvl="6" w:tplc="041A000F">
      <w:start w:val="1"/>
      <w:numFmt w:val="decimal"/>
      <w:lvlText w:val="%7."/>
      <w:lvlJc w:val="left"/>
      <w:pPr>
        <w:ind w:left="5037" w:hanging="360"/>
      </w:pPr>
    </w:lvl>
    <w:lvl w:ilvl="7" w:tplc="041A0019">
      <w:start w:val="1"/>
      <w:numFmt w:val="lowerLetter"/>
      <w:lvlText w:val="%8."/>
      <w:lvlJc w:val="left"/>
      <w:pPr>
        <w:ind w:left="5757" w:hanging="360"/>
      </w:pPr>
    </w:lvl>
    <w:lvl w:ilvl="8" w:tplc="041A001B">
      <w:start w:val="1"/>
      <w:numFmt w:val="lowerRoman"/>
      <w:lvlText w:val="%9."/>
      <w:lvlJc w:val="right"/>
      <w:pPr>
        <w:ind w:left="647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91"/>
    <w:rsid w:val="00341991"/>
    <w:rsid w:val="005D013D"/>
    <w:rsid w:val="005D0E6C"/>
    <w:rsid w:val="00AE603D"/>
    <w:rsid w:val="00AF520F"/>
    <w:rsid w:val="00D301CE"/>
    <w:rsid w:val="00F67550"/>
    <w:rsid w:val="00F813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C1EE"/>
  <w15:chartTrackingRefBased/>
  <w15:docId w15:val="{38FB0A73-DF0D-45A3-B641-E248B6AA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9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1991"/>
    <w:pPr>
      <w:ind w:left="720"/>
      <w:contextualSpacing/>
    </w:pPr>
  </w:style>
  <w:style w:type="character" w:styleId="Marquedecommentaire">
    <w:name w:val="annotation reference"/>
    <w:basedOn w:val="Policepardfaut"/>
    <w:uiPriority w:val="99"/>
    <w:semiHidden/>
    <w:unhideWhenUsed/>
    <w:rsid w:val="00341991"/>
    <w:rPr>
      <w:sz w:val="16"/>
      <w:szCs w:val="16"/>
    </w:rPr>
  </w:style>
  <w:style w:type="paragraph" w:styleId="Commentaire">
    <w:name w:val="annotation text"/>
    <w:basedOn w:val="Normal"/>
    <w:link w:val="CommentaireCar"/>
    <w:uiPriority w:val="99"/>
    <w:semiHidden/>
    <w:unhideWhenUsed/>
    <w:rsid w:val="00341991"/>
    <w:pPr>
      <w:spacing w:after="200" w:line="240" w:lineRule="auto"/>
    </w:pPr>
    <w:rPr>
      <w:rFonts w:ascii="Times New Roman" w:eastAsia="Calibri" w:hAnsi="Times New Roman" w:cs="Times New Roman"/>
      <w:b/>
      <w:sz w:val="20"/>
      <w:szCs w:val="20"/>
    </w:rPr>
  </w:style>
  <w:style w:type="character" w:customStyle="1" w:styleId="CommentaireCar">
    <w:name w:val="Commentaire Car"/>
    <w:basedOn w:val="Policepardfaut"/>
    <w:link w:val="Commentaire"/>
    <w:uiPriority w:val="99"/>
    <w:semiHidden/>
    <w:rsid w:val="00341991"/>
    <w:rPr>
      <w:rFonts w:ascii="Times New Roman" w:eastAsia="Calibri" w:hAnsi="Times New Roman" w:cs="Times New Roman"/>
      <w:b/>
      <w:sz w:val="20"/>
      <w:szCs w:val="20"/>
    </w:rPr>
  </w:style>
  <w:style w:type="paragraph" w:styleId="Textedebulles">
    <w:name w:val="Balloon Text"/>
    <w:basedOn w:val="Normal"/>
    <w:link w:val="TextedebullesCar"/>
    <w:uiPriority w:val="99"/>
    <w:semiHidden/>
    <w:unhideWhenUsed/>
    <w:rsid w:val="003419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99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F520F"/>
    <w:pPr>
      <w:spacing w:after="160"/>
    </w:pPr>
    <w:rPr>
      <w:rFonts w:asciiTheme="minorHAnsi" w:eastAsiaTheme="minorHAnsi" w:hAnsiTheme="minorHAnsi" w:cstheme="minorBidi"/>
      <w:bCs/>
    </w:rPr>
  </w:style>
  <w:style w:type="character" w:customStyle="1" w:styleId="ObjetducommentaireCar">
    <w:name w:val="Objet du commentaire Car"/>
    <w:basedOn w:val="CommentaireCar"/>
    <w:link w:val="Objetducommentaire"/>
    <w:uiPriority w:val="99"/>
    <w:semiHidden/>
    <w:rsid w:val="00AF520F"/>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A7D57-80CC-4E61-95C7-DDE7370B959F}"/>
</file>

<file path=customXml/itemProps2.xml><?xml version="1.0" encoding="utf-8"?>
<ds:datastoreItem xmlns:ds="http://schemas.openxmlformats.org/officeDocument/2006/customXml" ds:itemID="{EF1F5C38-E853-4E8C-8F7F-86FB9400E7BA}"/>
</file>

<file path=customXml/itemProps3.xml><?xml version="1.0" encoding="utf-8"?>
<ds:datastoreItem xmlns:ds="http://schemas.openxmlformats.org/officeDocument/2006/customXml" ds:itemID="{82EC87B2-587F-4A98-AC20-C0E79C3B9F74}"/>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1725</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MVEP</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Kožar Schenck</dc:creator>
  <cp:keywords/>
  <dc:description/>
  <cp:lastModifiedBy>Ivan Pepic</cp:lastModifiedBy>
  <cp:revision>2</cp:revision>
  <dcterms:created xsi:type="dcterms:W3CDTF">2019-11-12T13:52:00Z</dcterms:created>
  <dcterms:modified xsi:type="dcterms:W3CDTF">2019-11-12T13:52:00Z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