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34" w:rsidRDefault="000D0B34" w:rsidP="00154F44">
      <w:pPr>
        <w:spacing w:after="0"/>
        <w:ind w:left="0" w:firstLine="0"/>
        <w:rPr>
          <w:rFonts w:ascii="Arial" w:hAnsi="Arial" w:cs="Arial"/>
          <w:sz w:val="24"/>
          <w:szCs w:val="24"/>
          <w:lang w:val="es-ES"/>
        </w:rPr>
      </w:pPr>
    </w:p>
    <w:p w:rsidR="000D0B34" w:rsidRPr="007A638F" w:rsidRDefault="000D0B34" w:rsidP="000D0B34">
      <w:pPr>
        <w:shd w:val="clear" w:color="auto" w:fill="1F4E79" w:themeFill="accent5" w:themeFillShade="80"/>
        <w:spacing w:after="0"/>
        <w:ind w:left="0" w:firstLine="0"/>
        <w:jc w:val="center"/>
        <w:rPr>
          <w:rFonts w:ascii="Arial" w:hAnsi="Arial" w:cs="Arial"/>
          <w:b/>
          <w:color w:val="FFFFFF" w:themeColor="background1"/>
          <w:sz w:val="28"/>
          <w:szCs w:val="24"/>
          <w:lang w:val="es-ES"/>
        </w:rPr>
      </w:pPr>
      <w:r w:rsidRPr="007A638F">
        <w:rPr>
          <w:rFonts w:ascii="Arial" w:hAnsi="Arial" w:cs="Arial"/>
          <w:b/>
          <w:color w:val="FFFFFF" w:themeColor="background1"/>
          <w:sz w:val="28"/>
          <w:szCs w:val="24"/>
          <w:lang w:val="es-ES"/>
        </w:rPr>
        <w:t>Consejo de Derechos Humanos</w:t>
      </w:r>
    </w:p>
    <w:p w:rsidR="000D0B34" w:rsidRPr="007A638F" w:rsidRDefault="000D0B34" w:rsidP="000D0B34">
      <w:pPr>
        <w:shd w:val="clear" w:color="auto" w:fill="1F4E79" w:themeFill="accent5" w:themeFillShade="80"/>
        <w:spacing w:after="0"/>
        <w:ind w:left="0" w:firstLine="0"/>
        <w:jc w:val="center"/>
        <w:rPr>
          <w:rFonts w:ascii="Arial" w:hAnsi="Arial" w:cs="Arial"/>
          <w:b/>
          <w:color w:val="FFFFFF" w:themeColor="background1"/>
          <w:sz w:val="28"/>
          <w:szCs w:val="24"/>
          <w:lang w:val="es-ES"/>
        </w:rPr>
      </w:pPr>
      <w:r w:rsidRPr="007A638F">
        <w:rPr>
          <w:rFonts w:ascii="Arial" w:hAnsi="Arial" w:cs="Arial"/>
          <w:b/>
          <w:color w:val="FFFFFF" w:themeColor="background1"/>
          <w:sz w:val="28"/>
          <w:szCs w:val="24"/>
          <w:lang w:val="es-ES"/>
        </w:rPr>
        <w:t>Grupo de Trabajo sobre el Examen Periódico Universal</w:t>
      </w:r>
    </w:p>
    <w:p w:rsidR="007A638F" w:rsidRPr="007A638F" w:rsidRDefault="007A638F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sz w:val="28"/>
          <w:szCs w:val="24"/>
          <w:lang w:val="es-ES"/>
        </w:rPr>
        <w:t>Adriana Mendoza Agudelo, Embajadora Representante Permanente</w:t>
      </w:r>
    </w:p>
    <w:p w:rsidR="000D0B34" w:rsidRDefault="000D0B34" w:rsidP="000D0B3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0D0B34" w:rsidRDefault="000D0B34" w:rsidP="000D0B3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D521DD" w:rsidRPr="007A638F" w:rsidRDefault="00A871B1" w:rsidP="00D521DD">
      <w:pPr>
        <w:pStyle w:val="Sinespaciado"/>
        <w:rPr>
          <w:rFonts w:ascii="Arial" w:hAnsi="Arial" w:cs="Arial"/>
          <w:b/>
          <w:color w:val="222222"/>
          <w:sz w:val="28"/>
          <w:shd w:val="clear" w:color="auto" w:fill="FFFFFF"/>
          <w:lang w:val="es-CO"/>
        </w:rPr>
      </w:pPr>
      <w:r w:rsidRPr="007A638F">
        <w:rPr>
          <w:rFonts w:ascii="Arial" w:hAnsi="Arial" w:cs="Arial"/>
          <w:b/>
          <w:color w:val="222222"/>
          <w:sz w:val="28"/>
          <w:shd w:val="clear" w:color="auto" w:fill="FFFFFF"/>
          <w:lang w:val="es-CO"/>
        </w:rPr>
        <w:t>BOLIVIA</w:t>
      </w:r>
    </w:p>
    <w:p w:rsidR="00D521DD" w:rsidRPr="007A638F" w:rsidRDefault="00A871B1" w:rsidP="00D521DD">
      <w:pPr>
        <w:pStyle w:val="Sinespaciado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5 de noviembre</w:t>
      </w:r>
      <w:r w:rsidR="00D521DD" w:rsidRPr="007A638F">
        <w:rPr>
          <w:rFonts w:ascii="Arial" w:hAnsi="Arial" w:cs="Arial"/>
          <w:sz w:val="28"/>
          <w:szCs w:val="24"/>
          <w:lang w:val="es-ES"/>
        </w:rPr>
        <w:t xml:space="preserve"> de 2019, </w:t>
      </w:r>
      <w:r w:rsidRPr="007A638F">
        <w:rPr>
          <w:rFonts w:ascii="Arial" w:hAnsi="Arial" w:cs="Arial"/>
          <w:sz w:val="28"/>
          <w:szCs w:val="24"/>
          <w:lang w:val="es-ES"/>
        </w:rPr>
        <w:t>14:30 – 1</w:t>
      </w:r>
      <w:bookmarkStart w:id="0" w:name="_GoBack"/>
      <w:bookmarkEnd w:id="0"/>
      <w:r w:rsidRPr="007A638F">
        <w:rPr>
          <w:rFonts w:ascii="Arial" w:hAnsi="Arial" w:cs="Arial"/>
          <w:sz w:val="28"/>
          <w:szCs w:val="24"/>
          <w:lang w:val="es-ES"/>
        </w:rPr>
        <w:t>8:00</w:t>
      </w:r>
    </w:p>
    <w:p w:rsidR="000D0B34" w:rsidRPr="007A638F" w:rsidRDefault="000D0B34" w:rsidP="007A638F">
      <w:pPr>
        <w:pStyle w:val="Sinespaciado"/>
        <w:ind w:left="0" w:firstLine="0"/>
        <w:rPr>
          <w:rFonts w:ascii="Arial" w:hAnsi="Arial" w:cs="Arial"/>
          <w:b/>
          <w:sz w:val="28"/>
          <w:szCs w:val="24"/>
          <w:lang w:val="es-ES"/>
        </w:rPr>
      </w:pPr>
    </w:p>
    <w:p w:rsidR="00212747" w:rsidRPr="007A638F" w:rsidRDefault="00D177FE" w:rsidP="00D177FE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G</w:t>
      </w:r>
      <w:r w:rsidR="00145845" w:rsidRPr="007A638F">
        <w:rPr>
          <w:rFonts w:ascii="Arial" w:hAnsi="Arial" w:cs="Arial"/>
          <w:sz w:val="28"/>
          <w:szCs w:val="24"/>
          <w:lang w:val="es-ES"/>
        </w:rPr>
        <w:t>racias</w:t>
      </w:r>
      <w:r w:rsidR="00212747" w:rsidRPr="007A638F">
        <w:rPr>
          <w:rFonts w:ascii="Arial" w:hAnsi="Arial" w:cs="Arial"/>
          <w:sz w:val="28"/>
          <w:szCs w:val="24"/>
          <w:lang w:val="es-ES"/>
        </w:rPr>
        <w:t xml:space="preserve"> Presidente:</w:t>
      </w:r>
    </w:p>
    <w:p w:rsidR="00145845" w:rsidRPr="007A638F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</w:p>
    <w:p w:rsidR="00145845" w:rsidRPr="007A638F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Colombia saluda</w:t>
      </w:r>
      <w:r w:rsidR="00AA493E" w:rsidRPr="007A638F">
        <w:rPr>
          <w:rFonts w:ascii="Arial" w:hAnsi="Arial" w:cs="Arial"/>
          <w:sz w:val="28"/>
          <w:szCs w:val="24"/>
          <w:lang w:val="es-ES"/>
        </w:rPr>
        <w:t xml:space="preserve"> a la delegación del Estado Plurinacional de Bolivia </w:t>
      </w:r>
      <w:r w:rsidRPr="007A638F">
        <w:rPr>
          <w:rFonts w:ascii="Arial" w:hAnsi="Arial" w:cs="Arial"/>
          <w:sz w:val="28"/>
          <w:szCs w:val="24"/>
          <w:lang w:val="es-ES"/>
        </w:rPr>
        <w:t xml:space="preserve">y agradece la presentación de su informe. </w:t>
      </w:r>
    </w:p>
    <w:p w:rsidR="00212747" w:rsidRPr="007A638F" w:rsidRDefault="00212747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</w:p>
    <w:p w:rsidR="00AA493E" w:rsidRPr="007A638F" w:rsidRDefault="00D177FE" w:rsidP="0089354E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 xml:space="preserve">Saludamos </w:t>
      </w:r>
      <w:r w:rsidR="0041217D" w:rsidRPr="007A638F">
        <w:rPr>
          <w:rFonts w:ascii="Arial" w:hAnsi="Arial" w:cs="Arial"/>
          <w:sz w:val="28"/>
          <w:szCs w:val="24"/>
          <w:lang w:val="es-ES"/>
        </w:rPr>
        <w:t xml:space="preserve">los </w:t>
      </w:r>
      <w:r w:rsidR="00AA493E" w:rsidRPr="007A638F">
        <w:rPr>
          <w:rFonts w:ascii="Arial" w:hAnsi="Arial" w:cs="Arial"/>
          <w:sz w:val="28"/>
          <w:szCs w:val="24"/>
          <w:lang w:val="es-ES"/>
        </w:rPr>
        <w:t xml:space="preserve">esfuerzos del gobierno boliviano en su propósito de reducir la pobreza y la desigualdad mediante la adopción de planes sectoriales y multisectoriales. </w:t>
      </w:r>
    </w:p>
    <w:p w:rsidR="0089354E" w:rsidRPr="007A638F" w:rsidRDefault="00AA493E" w:rsidP="00A871B1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 xml:space="preserve"> </w:t>
      </w:r>
      <w:r w:rsidR="0041217D" w:rsidRPr="007A638F">
        <w:rPr>
          <w:rFonts w:ascii="Arial" w:hAnsi="Arial" w:cs="Arial"/>
          <w:sz w:val="28"/>
          <w:szCs w:val="24"/>
          <w:lang w:val="es-ES"/>
        </w:rPr>
        <w:t xml:space="preserve"> </w:t>
      </w:r>
    </w:p>
    <w:p w:rsidR="004B78D0" w:rsidRPr="007A638F" w:rsidRDefault="00D177FE" w:rsidP="0041217D">
      <w:pPr>
        <w:spacing w:after="0"/>
        <w:ind w:left="0" w:firstLine="0"/>
        <w:rPr>
          <w:rFonts w:ascii="Arial" w:hAnsi="Arial" w:cs="Arial"/>
          <w:i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Asimismo</w:t>
      </w:r>
      <w:r w:rsidR="00AA493E" w:rsidRPr="007A638F">
        <w:rPr>
          <w:rFonts w:ascii="Arial" w:hAnsi="Arial" w:cs="Arial"/>
          <w:sz w:val="28"/>
          <w:szCs w:val="24"/>
          <w:lang w:val="es-ES"/>
        </w:rPr>
        <w:t xml:space="preserve"> destaca</w:t>
      </w:r>
      <w:r w:rsidRPr="007A638F">
        <w:rPr>
          <w:rFonts w:ascii="Arial" w:hAnsi="Arial" w:cs="Arial"/>
          <w:sz w:val="28"/>
          <w:szCs w:val="24"/>
          <w:lang w:val="es-ES"/>
        </w:rPr>
        <w:t>mos</w:t>
      </w:r>
      <w:r w:rsidR="00AA493E" w:rsidRPr="007A638F">
        <w:rPr>
          <w:rFonts w:ascii="Arial" w:hAnsi="Arial" w:cs="Arial"/>
          <w:sz w:val="28"/>
          <w:szCs w:val="24"/>
          <w:lang w:val="es-ES"/>
        </w:rPr>
        <w:t xml:space="preserve"> la reglamentación de la Ley No. 070</w:t>
      </w:r>
      <w:r w:rsidR="007A638F" w:rsidRPr="007A638F">
        <w:rPr>
          <w:rFonts w:ascii="Arial" w:hAnsi="Arial" w:cs="Arial"/>
          <w:sz w:val="28"/>
          <w:szCs w:val="24"/>
          <w:lang w:val="es-ES"/>
        </w:rPr>
        <w:t xml:space="preserve"> que</w:t>
      </w:r>
      <w:r w:rsidR="00AA493E" w:rsidRPr="007A638F">
        <w:rPr>
          <w:rFonts w:ascii="Arial" w:hAnsi="Arial" w:cs="Arial"/>
          <w:sz w:val="28"/>
          <w:szCs w:val="24"/>
          <w:lang w:val="es-ES"/>
        </w:rPr>
        <w:t xml:space="preserve"> ha contribuido a poner en marcha programas de educación inclusiva</w:t>
      </w:r>
    </w:p>
    <w:p w:rsidR="00145845" w:rsidRPr="007A638F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</w:p>
    <w:p w:rsidR="00145845" w:rsidRPr="007A638F" w:rsidRDefault="00145845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Con un espíritu respetuoso y constructivo, Colombia recomienda</w:t>
      </w:r>
      <w:r w:rsidR="009D1212" w:rsidRPr="007A638F">
        <w:rPr>
          <w:rFonts w:ascii="Arial" w:hAnsi="Arial" w:cs="Arial"/>
          <w:sz w:val="28"/>
          <w:szCs w:val="24"/>
          <w:lang w:val="es-ES"/>
        </w:rPr>
        <w:t>:</w:t>
      </w:r>
    </w:p>
    <w:p w:rsidR="000D0B34" w:rsidRPr="007A638F" w:rsidRDefault="000D0B34" w:rsidP="000D0B34">
      <w:pPr>
        <w:pStyle w:val="Prrafodelista"/>
        <w:spacing w:after="0"/>
        <w:rPr>
          <w:rFonts w:ascii="Arial" w:hAnsi="Arial" w:cs="Arial"/>
          <w:b/>
          <w:sz w:val="28"/>
          <w:szCs w:val="24"/>
          <w:lang w:val="es-ES"/>
        </w:rPr>
      </w:pPr>
    </w:p>
    <w:p w:rsidR="000D0B34" w:rsidRPr="007A638F" w:rsidRDefault="000D0B34" w:rsidP="000D0B34">
      <w:pPr>
        <w:spacing w:after="0"/>
        <w:rPr>
          <w:rFonts w:ascii="Arial" w:hAnsi="Arial" w:cs="Arial"/>
          <w:sz w:val="28"/>
          <w:szCs w:val="24"/>
          <w:lang w:val="es-ES"/>
        </w:rPr>
      </w:pPr>
    </w:p>
    <w:p w:rsidR="000D0B34" w:rsidRPr="007A638F" w:rsidRDefault="00AA493E" w:rsidP="000D0B34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Implementar campañas, planes y programas que propendan por el fortalecimiento de la educación y formación en materia de derechos humanos, con especial énfasis en los principios de igualdad, diversidad, no discriminación e inclusión social</w:t>
      </w:r>
    </w:p>
    <w:p w:rsidR="00D521DD" w:rsidRPr="007A638F" w:rsidRDefault="00D521DD" w:rsidP="00D521DD">
      <w:pPr>
        <w:pStyle w:val="Prrafodelista"/>
        <w:spacing w:after="0"/>
        <w:ind w:firstLine="0"/>
        <w:rPr>
          <w:rFonts w:ascii="Arial" w:hAnsi="Arial" w:cs="Arial"/>
          <w:sz w:val="28"/>
          <w:szCs w:val="24"/>
          <w:lang w:val="es-ES"/>
        </w:rPr>
      </w:pPr>
    </w:p>
    <w:p w:rsidR="000D0B34" w:rsidRPr="007A638F" w:rsidRDefault="00AA493E" w:rsidP="000D0B34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Garantizar el libre y amplio acceso a la información pública eliminando cualquier práctica de intimidación, asfixia financiera o persecución de quienes ejercen la labor periodística.</w:t>
      </w:r>
    </w:p>
    <w:p w:rsidR="00AA493E" w:rsidRPr="007A638F" w:rsidRDefault="00AA493E" w:rsidP="00AA493E">
      <w:pPr>
        <w:pStyle w:val="Prrafodelista"/>
        <w:rPr>
          <w:rFonts w:ascii="Arial" w:hAnsi="Arial" w:cs="Arial"/>
          <w:sz w:val="28"/>
          <w:szCs w:val="24"/>
          <w:lang w:val="es-ES"/>
        </w:rPr>
      </w:pPr>
    </w:p>
    <w:p w:rsidR="00B749C5" w:rsidRPr="007A638F" w:rsidRDefault="00B749C5" w:rsidP="007A638F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Fortalecer el sistema de vigilancia de la mortalidad y morbilidad materna con énfasis en la atención a mujeres indígenas, que representan el 68% de las muertes maternas, e implementar políticas para eliminar la violencia obstétrica de cara al próximo ciclo.</w:t>
      </w:r>
    </w:p>
    <w:p w:rsidR="007A638F" w:rsidRPr="007A638F" w:rsidRDefault="007A638F" w:rsidP="007A638F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B749C5" w:rsidRPr="007A638F" w:rsidRDefault="00A871B1" w:rsidP="00B749C5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Garantizar</w:t>
      </w:r>
      <w:r w:rsidR="00B749C5" w:rsidRPr="007A638F">
        <w:rPr>
          <w:rFonts w:ascii="Arial" w:hAnsi="Arial" w:cs="Arial"/>
          <w:sz w:val="28"/>
          <w:szCs w:val="24"/>
          <w:lang w:val="es-ES"/>
        </w:rPr>
        <w:t xml:space="preserve"> el ejercicio</w:t>
      </w:r>
      <w:r w:rsidRPr="007A638F">
        <w:rPr>
          <w:rFonts w:ascii="Arial" w:hAnsi="Arial" w:cs="Arial"/>
          <w:sz w:val="28"/>
          <w:szCs w:val="24"/>
          <w:lang w:val="es-ES"/>
        </w:rPr>
        <w:t xml:space="preserve"> pleno</w:t>
      </w:r>
      <w:r w:rsidR="00B749C5" w:rsidRPr="007A638F">
        <w:rPr>
          <w:rFonts w:ascii="Arial" w:hAnsi="Arial" w:cs="Arial"/>
          <w:sz w:val="28"/>
          <w:szCs w:val="24"/>
          <w:lang w:val="es-ES"/>
        </w:rPr>
        <w:t xml:space="preserve"> de los derechos de reunión y libre asociación </w:t>
      </w:r>
      <w:r w:rsidRPr="007A638F">
        <w:rPr>
          <w:rFonts w:ascii="Arial" w:hAnsi="Arial" w:cs="Arial"/>
          <w:sz w:val="28"/>
          <w:szCs w:val="24"/>
          <w:lang w:val="es-ES"/>
        </w:rPr>
        <w:t xml:space="preserve">para todos los bolivianos, de conformidad con las </w:t>
      </w:r>
      <w:r w:rsidRPr="007A638F">
        <w:rPr>
          <w:rFonts w:ascii="Arial" w:hAnsi="Arial" w:cs="Arial"/>
          <w:sz w:val="28"/>
          <w:szCs w:val="24"/>
          <w:lang w:val="es-ES"/>
        </w:rPr>
        <w:lastRenderedPageBreak/>
        <w:t xml:space="preserve">obligaciones del Estado bajo el Derecho Internacional de los Derechos Humanos. </w:t>
      </w:r>
    </w:p>
    <w:p w:rsidR="007A638F" w:rsidRPr="007A638F" w:rsidRDefault="007A638F" w:rsidP="007A638F">
      <w:pPr>
        <w:pStyle w:val="Prrafodelista"/>
        <w:rPr>
          <w:rFonts w:ascii="Arial" w:hAnsi="Arial" w:cs="Arial"/>
          <w:sz w:val="28"/>
          <w:szCs w:val="24"/>
          <w:lang w:val="es-ES"/>
        </w:rPr>
      </w:pPr>
    </w:p>
    <w:p w:rsidR="007A638F" w:rsidRPr="007A638F" w:rsidRDefault="007A638F" w:rsidP="007A638F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En cuanto a la realización de un análisis de integridad electoral por parte de la Organización de Estados Americanos (O.E.A) en Bolivia, Colombia insta a todas las partes de la contienda electoral a que as</w:t>
      </w:r>
      <w:r w:rsidRPr="007A638F">
        <w:rPr>
          <w:rFonts w:ascii="Arial" w:hAnsi="Arial" w:cs="Arial"/>
          <w:sz w:val="28"/>
          <w:szCs w:val="24"/>
          <w:lang w:val="es-ES"/>
        </w:rPr>
        <w:t>u</w:t>
      </w:r>
      <w:r w:rsidRPr="007A638F">
        <w:rPr>
          <w:rFonts w:ascii="Arial" w:hAnsi="Arial" w:cs="Arial"/>
          <w:sz w:val="28"/>
          <w:szCs w:val="24"/>
          <w:lang w:val="es-ES"/>
        </w:rPr>
        <w:t>man el resultado de dicho análisis con carácter vinculante y ur</w:t>
      </w:r>
      <w:r w:rsidRPr="007A638F">
        <w:rPr>
          <w:rFonts w:ascii="Arial" w:hAnsi="Arial" w:cs="Arial"/>
          <w:sz w:val="28"/>
          <w:szCs w:val="24"/>
          <w:lang w:val="es-ES"/>
        </w:rPr>
        <w:t xml:space="preserve">ge al gobierno boliviano y a las autoridades electorales a que garanticen la seguridad, transparencia y credibilidad del proceso para asegurar la plena vigencia de los derechos civiles y políticos de los ciudadanos bolivianos. </w:t>
      </w:r>
    </w:p>
    <w:p w:rsidR="009D1212" w:rsidRPr="007A638F" w:rsidRDefault="009D1212" w:rsidP="009D1212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0D0B34" w:rsidRPr="007A638F" w:rsidRDefault="000D0B34" w:rsidP="004B78D0">
      <w:pPr>
        <w:spacing w:after="0"/>
        <w:ind w:left="0" w:firstLine="0"/>
        <w:rPr>
          <w:rFonts w:ascii="Arial" w:hAnsi="Arial" w:cs="Arial"/>
          <w:sz w:val="28"/>
          <w:szCs w:val="24"/>
          <w:lang w:val="es-ES"/>
        </w:rPr>
      </w:pPr>
    </w:p>
    <w:p w:rsidR="007D5207" w:rsidRPr="007A638F" w:rsidRDefault="007D5207" w:rsidP="00D62097">
      <w:pPr>
        <w:spacing w:after="0"/>
        <w:rPr>
          <w:rFonts w:ascii="Arial" w:hAnsi="Arial" w:cs="Arial"/>
          <w:sz w:val="28"/>
          <w:szCs w:val="24"/>
          <w:lang w:val="es-ES"/>
        </w:rPr>
      </w:pPr>
      <w:r w:rsidRPr="007A638F">
        <w:rPr>
          <w:rFonts w:ascii="Arial" w:hAnsi="Arial" w:cs="Arial"/>
          <w:sz w:val="28"/>
          <w:szCs w:val="24"/>
          <w:lang w:val="es-ES"/>
        </w:rPr>
        <w:t>Gracias, señor Presidente.</w:t>
      </w:r>
    </w:p>
    <w:sectPr w:rsidR="007D5207" w:rsidRPr="007A638F" w:rsidSect="002D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A7" w:rsidRDefault="00D30DA7">
      <w:pPr>
        <w:spacing w:after="0"/>
      </w:pPr>
      <w:r>
        <w:separator/>
      </w:r>
    </w:p>
  </w:endnote>
  <w:endnote w:type="continuationSeparator" w:id="0">
    <w:p w:rsidR="00D30DA7" w:rsidRDefault="00D30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>
    <w:pPr>
      <w:tabs>
        <w:tab w:val="right" w:pos="9642"/>
      </w:tabs>
      <w:spacing w:after="0" w:line="259" w:lineRule="auto"/>
      <w:ind w:left="0" w:right="-1133" w:firstLine="0"/>
      <w:jc w:val="left"/>
    </w:pPr>
    <w:r>
      <w:rPr>
        <w:b/>
        <w:sz w:val="18"/>
      </w:rPr>
      <w:tab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>
    <w:pPr>
      <w:tabs>
        <w:tab w:val="right" w:pos="9639"/>
      </w:tabs>
      <w:spacing w:after="0" w:line="259" w:lineRule="auto"/>
      <w:ind w:left="0" w:right="-1130" w:firstLine="0"/>
      <w:jc w:val="left"/>
    </w:pPr>
    <w:r>
      <w:rPr>
        <w:sz w:val="16"/>
      </w:rPr>
      <w:t xml:space="preserve">GE.18-14526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A7" w:rsidRDefault="00D30DA7">
      <w:pPr>
        <w:spacing w:after="0" w:line="264" w:lineRule="auto"/>
        <w:ind w:left="1133" w:hanging="1133"/>
        <w:jc w:val="left"/>
      </w:pPr>
      <w:r>
        <w:separator/>
      </w:r>
    </w:p>
  </w:footnote>
  <w:footnote w:type="continuationSeparator" w:id="0">
    <w:p w:rsidR="00D30DA7" w:rsidRDefault="00D30DA7">
      <w:pPr>
        <w:spacing w:after="0" w:line="264" w:lineRule="auto"/>
        <w:ind w:left="1133" w:hanging="1133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 w:rsidP="00B3446C">
    <w:pPr>
      <w:spacing w:after="0" w:line="259" w:lineRule="auto"/>
      <w:ind w:left="0" w:right="-1131" w:firstLine="0"/>
      <w:jc w:val="center"/>
    </w:pPr>
    <w:r>
      <w:rPr>
        <w:rFonts w:ascii="Calibri" w:eastAsia="Calibri" w:hAnsi="Calibri" w:cs="Calibri"/>
        <w:noProof/>
        <w:sz w:val="22"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93E25" wp14:editId="1291D122">
              <wp:simplePos x="0" y="0"/>
              <wp:positionH relativeFrom="page">
                <wp:posOffset>701040</wp:posOffset>
              </wp:positionH>
              <wp:positionV relativeFrom="page">
                <wp:posOffset>722376</wp:posOffset>
              </wp:positionV>
              <wp:extent cx="6158230" cy="6096"/>
              <wp:effectExtent l="0" t="0" r="0" b="0"/>
              <wp:wrapSquare wrapText="bothSides"/>
              <wp:docPr id="36757" name="Group 36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37207" name="Shape 3720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1C6133" id="Group 36757" o:spid="_x0000_s1026" style="position:absolute;margin-left:55.2pt;margin-top:56.9pt;width:484.9pt;height:.5pt;z-index:251659264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7AgQIAAFkGAAAOAAAAZHJzL2Uyb0RvYy54bWykVcFu2zAMvQ/YPwi+L3aSNmmNOD2sWy/D&#10;VrTdByiyZBuQJUFS4uTvR9G2YqRDMWQ52DL1+EQ+U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">
              <v:shape id="Shape 37207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7A638F" w:rsidP="007A638F">
    <w:pPr>
      <w:tabs>
        <w:tab w:val="left" w:pos="5500"/>
      </w:tabs>
      <w:spacing w:after="160" w:line="259" w:lineRule="auto"/>
      <w:ind w:left="0" w:firstLine="0"/>
      <w:jc w:val="right"/>
    </w:pPr>
    <w:r>
      <w:tab/>
    </w:r>
    <w:r w:rsidRPr="00EA08A5">
      <w:rPr>
        <w:noProof/>
        <w:lang w:eastAsia="es-ES"/>
      </w:rPr>
      <w:drawing>
        <wp:inline distT="0" distB="0" distL="0" distR="0" wp14:anchorId="40C40DB8" wp14:editId="3C4F28FB">
          <wp:extent cx="4144010" cy="590550"/>
          <wp:effectExtent l="0" t="0" r="0" b="0"/>
          <wp:docPr id="1" name="Imagen 3" descr="Imagen que contiene captura de pantalla&#10;&#10;Descripción generada con confianza muy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5AB"/>
    <w:multiLevelType w:val="hybridMultilevel"/>
    <w:tmpl w:val="F82408E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518CF"/>
    <w:multiLevelType w:val="hybridMultilevel"/>
    <w:tmpl w:val="F7D8B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91398"/>
    <w:multiLevelType w:val="hybridMultilevel"/>
    <w:tmpl w:val="A3101578"/>
    <w:lvl w:ilvl="0" w:tplc="0D0AABD0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61D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E2F5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213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8B9E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E12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8AC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401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6A25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577BE"/>
    <w:multiLevelType w:val="hybridMultilevel"/>
    <w:tmpl w:val="EA42848A"/>
    <w:lvl w:ilvl="0" w:tplc="41167CC4">
      <w:start w:val="2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4BCA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AA21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E6B3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22F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C359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A138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4FC8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670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523A9"/>
    <w:multiLevelType w:val="hybridMultilevel"/>
    <w:tmpl w:val="6E5AF778"/>
    <w:lvl w:ilvl="0" w:tplc="5072A602">
      <w:start w:val="63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1C51A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AEF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864D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8FB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4A0B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4820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10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477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74BE5"/>
    <w:multiLevelType w:val="hybridMultilevel"/>
    <w:tmpl w:val="9D485FB2"/>
    <w:lvl w:ilvl="0" w:tplc="A4F6F668">
      <w:start w:val="9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6550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8A03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6D1D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AF18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6D5C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0D9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B1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739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86C11"/>
    <w:multiLevelType w:val="hybridMultilevel"/>
    <w:tmpl w:val="1E645982"/>
    <w:lvl w:ilvl="0" w:tplc="3D9CD8F4">
      <w:start w:val="7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45F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6ABE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6B5B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C257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D80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2F01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05C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2492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139"/>
    <w:multiLevelType w:val="hybridMultilevel"/>
    <w:tmpl w:val="B1AA3A9C"/>
    <w:lvl w:ilvl="0" w:tplc="FF029B46">
      <w:start w:val="9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C1D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00BB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E603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8B7B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ECE5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E16D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E87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C98E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933BB"/>
    <w:multiLevelType w:val="hybridMultilevel"/>
    <w:tmpl w:val="9AECB6BC"/>
    <w:lvl w:ilvl="0" w:tplc="EEC474D0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A0DD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0A6FD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A3F8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25B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6EEA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4C7A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C248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C7C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8D5307"/>
    <w:multiLevelType w:val="hybridMultilevel"/>
    <w:tmpl w:val="0DFA8A70"/>
    <w:lvl w:ilvl="0" w:tplc="7E88A688">
      <w:start w:val="11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FECB8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CCF11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EDB1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8CF46A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8A2BA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259C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D66A5C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ACD3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864B4"/>
    <w:multiLevelType w:val="hybridMultilevel"/>
    <w:tmpl w:val="20302764"/>
    <w:lvl w:ilvl="0" w:tplc="88FEDE50">
      <w:start w:val="3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478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25C0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3CD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0996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4F1E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CAB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C954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A609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4560F6"/>
    <w:multiLevelType w:val="hybridMultilevel"/>
    <w:tmpl w:val="F05C95D0"/>
    <w:lvl w:ilvl="0" w:tplc="CEE80EFC">
      <w:start w:val="180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8BFC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82388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AB6B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18CD18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A2FE22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B636E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4CCE90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C4CC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A1315"/>
    <w:multiLevelType w:val="hybridMultilevel"/>
    <w:tmpl w:val="7792C1C2"/>
    <w:lvl w:ilvl="0" w:tplc="BE1AA410">
      <w:start w:val="1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A8C8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AE63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88D5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66C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EC7C7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0E6A0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278F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4086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8594A"/>
    <w:multiLevelType w:val="hybridMultilevel"/>
    <w:tmpl w:val="6310C9F8"/>
    <w:lvl w:ilvl="0" w:tplc="A9E2CDDE">
      <w:start w:val="1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85D5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CF2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DAE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AC3B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C3F5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40C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0C7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236B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8E6B42"/>
    <w:multiLevelType w:val="hybridMultilevel"/>
    <w:tmpl w:val="2C4811EA"/>
    <w:lvl w:ilvl="0" w:tplc="BD3C171C">
      <w:start w:val="4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A21E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45C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4A33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EF4F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4FAD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6A1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C97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25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E421C"/>
    <w:multiLevelType w:val="hybridMultilevel"/>
    <w:tmpl w:val="C2B66CD6"/>
    <w:lvl w:ilvl="0" w:tplc="D34CC054">
      <w:start w:val="6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2121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6426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A64E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A35A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C756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296B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AD84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F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0670EE"/>
    <w:multiLevelType w:val="hybridMultilevel"/>
    <w:tmpl w:val="78F84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0544"/>
    <w:multiLevelType w:val="hybridMultilevel"/>
    <w:tmpl w:val="747C1728"/>
    <w:lvl w:ilvl="0" w:tplc="A69426D4">
      <w:start w:val="8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B7E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EB0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149F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0D47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E1C4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2B0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8403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C591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713C23"/>
    <w:multiLevelType w:val="hybridMultilevel"/>
    <w:tmpl w:val="75581E52"/>
    <w:lvl w:ilvl="0" w:tplc="B026210E">
      <w:start w:val="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417C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0B3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A331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2119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A1C4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4A92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C2E0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08CE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260A2F"/>
    <w:multiLevelType w:val="hybridMultilevel"/>
    <w:tmpl w:val="AAAC0080"/>
    <w:lvl w:ilvl="0" w:tplc="86447EE6">
      <w:start w:val="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A1E0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815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6642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61A7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AB51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442E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FDE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2E45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0E6270"/>
    <w:multiLevelType w:val="hybridMultilevel"/>
    <w:tmpl w:val="68D050AA"/>
    <w:lvl w:ilvl="0" w:tplc="E0EC5984">
      <w:start w:val="4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0CC1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EB42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0FAB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E757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E101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4E5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A1F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11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445BB"/>
    <w:multiLevelType w:val="hybridMultilevel"/>
    <w:tmpl w:val="9EBE8734"/>
    <w:lvl w:ilvl="0" w:tplc="62F84A90">
      <w:start w:val="54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6716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AD8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0BAD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4975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4E25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AEC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67F2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C735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0E5B1C"/>
    <w:multiLevelType w:val="hybridMultilevel"/>
    <w:tmpl w:val="28EA2682"/>
    <w:lvl w:ilvl="0" w:tplc="B66CBFDA">
      <w:start w:val="100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478E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7CA404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E238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948C7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820D98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3C20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3CACE4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A4B84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961743"/>
    <w:multiLevelType w:val="hybridMultilevel"/>
    <w:tmpl w:val="20C0D630"/>
    <w:lvl w:ilvl="0" w:tplc="7460066C">
      <w:start w:val="4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4583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A40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4A7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6494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450B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0463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8256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294C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23"/>
  </w:num>
  <w:num w:numId="10">
    <w:abstractNumId w:val="14"/>
  </w:num>
  <w:num w:numId="11">
    <w:abstractNumId w:val="21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22"/>
  </w:num>
  <w:num w:numId="21">
    <w:abstractNumId w:val="11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5A"/>
    <w:rsid w:val="00022ADD"/>
    <w:rsid w:val="00051675"/>
    <w:rsid w:val="0008264B"/>
    <w:rsid w:val="000A4274"/>
    <w:rsid w:val="000D0B34"/>
    <w:rsid w:val="00145845"/>
    <w:rsid w:val="0015415A"/>
    <w:rsid w:val="00154F44"/>
    <w:rsid w:val="0018423F"/>
    <w:rsid w:val="00202DE7"/>
    <w:rsid w:val="00212747"/>
    <w:rsid w:val="00241783"/>
    <w:rsid w:val="002C33DA"/>
    <w:rsid w:val="002D430E"/>
    <w:rsid w:val="003107D2"/>
    <w:rsid w:val="00315861"/>
    <w:rsid w:val="0034794F"/>
    <w:rsid w:val="00367365"/>
    <w:rsid w:val="00370A53"/>
    <w:rsid w:val="003D016C"/>
    <w:rsid w:val="004110FC"/>
    <w:rsid w:val="0041217D"/>
    <w:rsid w:val="0046604E"/>
    <w:rsid w:val="004B78D0"/>
    <w:rsid w:val="004C7353"/>
    <w:rsid w:val="004C7D9F"/>
    <w:rsid w:val="005303CF"/>
    <w:rsid w:val="00575E6E"/>
    <w:rsid w:val="00593DA2"/>
    <w:rsid w:val="00603803"/>
    <w:rsid w:val="00636616"/>
    <w:rsid w:val="0065415D"/>
    <w:rsid w:val="00676487"/>
    <w:rsid w:val="00697FB2"/>
    <w:rsid w:val="006A42DF"/>
    <w:rsid w:val="006F60CF"/>
    <w:rsid w:val="0075200B"/>
    <w:rsid w:val="007A638F"/>
    <w:rsid w:val="007D5207"/>
    <w:rsid w:val="007E2D8A"/>
    <w:rsid w:val="00831188"/>
    <w:rsid w:val="0088766A"/>
    <w:rsid w:val="0089354E"/>
    <w:rsid w:val="00931AE8"/>
    <w:rsid w:val="00953C46"/>
    <w:rsid w:val="00963767"/>
    <w:rsid w:val="009D1212"/>
    <w:rsid w:val="00A17272"/>
    <w:rsid w:val="00A871B1"/>
    <w:rsid w:val="00AA493E"/>
    <w:rsid w:val="00B3446C"/>
    <w:rsid w:val="00B749C5"/>
    <w:rsid w:val="00BF0AC4"/>
    <w:rsid w:val="00C210AB"/>
    <w:rsid w:val="00C210EA"/>
    <w:rsid w:val="00C25C5A"/>
    <w:rsid w:val="00CD4BC2"/>
    <w:rsid w:val="00D13F7B"/>
    <w:rsid w:val="00D177FE"/>
    <w:rsid w:val="00D30DA7"/>
    <w:rsid w:val="00D521DD"/>
    <w:rsid w:val="00D62097"/>
    <w:rsid w:val="00D67CAA"/>
    <w:rsid w:val="00D87377"/>
    <w:rsid w:val="00DE5592"/>
    <w:rsid w:val="00E37004"/>
    <w:rsid w:val="00E472E9"/>
    <w:rsid w:val="00E60153"/>
    <w:rsid w:val="00E97B84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47294"/>
  <w15:docId w15:val="{E9208BBD-8120-42B8-A3E3-59E08488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6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3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3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97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37" w:line="247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Sinespaciado">
    <w:name w:val="No Spacing"/>
    <w:uiPriority w:val="1"/>
    <w:qFormat/>
    <w:rsid w:val="00931AE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3D01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2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A6B7-4135-41C1-A35E-4421F416BF47}"/>
</file>

<file path=customXml/itemProps2.xml><?xml version="1.0" encoding="utf-8"?>
<ds:datastoreItem xmlns:ds="http://schemas.openxmlformats.org/officeDocument/2006/customXml" ds:itemID="{253ADB1D-F823-4774-9B7A-F55116D0DA6A}"/>
</file>

<file path=customXml/itemProps3.xml><?xml version="1.0" encoding="utf-8"?>
<ds:datastoreItem xmlns:ds="http://schemas.openxmlformats.org/officeDocument/2006/customXml" ds:itemID="{924838DC-A577-43A4-8248-2109B4851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A/HRC/WG.6/31/MEX/2</vt:lpstr>
      <vt:lpstr>A/HRC/WG.6/31/MEX/2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A/HRC/WG.6/31/MEX/2</dc:title>
  <dc:subject/>
  <dc:creator>Javier RODRIGUEZ PEREZ</dc:creator>
  <cp:keywords/>
  <cp:lastModifiedBy>Microsoft Office User</cp:lastModifiedBy>
  <cp:revision>2</cp:revision>
  <cp:lastPrinted>2018-10-29T10:43:00Z</cp:lastPrinted>
  <dcterms:created xsi:type="dcterms:W3CDTF">2019-11-05T14:12:00Z</dcterms:created>
  <dcterms:modified xsi:type="dcterms:W3CDTF">2019-11-05T14:12:00Z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