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C" w:rsidRDefault="004470FB" w:rsidP="008D566C">
      <w:pPr>
        <w:pStyle w:val="Default"/>
        <w:jc w:val="center"/>
        <w:rPr>
          <w:rFonts w:ascii="Georgia" w:hAnsi="Georgia" w:cs="Times New Roman"/>
          <w:b/>
          <w:lang w:val="en-GB"/>
        </w:rPr>
      </w:pPr>
      <w:r w:rsidRPr="006759E4">
        <w:rPr>
          <w:rFonts w:ascii="Georgia" w:hAnsi="Georgia" w:cs="Times New Roman"/>
          <w:b/>
          <w:lang w:val="en-GB"/>
        </w:rPr>
        <w:t>UPR</w:t>
      </w:r>
      <w:r w:rsidR="00985F6A" w:rsidRPr="006759E4">
        <w:rPr>
          <w:rFonts w:ascii="Georgia" w:hAnsi="Georgia" w:cs="Times New Roman"/>
          <w:b/>
          <w:lang w:val="en-GB"/>
        </w:rPr>
        <w:t>3</w:t>
      </w:r>
      <w:r w:rsidR="00D318FE" w:rsidRPr="006759E4">
        <w:rPr>
          <w:rFonts w:ascii="Georgia" w:hAnsi="Georgia" w:cs="Times New Roman"/>
          <w:b/>
          <w:lang w:val="en-GB"/>
        </w:rPr>
        <w:t>4</w:t>
      </w:r>
      <w:r w:rsidRPr="006759E4">
        <w:rPr>
          <w:rFonts w:ascii="Georgia" w:hAnsi="Georgia" w:cs="Times New Roman"/>
          <w:b/>
          <w:lang w:val="en-GB"/>
        </w:rPr>
        <w:t xml:space="preserve"> </w:t>
      </w:r>
      <w:r w:rsidR="008D566C" w:rsidRPr="006759E4">
        <w:rPr>
          <w:rFonts w:ascii="Georgia" w:hAnsi="Georgia" w:cs="Times New Roman"/>
          <w:b/>
          <w:lang w:val="en-GB"/>
        </w:rPr>
        <w:t xml:space="preserve">– </w:t>
      </w:r>
      <w:r w:rsidR="00EF4027" w:rsidRPr="006759E4">
        <w:rPr>
          <w:rFonts w:ascii="Georgia" w:hAnsi="Georgia" w:cs="Times New Roman"/>
          <w:b/>
          <w:lang w:val="en-GB"/>
        </w:rPr>
        <w:t>ITALY</w:t>
      </w:r>
      <w:r w:rsidR="008D566C" w:rsidRPr="006759E4">
        <w:rPr>
          <w:rFonts w:ascii="Georgia" w:hAnsi="Georgia" w:cs="Times New Roman"/>
          <w:b/>
          <w:lang w:val="en-GB"/>
        </w:rPr>
        <w:t xml:space="preserve"> </w:t>
      </w:r>
    </w:p>
    <w:p w:rsidR="006759E4" w:rsidRPr="006759E4" w:rsidRDefault="006759E4" w:rsidP="008D566C">
      <w:pPr>
        <w:pStyle w:val="Default"/>
        <w:jc w:val="center"/>
        <w:rPr>
          <w:rFonts w:ascii="Georgia" w:hAnsi="Georgia" w:cs="Times New Roman"/>
          <w:b/>
          <w:lang w:val="en-GB"/>
        </w:rPr>
      </w:pPr>
    </w:p>
    <w:p w:rsidR="008D566C" w:rsidRDefault="00BB0BBD" w:rsidP="008D566C">
      <w:pPr>
        <w:pStyle w:val="Default"/>
        <w:jc w:val="center"/>
        <w:rPr>
          <w:rFonts w:ascii="Georgia" w:hAnsi="Georgia" w:cs="Times New Roman"/>
          <w:b/>
          <w:i/>
          <w:lang w:val="en-GB"/>
        </w:rPr>
      </w:pPr>
      <w:r w:rsidRPr="006759E4">
        <w:rPr>
          <w:rFonts w:ascii="Georgia" w:hAnsi="Georgia" w:cs="Times New Roman"/>
          <w:b/>
          <w:i/>
          <w:lang w:val="en-GB"/>
        </w:rPr>
        <w:t>4</w:t>
      </w:r>
      <w:r w:rsidRPr="006759E4">
        <w:rPr>
          <w:rFonts w:ascii="Georgia" w:hAnsi="Georgia" w:cs="Times New Roman"/>
          <w:b/>
          <w:i/>
          <w:vertAlign w:val="superscript"/>
          <w:lang w:val="en-GB"/>
        </w:rPr>
        <w:t>th</w:t>
      </w:r>
      <w:r w:rsidRPr="006759E4">
        <w:rPr>
          <w:rFonts w:ascii="Georgia" w:hAnsi="Georgia" w:cs="Times New Roman"/>
          <w:b/>
          <w:i/>
          <w:lang w:val="en-GB"/>
        </w:rPr>
        <w:t xml:space="preserve"> November </w:t>
      </w:r>
      <w:r w:rsidR="00E94764" w:rsidRPr="006759E4">
        <w:rPr>
          <w:rFonts w:ascii="Georgia" w:hAnsi="Georgia" w:cs="Times New Roman"/>
          <w:b/>
          <w:i/>
          <w:lang w:val="en-GB"/>
        </w:rPr>
        <w:t>2019</w:t>
      </w:r>
    </w:p>
    <w:p w:rsidR="006759E4" w:rsidRPr="006759E4" w:rsidRDefault="006759E4" w:rsidP="008D566C">
      <w:pPr>
        <w:pStyle w:val="Default"/>
        <w:jc w:val="center"/>
        <w:rPr>
          <w:rFonts w:ascii="Georgia" w:hAnsi="Georgia" w:cs="Times New Roman"/>
          <w:b/>
          <w:i/>
          <w:lang w:val="en-GB"/>
        </w:rPr>
      </w:pPr>
    </w:p>
    <w:p w:rsidR="004470FB" w:rsidRPr="006759E4" w:rsidRDefault="006759E4" w:rsidP="008D566C">
      <w:pPr>
        <w:pStyle w:val="Default"/>
        <w:jc w:val="center"/>
        <w:rPr>
          <w:rFonts w:ascii="Georgia" w:hAnsi="Georgia" w:cs="Times New Roman"/>
          <w:b/>
          <w:lang w:val="en-GB"/>
        </w:rPr>
      </w:pPr>
      <w:r>
        <w:rPr>
          <w:rFonts w:ascii="Georgia" w:hAnsi="Georgia" w:cs="Times New Roman"/>
          <w:b/>
          <w:lang w:val="en-GB"/>
        </w:rPr>
        <w:t xml:space="preserve">Statement </w:t>
      </w:r>
      <w:r w:rsidR="00426A62" w:rsidRPr="006759E4">
        <w:rPr>
          <w:rFonts w:ascii="Georgia" w:hAnsi="Georgia" w:cs="Times New Roman"/>
          <w:b/>
          <w:lang w:val="en-GB"/>
        </w:rPr>
        <w:t>by the Czech Republic</w:t>
      </w:r>
    </w:p>
    <w:p w:rsidR="004470FB" w:rsidRPr="006759E4" w:rsidRDefault="004470FB" w:rsidP="004470FB">
      <w:pPr>
        <w:pStyle w:val="Default"/>
        <w:rPr>
          <w:rFonts w:ascii="Georgia" w:hAnsi="Georgia" w:cs="Times New Roman"/>
          <w:lang w:val="en-GB"/>
        </w:rPr>
      </w:pPr>
    </w:p>
    <w:p w:rsidR="004470FB" w:rsidRPr="006759E4" w:rsidRDefault="004470FB" w:rsidP="004470FB">
      <w:pPr>
        <w:pStyle w:val="Default"/>
        <w:rPr>
          <w:rFonts w:ascii="Georgia" w:hAnsi="Georgia" w:cs="Times New Roman"/>
          <w:lang w:val="en-GB"/>
        </w:rPr>
      </w:pPr>
    </w:p>
    <w:p w:rsidR="00EF18A4" w:rsidRPr="006759E4" w:rsidRDefault="007F34B9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6759E4">
        <w:rPr>
          <w:rFonts w:ascii="Georgia" w:hAnsi="Georgia" w:cs="Times New Roman"/>
          <w:lang w:val="en-GB"/>
        </w:rPr>
        <w:t xml:space="preserve">The Czech Republic thanks the delegation of </w:t>
      </w:r>
      <w:r w:rsidR="00BB0BBD" w:rsidRPr="006759E4">
        <w:rPr>
          <w:rFonts w:ascii="Georgia" w:hAnsi="Georgia" w:cs="Times New Roman"/>
          <w:lang w:val="en-GB"/>
        </w:rPr>
        <w:t>Italy</w:t>
      </w:r>
      <w:r w:rsidRPr="006759E4">
        <w:rPr>
          <w:rFonts w:ascii="Georgia" w:hAnsi="Georgia" w:cs="Times New Roman"/>
          <w:lang w:val="en-GB"/>
        </w:rPr>
        <w:t xml:space="preserve"> for its presentatio</w:t>
      </w:r>
      <w:bookmarkStart w:id="0" w:name="_GoBack"/>
      <w:bookmarkEnd w:id="0"/>
      <w:r w:rsidRPr="006759E4">
        <w:rPr>
          <w:rFonts w:ascii="Georgia" w:hAnsi="Georgia" w:cs="Times New Roman"/>
          <w:lang w:val="en-GB"/>
        </w:rPr>
        <w:t>n</w:t>
      </w:r>
      <w:r w:rsidR="003E45CB" w:rsidRPr="006759E4">
        <w:rPr>
          <w:rFonts w:ascii="Georgia" w:hAnsi="Georgia" w:cs="Times New Roman"/>
          <w:lang w:val="en-GB"/>
        </w:rPr>
        <w:t xml:space="preserve"> and national report</w:t>
      </w:r>
      <w:r w:rsidRPr="006759E4">
        <w:rPr>
          <w:rFonts w:ascii="Georgia" w:hAnsi="Georgia" w:cs="Times New Roman"/>
          <w:lang w:val="en-GB"/>
        </w:rPr>
        <w:t xml:space="preserve">. We </w:t>
      </w:r>
      <w:r w:rsidR="004925CC" w:rsidRPr="006759E4">
        <w:rPr>
          <w:rFonts w:ascii="Georgia" w:hAnsi="Georgia" w:cs="Times New Roman"/>
          <w:lang w:val="en-GB"/>
        </w:rPr>
        <w:t xml:space="preserve">welcome </w:t>
      </w:r>
      <w:r w:rsidR="0049735D" w:rsidRPr="006759E4">
        <w:rPr>
          <w:rFonts w:ascii="Georgia" w:hAnsi="Georgia" w:cs="Times New Roman"/>
          <w:lang w:val="en-GB"/>
        </w:rPr>
        <w:t xml:space="preserve">the </w:t>
      </w:r>
      <w:r w:rsidR="005100DB" w:rsidRPr="006759E4">
        <w:rPr>
          <w:rFonts w:ascii="Georgia" w:hAnsi="Georgia" w:cs="Times New Roman"/>
          <w:lang w:val="en-GB"/>
        </w:rPr>
        <w:t xml:space="preserve">establishment of the national authority for the rights of persons detained or deprived of personal liberty as the national preventive mechanism for the prevention of torture and </w:t>
      </w:r>
      <w:r w:rsidR="006759E4">
        <w:rPr>
          <w:rFonts w:ascii="Georgia" w:hAnsi="Georgia" w:cs="Times New Roman"/>
          <w:lang w:val="en-GB"/>
        </w:rPr>
        <w:t xml:space="preserve">the </w:t>
      </w:r>
      <w:r w:rsidR="0049735D" w:rsidRPr="006759E4">
        <w:rPr>
          <w:rFonts w:ascii="Georgia" w:hAnsi="Georgia" w:cs="Times New Roman"/>
          <w:lang w:val="en-GB"/>
        </w:rPr>
        <w:t xml:space="preserve">recent adoption of </w:t>
      </w:r>
      <w:r w:rsidR="00BB0BBD" w:rsidRPr="006759E4">
        <w:rPr>
          <w:rFonts w:ascii="Georgia" w:hAnsi="Georgia" w:cs="Times New Roman"/>
          <w:lang w:val="en-GB"/>
        </w:rPr>
        <w:t>the new Action Plan against racism, xenophobia and intolerance.</w:t>
      </w:r>
    </w:p>
    <w:p w:rsidR="00EF18A4" w:rsidRPr="006759E4" w:rsidRDefault="00EF18A4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5100DB" w:rsidRPr="006759E4" w:rsidRDefault="005100DB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6759E4">
        <w:rPr>
          <w:rFonts w:ascii="Georgia" w:hAnsi="Georgia" w:cs="Times New Roman"/>
          <w:lang w:val="en-GB"/>
        </w:rPr>
        <w:t xml:space="preserve">We </w:t>
      </w:r>
      <w:r w:rsidRPr="006759E4">
        <w:rPr>
          <w:rFonts w:ascii="Georgia" w:hAnsi="Georgia" w:cs="Times New Roman"/>
          <w:b/>
          <w:lang w:val="en-GB"/>
        </w:rPr>
        <w:t>recommend</w:t>
      </w:r>
      <w:r w:rsidRPr="006759E4">
        <w:rPr>
          <w:rFonts w:ascii="Georgia" w:hAnsi="Georgia" w:cs="Times New Roman"/>
          <w:lang w:val="en-GB"/>
        </w:rPr>
        <w:t xml:space="preserve"> the Government of Italy to adopt further measures and safeguards to ensure the independent func</w:t>
      </w:r>
      <w:r w:rsidR="006759E4">
        <w:rPr>
          <w:rFonts w:ascii="Georgia" w:hAnsi="Georgia" w:cs="Times New Roman"/>
          <w:lang w:val="en-GB"/>
        </w:rPr>
        <w:t>t</w:t>
      </w:r>
      <w:r w:rsidRPr="006759E4">
        <w:rPr>
          <w:rFonts w:ascii="Georgia" w:hAnsi="Georgia" w:cs="Times New Roman"/>
          <w:lang w:val="en-GB"/>
        </w:rPr>
        <w:t>ioning of the media and safety of journalists.</w:t>
      </w:r>
    </w:p>
    <w:p w:rsidR="005100DB" w:rsidRPr="006759E4" w:rsidRDefault="005100DB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5100DB" w:rsidRPr="006759E4" w:rsidRDefault="003D512C" w:rsidP="005100DB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6759E4">
        <w:rPr>
          <w:rFonts w:ascii="Georgia" w:hAnsi="Georgia" w:cs="Times New Roman"/>
          <w:lang w:val="en-GB"/>
        </w:rPr>
        <w:t xml:space="preserve">While noting measures to combat racist hate crime, we </w:t>
      </w:r>
      <w:r w:rsidRPr="006759E4">
        <w:rPr>
          <w:rFonts w:ascii="Georgia" w:hAnsi="Georgia" w:cs="Times New Roman"/>
          <w:b/>
          <w:lang w:val="en-GB"/>
        </w:rPr>
        <w:t>recommend</w:t>
      </w:r>
      <w:r w:rsidR="00FA346B" w:rsidRPr="006759E4">
        <w:rPr>
          <w:rFonts w:ascii="Georgia" w:hAnsi="Georgia" w:cs="Times New Roman"/>
          <w:lang w:val="en-GB"/>
        </w:rPr>
        <w:t xml:space="preserve"> </w:t>
      </w:r>
      <w:proofErr w:type="gramStart"/>
      <w:r w:rsidR="00FA346B" w:rsidRPr="006759E4">
        <w:rPr>
          <w:rFonts w:ascii="Georgia" w:hAnsi="Georgia" w:cs="Times New Roman"/>
          <w:lang w:val="en-GB"/>
        </w:rPr>
        <w:t xml:space="preserve">to continue addressing </w:t>
      </w:r>
      <w:r w:rsidRPr="006759E4">
        <w:rPr>
          <w:rFonts w:ascii="Georgia" w:hAnsi="Georgia" w:cs="Times New Roman"/>
          <w:lang w:val="en-GB"/>
        </w:rPr>
        <w:t>discrimination and hate</w:t>
      </w:r>
      <w:proofErr w:type="gramEnd"/>
      <w:r w:rsidRPr="006759E4">
        <w:rPr>
          <w:rFonts w:ascii="Georgia" w:hAnsi="Georgia" w:cs="Times New Roman"/>
          <w:lang w:val="en-GB"/>
        </w:rPr>
        <w:t xml:space="preserve"> speech against LGBTI and discrimination against persons with disabilities.</w:t>
      </w:r>
      <w:r w:rsidR="005100DB" w:rsidRPr="006759E4">
        <w:rPr>
          <w:rFonts w:ascii="Georgia" w:hAnsi="Georgia" w:cs="Times New Roman"/>
          <w:lang w:val="en-GB"/>
        </w:rPr>
        <w:t xml:space="preserve"> Concerned at the high proportion of persons with disabilities who had not attended school, we further </w:t>
      </w:r>
      <w:r w:rsidR="005100DB" w:rsidRPr="006759E4">
        <w:rPr>
          <w:rFonts w:ascii="Georgia" w:hAnsi="Georgia" w:cs="Times New Roman"/>
          <w:b/>
          <w:lang w:val="en-GB"/>
        </w:rPr>
        <w:t>recommend</w:t>
      </w:r>
      <w:r w:rsidR="005100DB" w:rsidRPr="006759E4">
        <w:rPr>
          <w:rFonts w:ascii="Georgia" w:hAnsi="Georgia" w:cs="Times New Roman"/>
          <w:lang w:val="en-GB"/>
        </w:rPr>
        <w:t xml:space="preserve"> </w:t>
      </w:r>
      <w:proofErr w:type="gramStart"/>
      <w:r w:rsidR="005100DB" w:rsidRPr="006759E4">
        <w:rPr>
          <w:rFonts w:ascii="Georgia" w:hAnsi="Georgia" w:cs="Times New Roman"/>
          <w:lang w:val="en-GB"/>
        </w:rPr>
        <w:t>to improve the quality of inclusive education and ensure</w:t>
      </w:r>
      <w:proofErr w:type="gramEnd"/>
      <w:r w:rsidR="005100DB" w:rsidRPr="006759E4">
        <w:rPr>
          <w:rFonts w:ascii="Georgia" w:hAnsi="Georgia" w:cs="Times New Roman"/>
          <w:lang w:val="en-GB"/>
        </w:rPr>
        <w:t xml:space="preserve"> equal access to all levels of education and vocational training.</w:t>
      </w:r>
    </w:p>
    <w:p w:rsidR="005100DB" w:rsidRPr="006759E4" w:rsidRDefault="005100DB" w:rsidP="005100DB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604C0" w:rsidRPr="006759E4" w:rsidRDefault="00BB0BBD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  <w:r w:rsidRPr="006759E4">
        <w:rPr>
          <w:rFonts w:ascii="Georgia" w:hAnsi="Georgia" w:cs="Times New Roman"/>
          <w:lang w:val="en-GB"/>
        </w:rPr>
        <w:t xml:space="preserve">While welcoming the Law on gender-based violence and the national action plan to combat violence against women (2017 – 2020), we remain concerned over the gender-based violence against women and girls. We therefore </w:t>
      </w:r>
      <w:r w:rsidRPr="006759E4">
        <w:rPr>
          <w:rFonts w:ascii="Georgia" w:hAnsi="Georgia" w:cs="Times New Roman"/>
          <w:b/>
          <w:lang w:val="en-GB"/>
        </w:rPr>
        <w:t>recommend</w:t>
      </w:r>
      <w:r w:rsidRPr="006759E4">
        <w:rPr>
          <w:rFonts w:ascii="Georgia" w:hAnsi="Georgia" w:cs="Times New Roman"/>
          <w:lang w:val="en-GB"/>
        </w:rPr>
        <w:t xml:space="preserve"> </w:t>
      </w:r>
      <w:proofErr w:type="gramStart"/>
      <w:r w:rsidRPr="006759E4">
        <w:rPr>
          <w:rFonts w:ascii="Georgia" w:hAnsi="Georgia" w:cs="Times New Roman"/>
          <w:lang w:val="en-GB"/>
        </w:rPr>
        <w:t>to adopt effective prevention and protection measures and ensure</w:t>
      </w:r>
      <w:proofErr w:type="gramEnd"/>
      <w:r w:rsidRPr="006759E4">
        <w:rPr>
          <w:rFonts w:ascii="Georgia" w:hAnsi="Georgia" w:cs="Times New Roman"/>
          <w:lang w:val="en-GB"/>
        </w:rPr>
        <w:t xml:space="preserve"> adequat</w:t>
      </w:r>
      <w:r w:rsidR="00BF7144" w:rsidRPr="006759E4">
        <w:rPr>
          <w:rFonts w:ascii="Georgia" w:hAnsi="Georgia" w:cs="Times New Roman"/>
          <w:lang w:val="en-GB"/>
        </w:rPr>
        <w:t>e</w:t>
      </w:r>
      <w:r w:rsidRPr="006759E4">
        <w:rPr>
          <w:rFonts w:ascii="Georgia" w:hAnsi="Georgia" w:cs="Times New Roman"/>
          <w:lang w:val="en-GB"/>
        </w:rPr>
        <w:t xml:space="preserve"> reception places for women fleeing violence.</w:t>
      </w:r>
    </w:p>
    <w:p w:rsidR="003D512C" w:rsidRPr="006759E4" w:rsidRDefault="003D512C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8D566C" w:rsidRPr="006759E4" w:rsidRDefault="008D566C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  <w:r w:rsidRPr="006759E4">
        <w:rPr>
          <w:rFonts w:ascii="Georgia" w:hAnsi="Georgia" w:cs="Times New Roman"/>
          <w:lang w:val="en-GB"/>
        </w:rPr>
        <w:t>Thank you.</w:t>
      </w:r>
    </w:p>
    <w:p w:rsidR="00426A62" w:rsidRPr="006759E4" w:rsidRDefault="00426A62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26A62" w:rsidRPr="00405233" w:rsidRDefault="00426A62" w:rsidP="00EF18A4">
      <w:pPr>
        <w:pStyle w:val="Default"/>
        <w:spacing w:after="23" w:line="276" w:lineRule="auto"/>
        <w:jc w:val="both"/>
        <w:rPr>
          <w:rFonts w:ascii="Times New Roman" w:hAnsi="Times New Roman" w:cs="Times New Roman"/>
          <w:lang w:val="en-GB"/>
        </w:rPr>
      </w:pPr>
    </w:p>
    <w:p w:rsidR="00426A62" w:rsidRPr="00405233" w:rsidRDefault="00426A62" w:rsidP="00EF18A4">
      <w:pPr>
        <w:pStyle w:val="Default"/>
        <w:spacing w:after="23" w:line="276" w:lineRule="auto"/>
        <w:jc w:val="both"/>
        <w:rPr>
          <w:rFonts w:ascii="Times New Roman" w:hAnsi="Times New Roman" w:cs="Times New Roman"/>
          <w:lang w:val="en-GB"/>
        </w:rPr>
      </w:pPr>
    </w:p>
    <w:p w:rsidR="004925CC" w:rsidRPr="00405233" w:rsidRDefault="004925CC" w:rsidP="00426A62">
      <w:pPr>
        <w:pStyle w:val="Default"/>
        <w:spacing w:after="23"/>
        <w:jc w:val="both"/>
        <w:rPr>
          <w:rFonts w:ascii="Times New Roman" w:hAnsi="Times New Roman" w:cs="Times New Roman"/>
          <w:lang w:val="en-GB"/>
        </w:rPr>
      </w:pPr>
    </w:p>
    <w:p w:rsidR="004925CC" w:rsidRPr="00405233" w:rsidRDefault="004925CC" w:rsidP="004470FB">
      <w:pPr>
        <w:pStyle w:val="Default"/>
        <w:spacing w:after="23"/>
        <w:rPr>
          <w:rFonts w:ascii="Times New Roman" w:hAnsi="Times New Roman" w:cs="Times New Roman"/>
          <w:lang w:val="en-US"/>
        </w:rPr>
      </w:pPr>
    </w:p>
    <w:p w:rsidR="00C876A5" w:rsidRPr="00405233" w:rsidRDefault="00C876A5" w:rsidP="00C876A5">
      <w:pPr>
        <w:pStyle w:val="Default"/>
        <w:rPr>
          <w:rFonts w:ascii="Times New Roman" w:hAnsi="Times New Roman" w:cs="Times New Roman"/>
          <w:lang w:val="en-US"/>
        </w:rPr>
      </w:pPr>
    </w:p>
    <w:p w:rsidR="00C876A5" w:rsidRPr="00405233" w:rsidRDefault="00C876A5" w:rsidP="00C876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76A5" w:rsidRPr="00405233" w:rsidSect="00CA30DF">
      <w:pgSz w:w="12240" w:h="16340"/>
      <w:pgMar w:top="1876" w:right="960" w:bottom="0" w:left="127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FB"/>
    <w:rsid w:val="00051F9D"/>
    <w:rsid w:val="000962E1"/>
    <w:rsid w:val="000A5547"/>
    <w:rsid w:val="000E24FA"/>
    <w:rsid w:val="000F78F3"/>
    <w:rsid w:val="00175E96"/>
    <w:rsid w:val="002C04BC"/>
    <w:rsid w:val="002F42B6"/>
    <w:rsid w:val="00354A99"/>
    <w:rsid w:val="003D512C"/>
    <w:rsid w:val="003E45CB"/>
    <w:rsid w:val="003E7750"/>
    <w:rsid w:val="00405233"/>
    <w:rsid w:val="00417FBC"/>
    <w:rsid w:val="00426A62"/>
    <w:rsid w:val="004470FB"/>
    <w:rsid w:val="004604C0"/>
    <w:rsid w:val="00475E2E"/>
    <w:rsid w:val="004925CC"/>
    <w:rsid w:val="0049735D"/>
    <w:rsid w:val="005100DB"/>
    <w:rsid w:val="00566581"/>
    <w:rsid w:val="00596282"/>
    <w:rsid w:val="006361E8"/>
    <w:rsid w:val="006759E4"/>
    <w:rsid w:val="00687824"/>
    <w:rsid w:val="006C3733"/>
    <w:rsid w:val="007B4369"/>
    <w:rsid w:val="007F34B9"/>
    <w:rsid w:val="00832FE4"/>
    <w:rsid w:val="00843468"/>
    <w:rsid w:val="008C3ADB"/>
    <w:rsid w:val="008D566C"/>
    <w:rsid w:val="00985F6A"/>
    <w:rsid w:val="009D42DF"/>
    <w:rsid w:val="00A439C4"/>
    <w:rsid w:val="00A71748"/>
    <w:rsid w:val="00B032B7"/>
    <w:rsid w:val="00B14B61"/>
    <w:rsid w:val="00BB0BBD"/>
    <w:rsid w:val="00BF615E"/>
    <w:rsid w:val="00BF7144"/>
    <w:rsid w:val="00C34308"/>
    <w:rsid w:val="00C63F5A"/>
    <w:rsid w:val="00C85F66"/>
    <w:rsid w:val="00C876A5"/>
    <w:rsid w:val="00D139DC"/>
    <w:rsid w:val="00D318FE"/>
    <w:rsid w:val="00DE76D2"/>
    <w:rsid w:val="00DE798D"/>
    <w:rsid w:val="00E65180"/>
    <w:rsid w:val="00E94764"/>
    <w:rsid w:val="00EF18A4"/>
    <w:rsid w:val="00EF4027"/>
    <w:rsid w:val="00F5126F"/>
    <w:rsid w:val="00F54CCF"/>
    <w:rsid w:val="00F6453F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7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  <w:rsid w:val="006C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7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  <w:rsid w:val="006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452C3-6C39-473F-945A-E3E9CE677D74}"/>
</file>

<file path=customXml/itemProps2.xml><?xml version="1.0" encoding="utf-8"?>
<ds:datastoreItem xmlns:ds="http://schemas.openxmlformats.org/officeDocument/2006/customXml" ds:itemID="{7533281A-960B-44CA-98F7-A951999AD556}"/>
</file>

<file path=customXml/itemProps3.xml><?xml version="1.0" encoding="utf-8"?>
<ds:datastoreItem xmlns:ds="http://schemas.openxmlformats.org/officeDocument/2006/customXml" ds:itemID="{A6E8A250-BFB1-45CC-A5E3-11CA5209378E}"/>
</file>

<file path=docProps/app.xml><?xml version="1.0" encoding="utf-8"?>
<Properties xmlns="http://schemas.openxmlformats.org/officeDocument/2006/extended-properties" xmlns:vt="http://schemas.openxmlformats.org/officeDocument/2006/docPropsVTypes">
  <Template>707C1186.dotm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Viktor VELEK</cp:lastModifiedBy>
  <cp:revision>3</cp:revision>
  <cp:lastPrinted>2019-10-30T06:35:00Z</cp:lastPrinted>
  <dcterms:created xsi:type="dcterms:W3CDTF">2019-10-31T15:00:00Z</dcterms:created>
  <dcterms:modified xsi:type="dcterms:W3CDTF">2019-10-31T15:01:00Z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