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0A86D" w14:textId="77777777" w:rsidR="002D0F9A" w:rsidRPr="002D0F9A" w:rsidRDefault="002D0F9A" w:rsidP="002D0F9A">
      <w:pPr>
        <w:jc w:val="right"/>
        <w:rPr>
          <w:i/>
          <w:iCs/>
          <w:u w:val="single"/>
          <w:lang w:val="en-GB"/>
        </w:rPr>
      </w:pPr>
      <w:r w:rsidRPr="002D0F9A">
        <w:rPr>
          <w:i/>
          <w:iCs/>
          <w:u w:val="single"/>
          <w:lang w:val="en-GB"/>
        </w:rPr>
        <w:t>Check against delivery</w:t>
      </w:r>
    </w:p>
    <w:p w14:paraId="770A1052" w14:textId="77777777" w:rsidR="002D0F9A" w:rsidRPr="002D0F9A" w:rsidRDefault="002D0F9A" w:rsidP="002D0F9A">
      <w:pPr>
        <w:spacing w:after="0"/>
        <w:jc w:val="center"/>
        <w:rPr>
          <w:b/>
          <w:bCs/>
          <w:sz w:val="28"/>
          <w:szCs w:val="28"/>
          <w:lang w:val="en-GB"/>
        </w:rPr>
      </w:pPr>
      <w:r w:rsidRPr="002D0F9A">
        <w:rPr>
          <w:b/>
          <w:bCs/>
          <w:sz w:val="28"/>
          <w:szCs w:val="28"/>
          <w:lang w:val="en-GB"/>
        </w:rPr>
        <w:t>Human Rights Council</w:t>
      </w:r>
    </w:p>
    <w:p w14:paraId="582118DE" w14:textId="77777777" w:rsidR="002D0F9A" w:rsidRPr="002D0F9A" w:rsidRDefault="002D0F9A" w:rsidP="002D0F9A">
      <w:pPr>
        <w:spacing w:after="0"/>
        <w:jc w:val="center"/>
        <w:rPr>
          <w:b/>
          <w:bCs/>
          <w:sz w:val="28"/>
          <w:szCs w:val="28"/>
          <w:lang w:val="en-GB"/>
        </w:rPr>
      </w:pPr>
      <w:r w:rsidRPr="002D0F9A">
        <w:rPr>
          <w:b/>
          <w:bCs/>
          <w:sz w:val="28"/>
          <w:szCs w:val="28"/>
          <w:lang w:val="en-GB"/>
        </w:rPr>
        <w:t>34</w:t>
      </w:r>
      <w:r w:rsidRPr="002D0F9A">
        <w:rPr>
          <w:b/>
          <w:bCs/>
          <w:sz w:val="28"/>
          <w:szCs w:val="28"/>
          <w:vertAlign w:val="superscript"/>
          <w:lang w:val="en-GB"/>
        </w:rPr>
        <w:t>th</w:t>
      </w:r>
      <w:r w:rsidRPr="002D0F9A">
        <w:rPr>
          <w:b/>
          <w:bCs/>
          <w:sz w:val="28"/>
          <w:szCs w:val="28"/>
          <w:lang w:val="en-GB"/>
        </w:rPr>
        <w:t xml:space="preserve"> session of the UPR Working Group</w:t>
      </w:r>
    </w:p>
    <w:p w14:paraId="08C3D8E4" w14:textId="1DD1AA2B" w:rsidR="002D0F9A" w:rsidRPr="002D0F9A" w:rsidRDefault="002D0F9A" w:rsidP="002D0F9A">
      <w:pPr>
        <w:spacing w:after="0"/>
        <w:jc w:val="center"/>
        <w:rPr>
          <w:b/>
          <w:bCs/>
          <w:sz w:val="28"/>
          <w:szCs w:val="28"/>
          <w:lang w:val="en-GB"/>
        </w:rPr>
      </w:pPr>
      <w:r w:rsidRPr="002D0F9A">
        <w:rPr>
          <w:b/>
          <w:bCs/>
          <w:sz w:val="28"/>
          <w:szCs w:val="28"/>
          <w:lang w:val="en-GB"/>
        </w:rPr>
        <w:t>Review of San</w:t>
      </w:r>
      <w:r w:rsidR="007C198F">
        <w:rPr>
          <w:b/>
          <w:bCs/>
          <w:sz w:val="28"/>
          <w:szCs w:val="28"/>
          <w:lang w:val="en-GB"/>
        </w:rPr>
        <w:t xml:space="preserve"> </w:t>
      </w:r>
      <w:r w:rsidRPr="002D0F9A">
        <w:rPr>
          <w:b/>
          <w:bCs/>
          <w:sz w:val="28"/>
          <w:szCs w:val="28"/>
          <w:lang w:val="en-GB"/>
        </w:rPr>
        <w:t>Marino</w:t>
      </w:r>
    </w:p>
    <w:p w14:paraId="5C6446F1" w14:textId="77777777" w:rsidR="002D0F9A" w:rsidRPr="002D0F9A" w:rsidRDefault="002D0F9A" w:rsidP="002D0F9A">
      <w:pPr>
        <w:spacing w:after="0"/>
        <w:jc w:val="center"/>
        <w:rPr>
          <w:i/>
          <w:iCs/>
          <w:sz w:val="28"/>
          <w:szCs w:val="28"/>
          <w:lang w:val="en-GB"/>
        </w:rPr>
      </w:pPr>
      <w:r w:rsidRPr="002D0F9A">
        <w:rPr>
          <w:i/>
          <w:iCs/>
          <w:sz w:val="28"/>
          <w:szCs w:val="28"/>
          <w:lang w:val="en-GB"/>
        </w:rPr>
        <w:t>(6 November 2019)</w:t>
      </w:r>
    </w:p>
    <w:p w14:paraId="0E027A86" w14:textId="77777777" w:rsidR="002D0F9A" w:rsidRPr="002D0F9A" w:rsidRDefault="002D0F9A" w:rsidP="002D0F9A">
      <w:pPr>
        <w:spacing w:after="0"/>
        <w:jc w:val="center"/>
        <w:rPr>
          <w:b/>
          <w:bCs/>
          <w:sz w:val="28"/>
          <w:szCs w:val="28"/>
          <w:lang w:val="en-GB"/>
        </w:rPr>
      </w:pPr>
      <w:r w:rsidRPr="002D0F9A">
        <w:rPr>
          <w:b/>
          <w:bCs/>
          <w:sz w:val="28"/>
          <w:szCs w:val="28"/>
          <w:lang w:val="en-GB"/>
        </w:rPr>
        <w:t>Intervention by Ukraine</w:t>
      </w:r>
    </w:p>
    <w:p w14:paraId="10231A89" w14:textId="77777777" w:rsidR="002D0F9A" w:rsidRPr="002D0F9A" w:rsidRDefault="002D0F9A" w:rsidP="002D0F9A">
      <w:pPr>
        <w:rPr>
          <w:sz w:val="28"/>
          <w:szCs w:val="28"/>
        </w:rPr>
      </w:pPr>
    </w:p>
    <w:p w14:paraId="2DBDA18F" w14:textId="77777777" w:rsidR="00034B5D" w:rsidRPr="00034B5D" w:rsidRDefault="002D0F9A" w:rsidP="002D0F9A">
      <w:pPr>
        <w:jc w:val="both"/>
        <w:rPr>
          <w:b/>
          <w:bCs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 w:rsidR="00034B5D" w:rsidRPr="00034B5D">
        <w:rPr>
          <w:b/>
          <w:bCs/>
          <w:sz w:val="28"/>
          <w:szCs w:val="28"/>
          <w:lang w:val="en-GB"/>
        </w:rPr>
        <w:t>Mr.President,</w:t>
      </w:r>
    </w:p>
    <w:p w14:paraId="5EEBAFBB" w14:textId="5D7F7767" w:rsidR="002D0F9A" w:rsidRDefault="00034B5D" w:rsidP="002D0F9A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 w:rsidR="001F63C1" w:rsidRPr="001F63C1">
        <w:rPr>
          <w:sz w:val="28"/>
          <w:szCs w:val="28"/>
          <w:lang w:val="en-GB"/>
        </w:rPr>
        <w:t xml:space="preserve">Ukraine thanks </w:t>
      </w:r>
      <w:r w:rsidR="001F63C1">
        <w:rPr>
          <w:sz w:val="28"/>
          <w:szCs w:val="28"/>
          <w:lang w:val="en-GB"/>
        </w:rPr>
        <w:t>San Marino</w:t>
      </w:r>
      <w:r w:rsidR="001F63C1" w:rsidRPr="001F63C1">
        <w:rPr>
          <w:sz w:val="28"/>
          <w:szCs w:val="28"/>
          <w:lang w:val="en-GB"/>
        </w:rPr>
        <w:t xml:space="preserve"> for the presentation of </w:t>
      </w:r>
      <w:r w:rsidR="0034796D">
        <w:rPr>
          <w:sz w:val="28"/>
          <w:szCs w:val="28"/>
          <w:lang w:val="en-GB"/>
        </w:rPr>
        <w:t>its</w:t>
      </w:r>
      <w:r w:rsidR="001F63C1" w:rsidRPr="001F63C1">
        <w:rPr>
          <w:sz w:val="28"/>
          <w:szCs w:val="28"/>
          <w:lang w:val="en-GB"/>
        </w:rPr>
        <w:t xml:space="preserve"> National report prepared through a transparent process.</w:t>
      </w:r>
    </w:p>
    <w:p w14:paraId="12C18F66" w14:textId="19FB2020" w:rsidR="001F63C1" w:rsidRDefault="001F63C1" w:rsidP="002D0F9A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  <w:t xml:space="preserve">We </w:t>
      </w:r>
      <w:r w:rsidR="003D7411">
        <w:rPr>
          <w:sz w:val="28"/>
          <w:szCs w:val="28"/>
          <w:lang w:val="en-GB"/>
        </w:rPr>
        <w:t>welcome</w:t>
      </w:r>
      <w:r>
        <w:rPr>
          <w:sz w:val="28"/>
          <w:szCs w:val="28"/>
          <w:lang w:val="en-GB"/>
        </w:rPr>
        <w:t xml:space="preserve"> </w:t>
      </w:r>
      <w:r w:rsidR="0034796D">
        <w:rPr>
          <w:sz w:val="28"/>
          <w:szCs w:val="28"/>
          <w:lang w:val="en-GB"/>
        </w:rPr>
        <w:t xml:space="preserve">the </w:t>
      </w:r>
      <w:r>
        <w:rPr>
          <w:sz w:val="28"/>
          <w:szCs w:val="28"/>
          <w:lang w:val="en-GB"/>
        </w:rPr>
        <w:t>ratification sin</w:t>
      </w:r>
      <w:r w:rsidR="0034796D">
        <w:rPr>
          <w:sz w:val="28"/>
          <w:szCs w:val="28"/>
          <w:lang w:val="en-GB"/>
        </w:rPr>
        <w:t>c</w:t>
      </w:r>
      <w:r>
        <w:rPr>
          <w:sz w:val="28"/>
          <w:szCs w:val="28"/>
          <w:lang w:val="en-GB"/>
        </w:rPr>
        <w:t>e</w:t>
      </w:r>
      <w:r w:rsidR="0034796D">
        <w:rPr>
          <w:sz w:val="28"/>
          <w:szCs w:val="28"/>
          <w:lang w:val="en-GB"/>
        </w:rPr>
        <w:t xml:space="preserve"> the </w:t>
      </w:r>
      <w:r>
        <w:rPr>
          <w:sz w:val="28"/>
          <w:szCs w:val="28"/>
          <w:lang w:val="en-GB"/>
        </w:rPr>
        <w:t xml:space="preserve">last review </w:t>
      </w:r>
      <w:r w:rsidR="0034796D">
        <w:rPr>
          <w:sz w:val="28"/>
          <w:szCs w:val="28"/>
          <w:lang w:val="en-GB"/>
        </w:rPr>
        <w:t xml:space="preserve">of </w:t>
      </w:r>
      <w:r>
        <w:rPr>
          <w:sz w:val="28"/>
          <w:szCs w:val="28"/>
          <w:lang w:val="en-GB"/>
        </w:rPr>
        <w:t xml:space="preserve">a number </w:t>
      </w:r>
      <w:r w:rsidR="0034796D">
        <w:rPr>
          <w:sz w:val="28"/>
          <w:szCs w:val="28"/>
          <w:lang w:val="en-GB"/>
        </w:rPr>
        <w:t xml:space="preserve">of </w:t>
      </w:r>
      <w:r>
        <w:rPr>
          <w:sz w:val="28"/>
          <w:szCs w:val="28"/>
          <w:lang w:val="en-GB"/>
        </w:rPr>
        <w:t xml:space="preserve">important international human rights instruments as well as </w:t>
      </w:r>
      <w:r w:rsidR="0034796D">
        <w:rPr>
          <w:sz w:val="28"/>
          <w:szCs w:val="28"/>
          <w:lang w:val="en-GB"/>
        </w:rPr>
        <w:t xml:space="preserve">the </w:t>
      </w:r>
      <w:r>
        <w:rPr>
          <w:sz w:val="28"/>
          <w:szCs w:val="28"/>
          <w:lang w:val="en-GB"/>
        </w:rPr>
        <w:t xml:space="preserve">adjustment of national legislation </w:t>
      </w:r>
      <w:r w:rsidRPr="001F63C1">
        <w:rPr>
          <w:sz w:val="28"/>
          <w:szCs w:val="28"/>
          <w:lang w:val="en-GB"/>
        </w:rPr>
        <w:t>in line with international standards</w:t>
      </w:r>
      <w:r>
        <w:rPr>
          <w:sz w:val="28"/>
          <w:szCs w:val="28"/>
          <w:lang w:val="en-GB"/>
        </w:rPr>
        <w:t xml:space="preserve"> and norms</w:t>
      </w:r>
      <w:r w:rsidRPr="001F63C1">
        <w:rPr>
          <w:sz w:val="28"/>
          <w:szCs w:val="28"/>
          <w:lang w:val="en-GB"/>
        </w:rPr>
        <w:t>.</w:t>
      </w:r>
    </w:p>
    <w:p w14:paraId="26A6F633" w14:textId="5D561415" w:rsidR="00A27AFD" w:rsidRDefault="002D0F9A" w:rsidP="002D0F9A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 w:rsidR="001F63C1">
        <w:rPr>
          <w:sz w:val="28"/>
          <w:szCs w:val="28"/>
          <w:lang w:val="en-GB"/>
        </w:rPr>
        <w:t>Ukraine</w:t>
      </w:r>
      <w:r>
        <w:rPr>
          <w:sz w:val="28"/>
          <w:szCs w:val="28"/>
          <w:lang w:val="en-GB"/>
        </w:rPr>
        <w:t xml:space="preserve"> </w:t>
      </w:r>
      <w:r w:rsidR="00B93CB0">
        <w:rPr>
          <w:sz w:val="28"/>
          <w:szCs w:val="28"/>
          <w:lang w:val="en-GB"/>
        </w:rPr>
        <w:t xml:space="preserve">positively notes </w:t>
      </w:r>
      <w:r>
        <w:rPr>
          <w:sz w:val="28"/>
          <w:szCs w:val="28"/>
          <w:lang w:val="en-GB"/>
        </w:rPr>
        <w:t xml:space="preserve">the fact </w:t>
      </w:r>
      <w:r w:rsidRPr="002D0F9A">
        <w:rPr>
          <w:sz w:val="28"/>
          <w:szCs w:val="28"/>
          <w:lang w:val="en-GB"/>
        </w:rPr>
        <w:t>that</w:t>
      </w:r>
      <w:r>
        <w:rPr>
          <w:sz w:val="28"/>
          <w:szCs w:val="28"/>
          <w:lang w:val="en-GB"/>
        </w:rPr>
        <w:t xml:space="preserve"> San</w:t>
      </w:r>
      <w:r w:rsidR="007C198F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Marino</w:t>
      </w:r>
      <w:r w:rsidRPr="002D0F9A">
        <w:rPr>
          <w:sz w:val="28"/>
          <w:szCs w:val="28"/>
          <w:lang w:val="en-GB"/>
        </w:rPr>
        <w:t xml:space="preserve"> recognizes the competence of the </w:t>
      </w:r>
      <w:r>
        <w:rPr>
          <w:sz w:val="28"/>
          <w:szCs w:val="28"/>
          <w:lang w:val="en-GB"/>
        </w:rPr>
        <w:t>Human Rights Committee and the CAT</w:t>
      </w:r>
      <w:r w:rsidRPr="002D0F9A">
        <w:rPr>
          <w:sz w:val="28"/>
          <w:szCs w:val="28"/>
          <w:lang w:val="en-GB"/>
        </w:rPr>
        <w:t xml:space="preserve"> to receive and consider </w:t>
      </w:r>
      <w:r w:rsidR="00826290">
        <w:rPr>
          <w:sz w:val="28"/>
          <w:szCs w:val="28"/>
          <w:lang w:val="en-GB"/>
        </w:rPr>
        <w:t xml:space="preserve">inter-State </w:t>
      </w:r>
      <w:r w:rsidRPr="002D0F9A">
        <w:rPr>
          <w:sz w:val="28"/>
          <w:szCs w:val="28"/>
          <w:lang w:val="en-GB"/>
        </w:rPr>
        <w:t>communications</w:t>
      </w:r>
      <w:r w:rsidR="00826290">
        <w:rPr>
          <w:sz w:val="28"/>
          <w:szCs w:val="28"/>
          <w:lang w:val="en-GB"/>
        </w:rPr>
        <w:t xml:space="preserve">. </w:t>
      </w:r>
      <w:r w:rsidR="00A27AFD" w:rsidRPr="00A27AFD">
        <w:rPr>
          <w:sz w:val="28"/>
          <w:szCs w:val="28"/>
          <w:lang w:val="en-GB"/>
        </w:rPr>
        <w:t xml:space="preserve">We </w:t>
      </w:r>
      <w:r w:rsidR="000A3908">
        <w:rPr>
          <w:sz w:val="28"/>
          <w:szCs w:val="28"/>
          <w:lang w:val="en-GB"/>
        </w:rPr>
        <w:t xml:space="preserve">also </w:t>
      </w:r>
      <w:r w:rsidR="00B93CB0">
        <w:rPr>
          <w:sz w:val="28"/>
          <w:szCs w:val="28"/>
          <w:lang w:val="en-GB"/>
        </w:rPr>
        <w:t>commend</w:t>
      </w:r>
      <w:r w:rsidR="00A27AFD">
        <w:rPr>
          <w:sz w:val="28"/>
          <w:szCs w:val="28"/>
          <w:lang w:val="en-GB"/>
        </w:rPr>
        <w:t xml:space="preserve"> </w:t>
      </w:r>
      <w:r w:rsidR="00A27AFD" w:rsidRPr="00A27AFD">
        <w:rPr>
          <w:sz w:val="28"/>
          <w:szCs w:val="28"/>
          <w:lang w:val="en-GB"/>
        </w:rPr>
        <w:t>the responsible approach of the Government of San</w:t>
      </w:r>
      <w:r w:rsidR="007C198F">
        <w:rPr>
          <w:sz w:val="28"/>
          <w:szCs w:val="28"/>
          <w:lang w:val="en-GB"/>
        </w:rPr>
        <w:t xml:space="preserve"> </w:t>
      </w:r>
      <w:bookmarkStart w:id="0" w:name="_GoBack"/>
      <w:bookmarkEnd w:id="0"/>
      <w:r w:rsidR="00A27AFD" w:rsidRPr="00A27AFD">
        <w:rPr>
          <w:sz w:val="28"/>
          <w:szCs w:val="28"/>
          <w:lang w:val="en-GB"/>
        </w:rPr>
        <w:t xml:space="preserve">Marino to the promotion and protection of human rights reflected in the implemented recommendations from the previous cycle. The establishment and the activities of the Commission to fulfil </w:t>
      </w:r>
      <w:r w:rsidR="0034796D">
        <w:rPr>
          <w:sz w:val="28"/>
          <w:szCs w:val="28"/>
          <w:lang w:val="en-GB"/>
        </w:rPr>
        <w:t>the country’s</w:t>
      </w:r>
      <w:r w:rsidR="00A27AFD" w:rsidRPr="00A27AFD">
        <w:rPr>
          <w:sz w:val="28"/>
          <w:szCs w:val="28"/>
          <w:lang w:val="en-GB"/>
        </w:rPr>
        <w:t xml:space="preserve"> obligations under the Convention</w:t>
      </w:r>
      <w:r w:rsidR="00A27AFD">
        <w:rPr>
          <w:sz w:val="28"/>
          <w:szCs w:val="28"/>
          <w:lang w:val="en-GB"/>
        </w:rPr>
        <w:t xml:space="preserve"> </w:t>
      </w:r>
      <w:r w:rsidR="00A27AFD" w:rsidRPr="00A27AFD">
        <w:rPr>
          <w:sz w:val="28"/>
          <w:szCs w:val="28"/>
          <w:lang w:val="en-GB"/>
        </w:rPr>
        <w:t>on the Rights of Persons with Disabilities seems to be instrumental in this regard.</w:t>
      </w:r>
    </w:p>
    <w:p w14:paraId="6E3FDA91" w14:textId="3EE7E96A" w:rsidR="001F63C1" w:rsidRPr="00A27AFD" w:rsidRDefault="001F63C1" w:rsidP="002D0F9A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  <w:t>We would like to recommend</w:t>
      </w:r>
      <w:r w:rsidR="00A27AFD">
        <w:rPr>
          <w:sz w:val="28"/>
          <w:szCs w:val="28"/>
          <w:lang w:val="en-GB"/>
        </w:rPr>
        <w:t>:</w:t>
      </w:r>
    </w:p>
    <w:p w14:paraId="22B0D6ED" w14:textId="735F1A14" w:rsidR="001F63C1" w:rsidRDefault="001F63C1" w:rsidP="00A27AFD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  <w:t xml:space="preserve">- </w:t>
      </w:r>
      <w:r w:rsidR="00034B5D">
        <w:rPr>
          <w:sz w:val="28"/>
          <w:szCs w:val="28"/>
          <w:lang w:val="en-GB"/>
        </w:rPr>
        <w:t xml:space="preserve">to </w:t>
      </w:r>
      <w:r w:rsidRPr="001F63C1">
        <w:rPr>
          <w:sz w:val="28"/>
          <w:szCs w:val="28"/>
          <w:lang w:val="en-GB"/>
        </w:rPr>
        <w:t>expedite measures aimed at ensuring</w:t>
      </w:r>
      <w:r w:rsidR="00A27AFD">
        <w:rPr>
          <w:sz w:val="28"/>
          <w:szCs w:val="28"/>
          <w:lang w:val="en-GB"/>
        </w:rPr>
        <w:t xml:space="preserve"> that all </w:t>
      </w:r>
      <w:r w:rsidR="00A27AFD" w:rsidRPr="00A27AFD">
        <w:rPr>
          <w:sz w:val="28"/>
          <w:szCs w:val="28"/>
          <w:lang w:val="en-GB"/>
        </w:rPr>
        <w:t xml:space="preserve">outstanding </w:t>
      </w:r>
      <w:r w:rsidR="00A27AFD">
        <w:rPr>
          <w:sz w:val="28"/>
          <w:szCs w:val="28"/>
          <w:lang w:val="en-GB"/>
        </w:rPr>
        <w:t>n</w:t>
      </w:r>
      <w:r w:rsidR="00A27AFD" w:rsidRPr="00A27AFD">
        <w:rPr>
          <w:sz w:val="28"/>
          <w:szCs w:val="28"/>
          <w:lang w:val="en-GB"/>
        </w:rPr>
        <w:t>ational</w:t>
      </w:r>
      <w:r w:rsidR="00A27AFD">
        <w:rPr>
          <w:sz w:val="28"/>
          <w:szCs w:val="28"/>
          <w:lang w:val="en-GB"/>
        </w:rPr>
        <w:t xml:space="preserve"> </w:t>
      </w:r>
      <w:r w:rsidR="00A27AFD" w:rsidRPr="00A27AFD">
        <w:rPr>
          <w:sz w:val="28"/>
          <w:szCs w:val="28"/>
          <w:lang w:val="en-GB"/>
        </w:rPr>
        <w:t xml:space="preserve">reports </w:t>
      </w:r>
      <w:r w:rsidR="0034796D">
        <w:rPr>
          <w:sz w:val="28"/>
          <w:szCs w:val="28"/>
          <w:lang w:val="en-GB"/>
        </w:rPr>
        <w:t>are</w:t>
      </w:r>
      <w:r w:rsidR="00A27AFD">
        <w:rPr>
          <w:sz w:val="28"/>
          <w:szCs w:val="28"/>
          <w:lang w:val="en-GB"/>
        </w:rPr>
        <w:t xml:space="preserve"> submitted </w:t>
      </w:r>
      <w:r w:rsidRPr="001F63C1">
        <w:rPr>
          <w:sz w:val="28"/>
          <w:szCs w:val="28"/>
          <w:lang w:val="en-GB"/>
        </w:rPr>
        <w:t>to human rights treaty bodies</w:t>
      </w:r>
      <w:r>
        <w:rPr>
          <w:sz w:val="28"/>
          <w:szCs w:val="28"/>
          <w:lang w:val="en-GB"/>
        </w:rPr>
        <w:t>;</w:t>
      </w:r>
    </w:p>
    <w:p w14:paraId="75320B73" w14:textId="77777777" w:rsidR="00A27AFD" w:rsidRDefault="00A27AFD" w:rsidP="00A27AFD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 w:rsidR="00034B5D">
        <w:rPr>
          <w:sz w:val="28"/>
          <w:szCs w:val="28"/>
          <w:lang w:val="en-GB"/>
        </w:rPr>
        <w:t xml:space="preserve">- </w:t>
      </w:r>
      <w:r w:rsidR="00034B5D" w:rsidRPr="00034B5D">
        <w:rPr>
          <w:sz w:val="28"/>
          <w:szCs w:val="28"/>
          <w:lang w:val="en-GB"/>
        </w:rPr>
        <w:t>to accede to the 1961 UN Convention on the Reduction of Statelessness</w:t>
      </w:r>
      <w:r w:rsidR="00034B5D">
        <w:rPr>
          <w:sz w:val="28"/>
          <w:szCs w:val="28"/>
          <w:lang w:val="en-GB"/>
        </w:rPr>
        <w:t xml:space="preserve">; </w:t>
      </w:r>
      <w:r w:rsidR="00826290">
        <w:rPr>
          <w:sz w:val="28"/>
          <w:szCs w:val="28"/>
          <w:lang w:val="en-GB"/>
        </w:rPr>
        <w:tab/>
        <w:t xml:space="preserve">- </w:t>
      </w:r>
      <w:r w:rsidR="00034B5D">
        <w:rPr>
          <w:sz w:val="28"/>
          <w:szCs w:val="28"/>
          <w:lang w:val="en-GB"/>
        </w:rPr>
        <w:t xml:space="preserve">to </w:t>
      </w:r>
      <w:r w:rsidR="00826290" w:rsidRPr="00826290">
        <w:rPr>
          <w:sz w:val="28"/>
          <w:szCs w:val="28"/>
          <w:lang w:val="en-GB"/>
        </w:rPr>
        <w:t>establish an independent national human rights institution in accordance with the Paris Principles</w:t>
      </w:r>
      <w:r w:rsidR="00034B5D">
        <w:rPr>
          <w:sz w:val="28"/>
          <w:szCs w:val="28"/>
          <w:lang w:val="en-GB"/>
        </w:rPr>
        <w:t>.</w:t>
      </w:r>
    </w:p>
    <w:p w14:paraId="1BEE3450" w14:textId="77777777" w:rsidR="00034B5D" w:rsidRDefault="00034B5D" w:rsidP="00A27AFD">
      <w:pPr>
        <w:jc w:val="both"/>
        <w:rPr>
          <w:sz w:val="28"/>
          <w:szCs w:val="28"/>
          <w:lang w:val="en-GB"/>
        </w:rPr>
      </w:pPr>
    </w:p>
    <w:p w14:paraId="1C59AC85" w14:textId="77777777" w:rsidR="00034B5D" w:rsidRPr="00034B5D" w:rsidRDefault="00034B5D" w:rsidP="00A27AFD">
      <w:pPr>
        <w:jc w:val="both"/>
        <w:rPr>
          <w:b/>
          <w:bCs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 w:rsidRPr="00034B5D">
        <w:rPr>
          <w:b/>
          <w:bCs/>
          <w:sz w:val="28"/>
          <w:szCs w:val="28"/>
          <w:lang w:val="en-GB"/>
        </w:rPr>
        <w:t>I thank you.</w:t>
      </w:r>
    </w:p>
    <w:p w14:paraId="373C1A6C" w14:textId="77777777" w:rsidR="00034B5D" w:rsidRDefault="00034B5D" w:rsidP="00A27AFD">
      <w:pPr>
        <w:jc w:val="both"/>
        <w:rPr>
          <w:sz w:val="28"/>
          <w:szCs w:val="28"/>
          <w:lang w:val="en-GB"/>
        </w:rPr>
      </w:pPr>
    </w:p>
    <w:p w14:paraId="17CE6C3E" w14:textId="77777777" w:rsidR="001F63C1" w:rsidRPr="002D0F9A" w:rsidRDefault="001F63C1" w:rsidP="002D0F9A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</w:p>
    <w:sectPr w:rsidR="001F63C1" w:rsidRPr="002D0F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9A"/>
    <w:rsid w:val="00034B5D"/>
    <w:rsid w:val="000A3908"/>
    <w:rsid w:val="001F63C1"/>
    <w:rsid w:val="002B1F68"/>
    <w:rsid w:val="002D0F9A"/>
    <w:rsid w:val="0034796D"/>
    <w:rsid w:val="003D7411"/>
    <w:rsid w:val="007C198F"/>
    <w:rsid w:val="00826290"/>
    <w:rsid w:val="00A27AFD"/>
    <w:rsid w:val="00B646B9"/>
    <w:rsid w:val="00B9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4F70"/>
  <w15:chartTrackingRefBased/>
  <w15:docId w15:val="{85733BCB-37F1-4906-82FA-C839F919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30C867-5F57-4A7E-B7FF-1FC045F8A0DA}"/>
</file>

<file path=customXml/itemProps2.xml><?xml version="1.0" encoding="utf-8"?>
<ds:datastoreItem xmlns:ds="http://schemas.openxmlformats.org/officeDocument/2006/customXml" ds:itemID="{3E4D9B4A-F315-485A-B5F5-0E06F17B1FC1}"/>
</file>

<file path=customXml/itemProps3.xml><?xml version="1.0" encoding="utf-8"?>
<ds:datastoreItem xmlns:ds="http://schemas.openxmlformats.org/officeDocument/2006/customXml" ds:itemID="{B3DCE4D1-D44B-4AE0-8511-84AAE03F49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Enterprise</dc:creator>
  <cp:keywords/>
  <dc:description/>
  <cp:lastModifiedBy>Enterprise</cp:lastModifiedBy>
  <cp:revision>3</cp:revision>
  <dcterms:created xsi:type="dcterms:W3CDTF">2019-11-05T12:30:00Z</dcterms:created>
  <dcterms:modified xsi:type="dcterms:W3CDTF">2019-11-05T12:34:00Z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