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EB1419" w:rsidRDefault="002041F0" w:rsidP="002041F0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EB1419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0C5CE5" w:rsidRDefault="00745B51" w:rsidP="002041F0">
      <w:pPr>
        <w:jc w:val="center"/>
        <w:rPr>
          <w:rFonts w:ascii="Avenir Roman" w:hAnsi="Avenir Roman"/>
          <w:sz w:val="28"/>
          <w:szCs w:val="28"/>
        </w:rPr>
      </w:pPr>
      <w:r w:rsidRPr="000C5CE5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4DF37B62" w:rsidR="005003A1" w:rsidRPr="00B7400F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>3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4</w:t>
      </w:r>
      <w:r w:rsidR="007172A7" w:rsidRPr="00B7400F">
        <w:rPr>
          <w:rFonts w:ascii="Avenir Roman" w:hAnsi="Avenir Roman"/>
          <w:b/>
          <w:bCs/>
          <w:sz w:val="27"/>
          <w:szCs w:val="27"/>
          <w:vertAlign w:val="superscript"/>
        </w:rPr>
        <w:t>th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 xml:space="preserve"> </w:t>
      </w:r>
      <w:r w:rsidRPr="00B7400F">
        <w:rPr>
          <w:rFonts w:ascii="Avenir Roman" w:hAnsi="Avenir Roman"/>
          <w:b/>
          <w:bCs/>
          <w:sz w:val="27"/>
          <w:szCs w:val="27"/>
        </w:rPr>
        <w:t>Session of the Universal Periodic Review Working Group</w:t>
      </w:r>
    </w:p>
    <w:p w14:paraId="445E4454" w14:textId="2E0BAEED" w:rsidR="005003A1" w:rsidRPr="00B7400F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 xml:space="preserve">Review of </w:t>
      </w:r>
      <w:r w:rsidR="00D00696" w:rsidRPr="00B7400F">
        <w:rPr>
          <w:rFonts w:ascii="Avenir Roman" w:hAnsi="Avenir Roman"/>
          <w:b/>
          <w:bCs/>
          <w:sz w:val="27"/>
          <w:szCs w:val="27"/>
        </w:rPr>
        <w:t>Madagascar</w:t>
      </w:r>
    </w:p>
    <w:p w14:paraId="6F703489" w14:textId="39582C89" w:rsidR="005003A1" w:rsidRPr="00B7400F" w:rsidRDefault="00D00696" w:rsidP="00FC3F6B">
      <w:pPr>
        <w:spacing w:after="0" w:line="240" w:lineRule="auto"/>
        <w:jc w:val="center"/>
        <w:rPr>
          <w:rFonts w:ascii="Avenir Roman" w:hAnsi="Avenir Roman"/>
          <w:b/>
          <w:bCs/>
          <w:sz w:val="27"/>
          <w:szCs w:val="27"/>
        </w:rPr>
      </w:pPr>
      <w:r w:rsidRPr="00B7400F">
        <w:rPr>
          <w:rFonts w:ascii="Avenir Roman" w:hAnsi="Avenir Roman"/>
          <w:b/>
          <w:bCs/>
          <w:sz w:val="27"/>
          <w:szCs w:val="27"/>
        </w:rPr>
        <w:t>11</w:t>
      </w:r>
      <w:r w:rsidR="005003A1" w:rsidRPr="00B7400F">
        <w:rPr>
          <w:rFonts w:ascii="Avenir Roman" w:hAnsi="Avenir Roman"/>
          <w:b/>
          <w:bCs/>
          <w:sz w:val="27"/>
          <w:szCs w:val="27"/>
          <w:vertAlign w:val="superscript"/>
        </w:rPr>
        <w:t>th</w:t>
      </w:r>
      <w:r w:rsidR="005003A1" w:rsidRPr="00B7400F">
        <w:rPr>
          <w:rFonts w:ascii="Avenir Roman" w:hAnsi="Avenir Roman"/>
          <w:b/>
          <w:bCs/>
          <w:sz w:val="27"/>
          <w:szCs w:val="27"/>
        </w:rPr>
        <w:t xml:space="preserve"> 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November</w:t>
      </w:r>
      <w:r w:rsidR="005003A1" w:rsidRPr="00B7400F">
        <w:rPr>
          <w:rFonts w:ascii="Avenir Roman" w:hAnsi="Avenir Roman"/>
          <w:b/>
          <w:bCs/>
          <w:sz w:val="27"/>
          <w:szCs w:val="27"/>
        </w:rPr>
        <w:t xml:space="preserve"> 2019</w:t>
      </w:r>
    </w:p>
    <w:p w14:paraId="4F6CCE72" w14:textId="7C7DB10F" w:rsidR="005003A1" w:rsidRPr="000C5CE5" w:rsidRDefault="005003A1" w:rsidP="00FC3F6B">
      <w:pPr>
        <w:spacing w:after="0" w:line="240" w:lineRule="auto"/>
        <w:jc w:val="center"/>
        <w:rPr>
          <w:rFonts w:ascii="Avenir Roman" w:hAnsi="Avenir Roman"/>
          <w:b/>
          <w:bCs/>
          <w:sz w:val="28"/>
          <w:szCs w:val="28"/>
        </w:rPr>
      </w:pPr>
      <w:r w:rsidRPr="00B7400F">
        <w:rPr>
          <w:rFonts w:ascii="Avenir Roman" w:hAnsi="Avenir Roman"/>
          <w:b/>
          <w:bCs/>
          <w:sz w:val="27"/>
          <w:szCs w:val="27"/>
        </w:rPr>
        <w:t xml:space="preserve">Statement delivered by 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H</w:t>
      </w:r>
      <w:r w:rsidR="006E0D9F" w:rsidRPr="00B7400F">
        <w:rPr>
          <w:rFonts w:ascii="Avenir Roman" w:hAnsi="Avenir Roman"/>
          <w:b/>
          <w:bCs/>
          <w:sz w:val="27"/>
          <w:szCs w:val="27"/>
        </w:rPr>
        <w:t>.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E.</w:t>
      </w:r>
      <w:r w:rsidR="006E0D9F" w:rsidRPr="00B7400F">
        <w:rPr>
          <w:rFonts w:ascii="Avenir Roman" w:hAnsi="Avenir Roman"/>
          <w:b/>
          <w:bCs/>
          <w:sz w:val="27"/>
          <w:szCs w:val="27"/>
        </w:rPr>
        <w:t xml:space="preserve"> M</w:t>
      </w:r>
      <w:r w:rsidR="007172A7" w:rsidRPr="00B7400F">
        <w:rPr>
          <w:rFonts w:ascii="Avenir Roman" w:hAnsi="Avenir Roman"/>
          <w:b/>
          <w:bCs/>
          <w:sz w:val="27"/>
          <w:szCs w:val="27"/>
        </w:rPr>
        <w:t>arie Chantal Rwakazina</w:t>
      </w:r>
    </w:p>
    <w:p w14:paraId="2C4A1C5D" w14:textId="5FD59D29" w:rsidR="005B760D" w:rsidRPr="008A74D3" w:rsidRDefault="00280057" w:rsidP="005003A1">
      <w:pPr>
        <w:spacing w:line="240" w:lineRule="auto"/>
        <w:rPr>
          <w:rFonts w:ascii="Avenir Roman" w:hAnsi="Avenir Roman"/>
          <w:sz w:val="27"/>
          <w:szCs w:val="27"/>
        </w:rPr>
      </w:pPr>
      <w:r w:rsidRPr="008A74D3">
        <w:rPr>
          <w:rFonts w:ascii="Avenir Roman" w:hAnsi="Avenir Roman"/>
          <w:sz w:val="27"/>
          <w:szCs w:val="27"/>
        </w:rPr>
        <w:t xml:space="preserve">Thank </w:t>
      </w:r>
      <w:r w:rsidR="00D92A44" w:rsidRPr="008A74D3">
        <w:rPr>
          <w:rFonts w:ascii="Avenir Roman" w:hAnsi="Avenir Roman"/>
          <w:sz w:val="27"/>
          <w:szCs w:val="27"/>
        </w:rPr>
        <w:t>you, Mr.</w:t>
      </w:r>
      <w:r w:rsidR="005003A1" w:rsidRPr="008A74D3">
        <w:rPr>
          <w:rFonts w:ascii="Avenir Roman" w:hAnsi="Avenir Roman"/>
          <w:sz w:val="27"/>
          <w:szCs w:val="27"/>
        </w:rPr>
        <w:t xml:space="preserve"> </w:t>
      </w:r>
      <w:r w:rsidR="00D92A44" w:rsidRPr="008A74D3">
        <w:rPr>
          <w:rFonts w:ascii="Avenir Roman" w:hAnsi="Avenir Roman"/>
          <w:sz w:val="27"/>
          <w:szCs w:val="27"/>
        </w:rPr>
        <w:t>President</w:t>
      </w:r>
      <w:r w:rsidR="00DB5556" w:rsidRPr="008A74D3">
        <w:rPr>
          <w:rFonts w:ascii="Avenir Roman" w:hAnsi="Avenir Roman"/>
          <w:sz w:val="27"/>
          <w:szCs w:val="27"/>
        </w:rPr>
        <w:t>,</w:t>
      </w:r>
    </w:p>
    <w:p w14:paraId="5C7F6E23" w14:textId="642D4144" w:rsidR="000A2A14" w:rsidRPr="008A74D3" w:rsidRDefault="00A93F00" w:rsidP="00105FD9">
      <w:pPr>
        <w:spacing w:after="0"/>
        <w:jc w:val="both"/>
        <w:rPr>
          <w:rFonts w:ascii="Avenir Roman" w:hAnsi="Avenir Roman"/>
          <w:sz w:val="27"/>
          <w:szCs w:val="27"/>
        </w:rPr>
      </w:pPr>
      <w:r w:rsidRPr="008A74D3">
        <w:rPr>
          <w:rFonts w:ascii="Avenir Roman" w:hAnsi="Avenir Roman"/>
          <w:sz w:val="27"/>
          <w:szCs w:val="27"/>
        </w:rPr>
        <w:t>Rwanda</w:t>
      </w:r>
      <w:r w:rsidR="005766ED" w:rsidRPr="008A74D3">
        <w:rPr>
          <w:rFonts w:ascii="Avenir Roman" w:hAnsi="Avenir Roman"/>
          <w:sz w:val="27"/>
          <w:szCs w:val="27"/>
        </w:rPr>
        <w:t xml:space="preserve"> warmly</w:t>
      </w:r>
      <w:r w:rsidRPr="008A74D3">
        <w:rPr>
          <w:rFonts w:ascii="Avenir Roman" w:hAnsi="Avenir Roman"/>
          <w:sz w:val="27"/>
          <w:szCs w:val="27"/>
        </w:rPr>
        <w:t xml:space="preserve"> welcomes the delegation of</w:t>
      </w:r>
      <w:r w:rsidR="00C02255" w:rsidRPr="008A74D3">
        <w:rPr>
          <w:rFonts w:ascii="Avenir Roman" w:hAnsi="Avenir Roman"/>
          <w:sz w:val="27"/>
          <w:szCs w:val="27"/>
        </w:rPr>
        <w:t xml:space="preserve"> </w:t>
      </w:r>
      <w:r w:rsidR="00D00696">
        <w:rPr>
          <w:rFonts w:ascii="Avenir Roman" w:hAnsi="Avenir Roman"/>
          <w:sz w:val="27"/>
          <w:szCs w:val="27"/>
        </w:rPr>
        <w:t>Madagascar</w:t>
      </w:r>
      <w:r w:rsidRPr="008A74D3">
        <w:rPr>
          <w:rFonts w:ascii="Avenir Roman" w:hAnsi="Avenir Roman"/>
          <w:sz w:val="27"/>
          <w:szCs w:val="27"/>
        </w:rPr>
        <w:t xml:space="preserve"> and thanks them for the presentation of their</w:t>
      </w:r>
      <w:r w:rsidR="005E308F" w:rsidRPr="008A74D3">
        <w:rPr>
          <w:rFonts w:ascii="Avenir Roman" w:hAnsi="Avenir Roman"/>
          <w:sz w:val="27"/>
          <w:szCs w:val="27"/>
        </w:rPr>
        <w:t xml:space="preserve"> national report and the update just provided</w:t>
      </w:r>
      <w:r w:rsidR="004056CA">
        <w:rPr>
          <w:rFonts w:ascii="Avenir Roman" w:hAnsi="Avenir Roman"/>
          <w:sz w:val="27"/>
          <w:szCs w:val="27"/>
        </w:rPr>
        <w:t xml:space="preserve"> and </w:t>
      </w:r>
      <w:r w:rsidRPr="008A74D3">
        <w:rPr>
          <w:rFonts w:ascii="Avenir Roman" w:hAnsi="Avenir Roman"/>
          <w:sz w:val="27"/>
          <w:szCs w:val="27"/>
        </w:rPr>
        <w:t>commends</w:t>
      </w:r>
      <w:r w:rsidR="00B32774" w:rsidRPr="008A74D3">
        <w:rPr>
          <w:rFonts w:ascii="Avenir Roman" w:hAnsi="Avenir Roman"/>
          <w:sz w:val="27"/>
          <w:szCs w:val="27"/>
        </w:rPr>
        <w:t xml:space="preserve"> </w:t>
      </w:r>
      <w:r w:rsidR="00D00696">
        <w:rPr>
          <w:rFonts w:ascii="Avenir Roman" w:hAnsi="Avenir Roman"/>
          <w:sz w:val="27"/>
          <w:szCs w:val="27"/>
        </w:rPr>
        <w:t>Madagascar</w:t>
      </w:r>
      <w:r w:rsidRPr="008A74D3">
        <w:rPr>
          <w:rFonts w:ascii="Avenir Roman" w:hAnsi="Avenir Roman"/>
          <w:sz w:val="27"/>
          <w:szCs w:val="27"/>
        </w:rPr>
        <w:t xml:space="preserve"> </w:t>
      </w:r>
      <w:r w:rsidR="00E23554" w:rsidRPr="008A74D3">
        <w:rPr>
          <w:rFonts w:ascii="Avenir Roman" w:hAnsi="Avenir Roman"/>
          <w:sz w:val="27"/>
          <w:szCs w:val="27"/>
        </w:rPr>
        <w:t xml:space="preserve">for </w:t>
      </w:r>
      <w:r w:rsidR="00103B1C" w:rsidRPr="008A74D3">
        <w:rPr>
          <w:rFonts w:ascii="Avenir Roman" w:hAnsi="Avenir Roman"/>
          <w:sz w:val="27"/>
          <w:szCs w:val="27"/>
        </w:rPr>
        <w:t>the positive steps taken to implement the recommendations of its last UPR</w:t>
      </w:r>
      <w:r w:rsidR="00105FD9" w:rsidRPr="008A74D3">
        <w:rPr>
          <w:rFonts w:ascii="Avenir Roman" w:hAnsi="Avenir Roman"/>
          <w:sz w:val="27"/>
          <w:szCs w:val="27"/>
        </w:rPr>
        <w:t xml:space="preserve">. </w:t>
      </w:r>
    </w:p>
    <w:p w14:paraId="2C2CD32C" w14:textId="77777777" w:rsidR="00D00696" w:rsidRDefault="00D00696" w:rsidP="00B80B97">
      <w:pPr>
        <w:spacing w:after="0" w:line="120" w:lineRule="auto"/>
        <w:jc w:val="both"/>
        <w:rPr>
          <w:rFonts w:ascii="Avenir Roman" w:hAnsi="Avenir Roman"/>
          <w:sz w:val="27"/>
          <w:szCs w:val="27"/>
        </w:rPr>
      </w:pPr>
      <w:bookmarkStart w:id="0" w:name="_GoBack"/>
      <w:bookmarkEnd w:id="0"/>
    </w:p>
    <w:p w14:paraId="6731C7A0" w14:textId="380ABBCF" w:rsidR="000A2A14" w:rsidRPr="00B80B97" w:rsidRDefault="004056CA" w:rsidP="008A74D3">
      <w:pPr>
        <w:spacing w:after="0"/>
        <w:jc w:val="both"/>
        <w:rPr>
          <w:rFonts w:ascii="Avenir Roman" w:hAnsi="Avenir Roman"/>
          <w:sz w:val="27"/>
          <w:szCs w:val="27"/>
          <w:lang w:val="en-GB"/>
        </w:rPr>
      </w:pPr>
      <w:r>
        <w:rPr>
          <w:rFonts w:ascii="Avenir Roman" w:hAnsi="Avenir Roman"/>
          <w:sz w:val="27"/>
          <w:szCs w:val="27"/>
        </w:rPr>
        <w:t>We commend the efforts undertaken</w:t>
      </w:r>
      <w:r w:rsidR="003F032B">
        <w:rPr>
          <w:rFonts w:ascii="Avenir Roman" w:hAnsi="Avenir Roman"/>
          <w:sz w:val="27"/>
          <w:szCs w:val="27"/>
        </w:rPr>
        <w:t xml:space="preserve"> by </w:t>
      </w:r>
      <w:r w:rsidR="003F032B">
        <w:rPr>
          <w:rFonts w:ascii="Avenir Roman" w:hAnsi="Avenir Roman"/>
          <w:sz w:val="27"/>
          <w:szCs w:val="27"/>
        </w:rPr>
        <w:t>Madagascar</w:t>
      </w:r>
      <w:r>
        <w:rPr>
          <w:rFonts w:ascii="Avenir Roman" w:hAnsi="Avenir Roman"/>
          <w:sz w:val="27"/>
          <w:szCs w:val="27"/>
        </w:rPr>
        <w:t xml:space="preserve"> to strengthen the institutional and policy framework for the </w:t>
      </w:r>
      <w:r w:rsidR="003F032B">
        <w:rPr>
          <w:rFonts w:ascii="Avenir Roman" w:hAnsi="Avenir Roman"/>
          <w:sz w:val="27"/>
          <w:szCs w:val="27"/>
        </w:rPr>
        <w:t xml:space="preserve">promotion and </w:t>
      </w:r>
      <w:r>
        <w:rPr>
          <w:rFonts w:ascii="Avenir Roman" w:hAnsi="Avenir Roman"/>
          <w:sz w:val="27"/>
          <w:szCs w:val="27"/>
        </w:rPr>
        <w:t>protection</w:t>
      </w:r>
      <w:r w:rsidR="003F032B">
        <w:rPr>
          <w:rFonts w:ascii="Avenir Roman" w:hAnsi="Avenir Roman"/>
          <w:sz w:val="27"/>
          <w:szCs w:val="27"/>
        </w:rPr>
        <w:t xml:space="preserve"> of human rights including through legislative reforms. </w:t>
      </w:r>
      <w:r w:rsidR="00105FD9" w:rsidRPr="008A74D3">
        <w:rPr>
          <w:rFonts w:ascii="Avenir Roman" w:hAnsi="Avenir Roman"/>
          <w:sz w:val="27"/>
          <w:szCs w:val="27"/>
        </w:rPr>
        <w:t xml:space="preserve">We welcome </w:t>
      </w:r>
      <w:r w:rsidR="00D00696">
        <w:rPr>
          <w:rFonts w:ascii="Avenir Roman" w:hAnsi="Avenir Roman"/>
          <w:sz w:val="27"/>
          <w:szCs w:val="27"/>
        </w:rPr>
        <w:t>Madagascar</w:t>
      </w:r>
      <w:r w:rsidR="00105FD9" w:rsidRPr="008A74D3">
        <w:rPr>
          <w:rFonts w:ascii="Avenir Roman" w:hAnsi="Avenir Roman"/>
          <w:sz w:val="27"/>
          <w:szCs w:val="27"/>
        </w:rPr>
        <w:t xml:space="preserve">’s ratification of the </w:t>
      </w:r>
      <w:r w:rsidR="00FC3F6B">
        <w:rPr>
          <w:rFonts w:ascii="Avenir Roman" w:hAnsi="Avenir Roman"/>
          <w:sz w:val="27"/>
          <w:szCs w:val="27"/>
        </w:rPr>
        <w:t>Se</w:t>
      </w:r>
      <w:r w:rsidR="00105FD9" w:rsidRPr="008A74D3">
        <w:rPr>
          <w:rFonts w:ascii="Avenir Roman" w:hAnsi="Avenir Roman"/>
          <w:sz w:val="27"/>
          <w:szCs w:val="27"/>
        </w:rPr>
        <w:t xml:space="preserve">cond </w:t>
      </w:r>
      <w:r w:rsidR="00FC3F6B">
        <w:rPr>
          <w:rFonts w:ascii="Avenir Roman" w:hAnsi="Avenir Roman"/>
          <w:sz w:val="27"/>
          <w:szCs w:val="27"/>
        </w:rPr>
        <w:t>O</w:t>
      </w:r>
      <w:r w:rsidR="00105FD9" w:rsidRPr="008A74D3">
        <w:rPr>
          <w:rFonts w:ascii="Avenir Roman" w:hAnsi="Avenir Roman"/>
          <w:sz w:val="27"/>
          <w:szCs w:val="27"/>
        </w:rPr>
        <w:t xml:space="preserve">ptional </w:t>
      </w:r>
      <w:r w:rsidR="00FC3F6B">
        <w:rPr>
          <w:rFonts w:ascii="Avenir Roman" w:hAnsi="Avenir Roman"/>
          <w:sz w:val="27"/>
          <w:szCs w:val="27"/>
        </w:rPr>
        <w:t>P</w:t>
      </w:r>
      <w:r w:rsidR="00105FD9" w:rsidRPr="008A74D3">
        <w:rPr>
          <w:rFonts w:ascii="Avenir Roman" w:hAnsi="Avenir Roman"/>
          <w:sz w:val="27"/>
          <w:szCs w:val="27"/>
        </w:rPr>
        <w:t xml:space="preserve">rotocol of the </w:t>
      </w:r>
      <w:r w:rsidR="003F032B">
        <w:rPr>
          <w:rFonts w:ascii="Avenir Roman" w:hAnsi="Avenir Roman"/>
          <w:sz w:val="27"/>
          <w:szCs w:val="27"/>
        </w:rPr>
        <w:t xml:space="preserve">ICCPR and the </w:t>
      </w:r>
      <w:r w:rsidR="003F032B">
        <w:rPr>
          <w:rFonts w:ascii="Avenir Roman" w:hAnsi="Avenir Roman"/>
          <w:sz w:val="27"/>
          <w:szCs w:val="27"/>
          <w:lang w:val="en-GB"/>
        </w:rPr>
        <w:t>CRPD</w:t>
      </w:r>
      <w:r w:rsidR="00B7400F">
        <w:rPr>
          <w:rFonts w:ascii="Avenir Roman" w:hAnsi="Avenir Roman"/>
          <w:sz w:val="27"/>
          <w:szCs w:val="27"/>
          <w:lang w:val="en-GB"/>
        </w:rPr>
        <w:t>. We further take positive note of the measures taken to combat gender-based violence and to foster women’s economic empowerment.</w:t>
      </w:r>
    </w:p>
    <w:p w14:paraId="5511173A" w14:textId="77777777" w:rsidR="008A74D3" w:rsidRPr="008A74D3" w:rsidRDefault="008A74D3" w:rsidP="008A74D3">
      <w:pPr>
        <w:spacing w:after="0" w:line="120" w:lineRule="auto"/>
        <w:jc w:val="both"/>
        <w:rPr>
          <w:rFonts w:ascii="Avenir Roman" w:hAnsi="Avenir Roman"/>
          <w:sz w:val="27"/>
          <w:szCs w:val="27"/>
        </w:rPr>
      </w:pPr>
    </w:p>
    <w:p w14:paraId="6645B5B2" w14:textId="0790CD1D" w:rsidR="00A93F00" w:rsidRPr="008A74D3" w:rsidRDefault="00A93F00" w:rsidP="00701C9B">
      <w:pPr>
        <w:spacing w:after="120"/>
        <w:jc w:val="both"/>
        <w:outlineLvl w:val="0"/>
        <w:rPr>
          <w:rFonts w:ascii="Avenir Roman" w:hAnsi="Avenir Roman"/>
          <w:b/>
          <w:bCs/>
          <w:sz w:val="27"/>
          <w:szCs w:val="27"/>
        </w:rPr>
      </w:pPr>
      <w:r w:rsidRPr="008A74D3">
        <w:rPr>
          <w:rFonts w:ascii="Avenir Roman" w:hAnsi="Avenir Roman"/>
          <w:b/>
          <w:bCs/>
          <w:sz w:val="27"/>
          <w:szCs w:val="27"/>
        </w:rPr>
        <w:t xml:space="preserve">Rwanda </w:t>
      </w:r>
      <w:r w:rsidR="00AC689F" w:rsidRPr="008A74D3">
        <w:rPr>
          <w:rFonts w:ascii="Avenir Roman" w:hAnsi="Avenir Roman"/>
          <w:b/>
          <w:bCs/>
          <w:sz w:val="27"/>
          <w:szCs w:val="27"/>
        </w:rPr>
        <w:t>recommend</w:t>
      </w:r>
      <w:r w:rsidRPr="008A74D3">
        <w:rPr>
          <w:rFonts w:ascii="Avenir Roman" w:hAnsi="Avenir Roman"/>
          <w:b/>
          <w:bCs/>
          <w:sz w:val="27"/>
          <w:szCs w:val="27"/>
        </w:rPr>
        <w:t>s</w:t>
      </w:r>
      <w:r w:rsidR="00AC689F" w:rsidRPr="008A74D3">
        <w:rPr>
          <w:rFonts w:ascii="Avenir Roman" w:hAnsi="Avenir Roman"/>
          <w:b/>
          <w:bCs/>
          <w:sz w:val="27"/>
          <w:szCs w:val="27"/>
        </w:rPr>
        <w:t xml:space="preserve"> that</w:t>
      </w:r>
      <w:r w:rsidR="00FB0DC9" w:rsidRPr="008A74D3">
        <w:rPr>
          <w:rFonts w:ascii="Avenir Roman" w:hAnsi="Avenir Roman"/>
          <w:b/>
          <w:bCs/>
          <w:sz w:val="27"/>
          <w:szCs w:val="27"/>
        </w:rPr>
        <w:t xml:space="preserve"> </w:t>
      </w:r>
      <w:r w:rsidR="00D00696">
        <w:rPr>
          <w:rFonts w:ascii="Avenir Roman" w:hAnsi="Avenir Roman"/>
          <w:b/>
          <w:bCs/>
          <w:sz w:val="27"/>
          <w:szCs w:val="27"/>
        </w:rPr>
        <w:t>Madagascar</w:t>
      </w:r>
      <w:r w:rsidRPr="008A74D3">
        <w:rPr>
          <w:rFonts w:ascii="Avenir Roman" w:hAnsi="Avenir Roman"/>
          <w:b/>
          <w:bCs/>
          <w:sz w:val="27"/>
          <w:szCs w:val="27"/>
        </w:rPr>
        <w:t>:</w:t>
      </w:r>
    </w:p>
    <w:p w14:paraId="5B81593A" w14:textId="7CA643E7" w:rsidR="004056CA" w:rsidRPr="004056CA" w:rsidRDefault="004056CA" w:rsidP="004056CA">
      <w:pPr>
        <w:pStyle w:val="ListParagraph"/>
        <w:numPr>
          <w:ilvl w:val="0"/>
          <w:numId w:val="9"/>
        </w:numPr>
        <w:jc w:val="both"/>
        <w:rPr>
          <w:rFonts w:ascii="Avenir Roman" w:hAnsi="Avenir Roman"/>
          <w:bCs/>
          <w:sz w:val="27"/>
          <w:szCs w:val="27"/>
          <w:lang w:val="en-GB"/>
        </w:rPr>
      </w:pPr>
      <w:r w:rsidRPr="004056CA">
        <w:rPr>
          <w:rFonts w:ascii="Avenir Roman" w:hAnsi="Avenir Roman"/>
          <w:bCs/>
          <w:sz w:val="27"/>
          <w:szCs w:val="27"/>
        </w:rPr>
        <w:t xml:space="preserve">Ratify the </w:t>
      </w:r>
      <w:r w:rsidRPr="004056CA">
        <w:rPr>
          <w:rFonts w:ascii="Avenir Roman" w:hAnsi="Avenir Roman"/>
          <w:bCs/>
          <w:sz w:val="27"/>
          <w:szCs w:val="27"/>
          <w:lang w:val="en-GB"/>
        </w:rPr>
        <w:t>Convention on the Prevention and Punishment of the Crime of Genocide</w:t>
      </w:r>
    </w:p>
    <w:p w14:paraId="24A09FC8" w14:textId="08A4B58A" w:rsidR="00D00696" w:rsidRPr="00D00696" w:rsidRDefault="00D00696" w:rsidP="004056CA">
      <w:pPr>
        <w:pStyle w:val="ListParagraph"/>
        <w:numPr>
          <w:ilvl w:val="0"/>
          <w:numId w:val="9"/>
        </w:numPr>
        <w:jc w:val="both"/>
        <w:rPr>
          <w:rFonts w:ascii="Avenir Roman" w:hAnsi="Avenir Roman"/>
          <w:bCs/>
          <w:sz w:val="27"/>
          <w:szCs w:val="27"/>
        </w:rPr>
      </w:pPr>
      <w:r w:rsidRPr="00D00696">
        <w:rPr>
          <w:rFonts w:ascii="Avenir Roman" w:hAnsi="Avenir Roman"/>
          <w:sz w:val="27"/>
          <w:szCs w:val="27"/>
        </w:rPr>
        <w:t>Strengthen measures to combat discrimination and violence against women including through</w:t>
      </w:r>
      <w:r w:rsidR="004056CA">
        <w:rPr>
          <w:rFonts w:ascii="Avenir Roman" w:hAnsi="Avenir Roman"/>
          <w:sz w:val="27"/>
          <w:szCs w:val="27"/>
        </w:rPr>
        <w:t>;</w:t>
      </w:r>
      <w:r w:rsidRPr="00D00696">
        <w:rPr>
          <w:rFonts w:ascii="Avenir Roman" w:hAnsi="Avenir Roman"/>
          <w:sz w:val="27"/>
          <w:szCs w:val="27"/>
        </w:rPr>
        <w:t xml:space="preserve"> the implementation of relevant laws, </w:t>
      </w:r>
      <w:r w:rsidRPr="00D00696">
        <w:rPr>
          <w:rFonts w:ascii="Avenir Roman" w:hAnsi="Avenir Roman"/>
          <w:bCs/>
          <w:sz w:val="27"/>
          <w:szCs w:val="27"/>
          <w:lang w:val="en-GB"/>
        </w:rPr>
        <w:t>eliminating any loopholes in national legislation that might undermine the protection of women’s rights and addressing discriminatory stereotypes that affect women.</w:t>
      </w:r>
    </w:p>
    <w:p w14:paraId="4DAE033A" w14:textId="7460B1C2" w:rsidR="005B760D" w:rsidRPr="008A74D3" w:rsidRDefault="00A75F6C" w:rsidP="008A74D3">
      <w:pPr>
        <w:ind w:left="360"/>
        <w:jc w:val="both"/>
        <w:rPr>
          <w:rFonts w:ascii="Avenir Roman" w:hAnsi="Avenir Roman"/>
          <w:sz w:val="27"/>
          <w:szCs w:val="27"/>
        </w:rPr>
      </w:pPr>
      <w:r w:rsidRPr="008A74D3">
        <w:rPr>
          <w:rFonts w:ascii="Avenir Roman" w:hAnsi="Avenir Roman"/>
          <w:sz w:val="27"/>
          <w:szCs w:val="27"/>
          <w:lang w:val="en-GB"/>
        </w:rPr>
        <w:t xml:space="preserve">We wish </w:t>
      </w:r>
      <w:r w:rsidR="00D00696">
        <w:rPr>
          <w:rFonts w:ascii="Avenir Roman" w:hAnsi="Avenir Roman"/>
          <w:sz w:val="27"/>
          <w:szCs w:val="27"/>
          <w:lang w:val="en-GB"/>
        </w:rPr>
        <w:t>Madagascar</w:t>
      </w:r>
      <w:r w:rsidRPr="008A74D3">
        <w:rPr>
          <w:rFonts w:ascii="Avenir Roman" w:hAnsi="Avenir Roman"/>
          <w:sz w:val="27"/>
          <w:szCs w:val="27"/>
          <w:lang w:val="en-GB"/>
        </w:rPr>
        <w:t xml:space="preserve"> a successful review outcome.</w:t>
      </w:r>
    </w:p>
    <w:sectPr w:rsidR="005B760D" w:rsidRPr="008A74D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8C0E" w14:textId="77777777" w:rsidR="00CB7BA6" w:rsidRDefault="00CB7BA6" w:rsidP="0059569F">
      <w:pPr>
        <w:spacing w:after="0" w:line="240" w:lineRule="auto"/>
      </w:pPr>
      <w:r>
        <w:separator/>
      </w:r>
    </w:p>
  </w:endnote>
  <w:endnote w:type="continuationSeparator" w:id="0">
    <w:p w14:paraId="100FEFA7" w14:textId="77777777" w:rsidR="00CB7BA6" w:rsidRDefault="00CB7BA6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97E7" w14:textId="77777777" w:rsidR="00CB7BA6" w:rsidRDefault="00CB7BA6" w:rsidP="0059569F">
      <w:pPr>
        <w:spacing w:after="0" w:line="240" w:lineRule="auto"/>
      </w:pPr>
      <w:r>
        <w:separator/>
      </w:r>
    </w:p>
  </w:footnote>
  <w:footnote w:type="continuationSeparator" w:id="0">
    <w:p w14:paraId="2D608A03" w14:textId="77777777" w:rsidR="00CB7BA6" w:rsidRDefault="00CB7BA6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50CC0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4550"/>
    <w:multiLevelType w:val="multilevel"/>
    <w:tmpl w:val="A9B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A2A14"/>
    <w:rsid w:val="000C5CE5"/>
    <w:rsid w:val="000D6443"/>
    <w:rsid w:val="000D7931"/>
    <w:rsid w:val="000F2672"/>
    <w:rsid w:val="000F6706"/>
    <w:rsid w:val="00103B1C"/>
    <w:rsid w:val="00105FD9"/>
    <w:rsid w:val="0011209D"/>
    <w:rsid w:val="001166A7"/>
    <w:rsid w:val="00120798"/>
    <w:rsid w:val="001361CE"/>
    <w:rsid w:val="00137227"/>
    <w:rsid w:val="001560B8"/>
    <w:rsid w:val="00167F05"/>
    <w:rsid w:val="001A340E"/>
    <w:rsid w:val="002041F0"/>
    <w:rsid w:val="00255C07"/>
    <w:rsid w:val="00280057"/>
    <w:rsid w:val="00287D57"/>
    <w:rsid w:val="00293509"/>
    <w:rsid w:val="002C699D"/>
    <w:rsid w:val="002D3263"/>
    <w:rsid w:val="002E3EF8"/>
    <w:rsid w:val="0031462B"/>
    <w:rsid w:val="00321104"/>
    <w:rsid w:val="00326B30"/>
    <w:rsid w:val="00347252"/>
    <w:rsid w:val="0035333A"/>
    <w:rsid w:val="00355887"/>
    <w:rsid w:val="00364C8C"/>
    <w:rsid w:val="00380250"/>
    <w:rsid w:val="00384C41"/>
    <w:rsid w:val="00385148"/>
    <w:rsid w:val="00390DFA"/>
    <w:rsid w:val="003A5A5C"/>
    <w:rsid w:val="003C49E3"/>
    <w:rsid w:val="003F032B"/>
    <w:rsid w:val="004056CA"/>
    <w:rsid w:val="004133A1"/>
    <w:rsid w:val="0041722A"/>
    <w:rsid w:val="0042171C"/>
    <w:rsid w:val="0043249A"/>
    <w:rsid w:val="00437B4B"/>
    <w:rsid w:val="00452FCB"/>
    <w:rsid w:val="004931AB"/>
    <w:rsid w:val="00493D01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4F19A0"/>
    <w:rsid w:val="005003A1"/>
    <w:rsid w:val="00514FB8"/>
    <w:rsid w:val="00523580"/>
    <w:rsid w:val="0053100F"/>
    <w:rsid w:val="0054546F"/>
    <w:rsid w:val="00560970"/>
    <w:rsid w:val="005766ED"/>
    <w:rsid w:val="00584577"/>
    <w:rsid w:val="0059569F"/>
    <w:rsid w:val="005A4618"/>
    <w:rsid w:val="005B40F0"/>
    <w:rsid w:val="005B683E"/>
    <w:rsid w:val="005B760D"/>
    <w:rsid w:val="005C04ED"/>
    <w:rsid w:val="005C200E"/>
    <w:rsid w:val="005C6D8F"/>
    <w:rsid w:val="005D751E"/>
    <w:rsid w:val="005D7CF9"/>
    <w:rsid w:val="005E308F"/>
    <w:rsid w:val="006167E4"/>
    <w:rsid w:val="00657749"/>
    <w:rsid w:val="006651F6"/>
    <w:rsid w:val="00677582"/>
    <w:rsid w:val="006B7BEC"/>
    <w:rsid w:val="006D1A03"/>
    <w:rsid w:val="006E0D9F"/>
    <w:rsid w:val="006F011A"/>
    <w:rsid w:val="00701C9B"/>
    <w:rsid w:val="00704CE8"/>
    <w:rsid w:val="00707F42"/>
    <w:rsid w:val="00712930"/>
    <w:rsid w:val="007172A7"/>
    <w:rsid w:val="00717D2E"/>
    <w:rsid w:val="00743BB4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0A8B"/>
    <w:rsid w:val="008313B6"/>
    <w:rsid w:val="00843716"/>
    <w:rsid w:val="00867D88"/>
    <w:rsid w:val="0088294B"/>
    <w:rsid w:val="00885D76"/>
    <w:rsid w:val="00891A42"/>
    <w:rsid w:val="008A74D3"/>
    <w:rsid w:val="008B08AF"/>
    <w:rsid w:val="008B10CE"/>
    <w:rsid w:val="008D507F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56F0"/>
    <w:rsid w:val="009C7D38"/>
    <w:rsid w:val="00A00EDA"/>
    <w:rsid w:val="00A0489C"/>
    <w:rsid w:val="00A40138"/>
    <w:rsid w:val="00A56400"/>
    <w:rsid w:val="00A6060B"/>
    <w:rsid w:val="00A7065F"/>
    <w:rsid w:val="00A74BDF"/>
    <w:rsid w:val="00A75F6C"/>
    <w:rsid w:val="00A929B6"/>
    <w:rsid w:val="00A93F00"/>
    <w:rsid w:val="00AC33E4"/>
    <w:rsid w:val="00AC689F"/>
    <w:rsid w:val="00AF5856"/>
    <w:rsid w:val="00B25327"/>
    <w:rsid w:val="00B305E0"/>
    <w:rsid w:val="00B31B15"/>
    <w:rsid w:val="00B32774"/>
    <w:rsid w:val="00B449A9"/>
    <w:rsid w:val="00B44C63"/>
    <w:rsid w:val="00B60A0D"/>
    <w:rsid w:val="00B7400F"/>
    <w:rsid w:val="00B807C2"/>
    <w:rsid w:val="00B80B97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B7BA6"/>
    <w:rsid w:val="00CC1D9B"/>
    <w:rsid w:val="00CE1D72"/>
    <w:rsid w:val="00CF1257"/>
    <w:rsid w:val="00D00696"/>
    <w:rsid w:val="00D15265"/>
    <w:rsid w:val="00D53EA5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554"/>
    <w:rsid w:val="00E23788"/>
    <w:rsid w:val="00E37AD9"/>
    <w:rsid w:val="00E77973"/>
    <w:rsid w:val="00E813F6"/>
    <w:rsid w:val="00E83B5E"/>
    <w:rsid w:val="00E95DD7"/>
    <w:rsid w:val="00EA2416"/>
    <w:rsid w:val="00EB1419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C3F6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A77C6-2AA3-4625-8E2B-25DF8B197481}"/>
</file>

<file path=customXml/itemProps2.xml><?xml version="1.0" encoding="utf-8"?>
<ds:datastoreItem xmlns:ds="http://schemas.openxmlformats.org/officeDocument/2006/customXml" ds:itemID="{F8798484-5AEC-4D7E-A6EE-CBDAF56827D3}"/>
</file>

<file path=customXml/itemProps3.xml><?xml version="1.0" encoding="utf-8"?>
<ds:datastoreItem xmlns:ds="http://schemas.openxmlformats.org/officeDocument/2006/customXml" ds:itemID="{F9C86089-C33D-45F2-850B-ED6C6D5D7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2019-11-10T11:38:00Z</dcterms:created>
  <dcterms:modified xsi:type="dcterms:W3CDTF">2019-11-10T17:15:00Z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