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F1B8" w14:textId="77777777" w:rsidR="00C3430F" w:rsidRPr="00A22AFD" w:rsidRDefault="00C3430F" w:rsidP="00A22AFD">
      <w:pPr>
        <w:spacing w:after="0" w:line="360" w:lineRule="auto"/>
        <w:jc w:val="center"/>
        <w:rPr>
          <w:rFonts w:ascii="Times New Roman" w:eastAsia="Times New Roman" w:hAnsi="Times New Roman" w:cs="Times New Roman"/>
          <w:sz w:val="28"/>
          <w:szCs w:val="28"/>
          <w:lang w:val="en-US"/>
        </w:rPr>
      </w:pPr>
      <w:r w:rsidRPr="00A22AFD">
        <w:rPr>
          <w:rFonts w:ascii="Times New Roman" w:eastAsia="Times New Roman" w:hAnsi="Times New Roman" w:cs="Times New Roman"/>
          <w:sz w:val="28"/>
          <w:szCs w:val="28"/>
          <w:lang w:val="en-US"/>
        </w:rPr>
        <w:t>Statement by the Republic of Lithuania</w:t>
      </w:r>
    </w:p>
    <w:p w14:paraId="18800B98" w14:textId="77777777" w:rsidR="00C3430F" w:rsidRPr="006F57F2" w:rsidRDefault="00C3430F" w:rsidP="00A22AFD">
      <w:pPr>
        <w:spacing w:after="0" w:line="360" w:lineRule="auto"/>
        <w:jc w:val="center"/>
        <w:rPr>
          <w:rFonts w:ascii="Times New Roman" w:eastAsia="Times New Roman" w:hAnsi="Times New Roman" w:cs="Times New Roman"/>
          <w:sz w:val="28"/>
          <w:szCs w:val="28"/>
          <w:lang w:val="en-US"/>
        </w:rPr>
      </w:pPr>
      <w:r w:rsidRPr="006F57F2">
        <w:rPr>
          <w:rFonts w:ascii="Times New Roman" w:eastAsia="Times New Roman" w:hAnsi="Times New Roman" w:cs="Times New Roman"/>
          <w:sz w:val="28"/>
          <w:szCs w:val="28"/>
          <w:lang w:val="en-US"/>
        </w:rPr>
        <w:t>UPR34 – Slovenia</w:t>
      </w:r>
    </w:p>
    <w:p w14:paraId="0349817E" w14:textId="77777777" w:rsidR="00C3430F" w:rsidRPr="006F57F2" w:rsidRDefault="00C3430F" w:rsidP="00A22AFD">
      <w:pPr>
        <w:spacing w:after="0" w:line="360" w:lineRule="auto"/>
        <w:jc w:val="center"/>
        <w:rPr>
          <w:rFonts w:ascii="Times New Roman" w:eastAsia="Times New Roman" w:hAnsi="Times New Roman" w:cs="Times New Roman"/>
          <w:sz w:val="28"/>
          <w:szCs w:val="28"/>
          <w:lang w:val="en-US"/>
        </w:rPr>
      </w:pPr>
      <w:r w:rsidRPr="006F57F2">
        <w:rPr>
          <w:rFonts w:ascii="Times New Roman" w:eastAsia="Times New Roman" w:hAnsi="Times New Roman" w:cs="Times New Roman"/>
          <w:sz w:val="28"/>
          <w:szCs w:val="28"/>
          <w:lang w:val="en-US"/>
        </w:rPr>
        <w:t>12 November 2019</w:t>
      </w:r>
    </w:p>
    <w:p w14:paraId="35F965E3" w14:textId="6B416E3A" w:rsidR="00C3430F" w:rsidRPr="006F57F2" w:rsidRDefault="00C3430F" w:rsidP="00A22AFD">
      <w:pPr>
        <w:spacing w:after="0" w:line="360" w:lineRule="auto"/>
        <w:jc w:val="center"/>
        <w:rPr>
          <w:rFonts w:ascii="Times New Roman" w:eastAsia="Times New Roman" w:hAnsi="Times New Roman" w:cs="Times New Roman"/>
          <w:i/>
          <w:sz w:val="28"/>
          <w:szCs w:val="28"/>
          <w:lang w:val="en-US"/>
        </w:rPr>
      </w:pPr>
      <w:r w:rsidRPr="006F57F2">
        <w:rPr>
          <w:rFonts w:ascii="Times New Roman" w:eastAsia="Times New Roman" w:hAnsi="Times New Roman" w:cs="Times New Roman"/>
          <w:sz w:val="28"/>
          <w:szCs w:val="28"/>
          <w:lang w:val="en-US"/>
        </w:rPr>
        <w:t>(</w:t>
      </w:r>
      <w:r w:rsidR="00F76887" w:rsidRPr="006F57F2">
        <w:rPr>
          <w:rFonts w:ascii="Times New Roman" w:eastAsia="Times New Roman" w:hAnsi="Times New Roman" w:cs="Times New Roman"/>
          <w:i/>
          <w:sz w:val="28"/>
          <w:szCs w:val="28"/>
          <w:lang w:val="en-US"/>
        </w:rPr>
        <w:t>1</w:t>
      </w:r>
      <w:r w:rsidR="00D71725" w:rsidRPr="006F57F2">
        <w:rPr>
          <w:rFonts w:ascii="Times New Roman" w:eastAsia="Times New Roman" w:hAnsi="Times New Roman" w:cs="Times New Roman"/>
          <w:i/>
          <w:sz w:val="28"/>
          <w:szCs w:val="28"/>
          <w:lang w:val="en-US"/>
        </w:rPr>
        <w:t>1</w:t>
      </w:r>
      <w:r w:rsidR="001844F4" w:rsidRPr="006F57F2">
        <w:rPr>
          <w:rFonts w:ascii="Times New Roman" w:eastAsia="Times New Roman" w:hAnsi="Times New Roman" w:cs="Times New Roman"/>
          <w:i/>
          <w:sz w:val="28"/>
          <w:szCs w:val="28"/>
          <w:lang w:val="en-US"/>
        </w:rPr>
        <w:t>1</w:t>
      </w:r>
      <w:r w:rsidR="00F76887" w:rsidRPr="006F57F2">
        <w:rPr>
          <w:rFonts w:ascii="Times New Roman" w:eastAsia="Times New Roman" w:hAnsi="Times New Roman" w:cs="Times New Roman"/>
          <w:i/>
          <w:sz w:val="28"/>
          <w:szCs w:val="28"/>
          <w:lang w:val="en-US"/>
        </w:rPr>
        <w:t xml:space="preserve"> </w:t>
      </w:r>
      <w:proofErr w:type="spellStart"/>
      <w:r w:rsidRPr="006F57F2">
        <w:rPr>
          <w:rFonts w:ascii="Times New Roman" w:eastAsia="Times New Roman" w:hAnsi="Times New Roman" w:cs="Times New Roman"/>
          <w:i/>
          <w:sz w:val="28"/>
          <w:szCs w:val="28"/>
          <w:lang w:val="en-US"/>
        </w:rPr>
        <w:t>žodži</w:t>
      </w:r>
      <w:proofErr w:type="spellEnd"/>
      <w:r w:rsidR="00D71725">
        <w:rPr>
          <w:rFonts w:ascii="Times New Roman" w:eastAsia="Times New Roman" w:hAnsi="Times New Roman" w:cs="Times New Roman"/>
          <w:i/>
          <w:sz w:val="28"/>
          <w:szCs w:val="28"/>
        </w:rPr>
        <w:t xml:space="preserve">ų, </w:t>
      </w:r>
      <w:r w:rsidRPr="006F57F2">
        <w:rPr>
          <w:rFonts w:ascii="Times New Roman" w:eastAsia="Times New Roman" w:hAnsi="Times New Roman" w:cs="Times New Roman"/>
          <w:i/>
          <w:sz w:val="28"/>
          <w:szCs w:val="28"/>
          <w:lang w:val="en-US"/>
        </w:rPr>
        <w:t>1 min. 3</w:t>
      </w:r>
      <w:r w:rsidR="00781208" w:rsidRPr="006F57F2">
        <w:rPr>
          <w:rFonts w:ascii="Times New Roman" w:eastAsia="Times New Roman" w:hAnsi="Times New Roman" w:cs="Times New Roman"/>
          <w:i/>
          <w:sz w:val="28"/>
          <w:szCs w:val="28"/>
          <w:lang w:val="en-US"/>
        </w:rPr>
        <w:t>0</w:t>
      </w:r>
      <w:r w:rsidRPr="006F57F2">
        <w:rPr>
          <w:rFonts w:ascii="Times New Roman" w:eastAsia="Times New Roman" w:hAnsi="Times New Roman" w:cs="Times New Roman"/>
          <w:i/>
          <w:sz w:val="28"/>
          <w:szCs w:val="28"/>
          <w:lang w:val="en-US"/>
        </w:rPr>
        <w:t xml:space="preserve"> s.)</w:t>
      </w:r>
    </w:p>
    <w:p w14:paraId="3BC68843" w14:textId="77777777" w:rsidR="00C3430F" w:rsidRPr="006F57F2" w:rsidRDefault="00C3430F" w:rsidP="00A22AFD">
      <w:pPr>
        <w:spacing w:after="120" w:line="360" w:lineRule="auto"/>
        <w:jc w:val="both"/>
        <w:rPr>
          <w:rFonts w:ascii="Times New Roman" w:eastAsia="Times New Roman" w:hAnsi="Times New Roman" w:cs="Times New Roman"/>
          <w:sz w:val="28"/>
          <w:szCs w:val="28"/>
          <w:lang w:val="en-US"/>
        </w:rPr>
      </w:pPr>
    </w:p>
    <w:p w14:paraId="4A66582B" w14:textId="1CD9B086" w:rsidR="00C3430F" w:rsidRPr="00A22AFD" w:rsidRDefault="00C3430F" w:rsidP="00A22AFD">
      <w:pPr>
        <w:spacing w:after="120" w:line="360" w:lineRule="auto"/>
        <w:jc w:val="both"/>
        <w:rPr>
          <w:rFonts w:ascii="Times New Roman" w:eastAsia="Times New Roman" w:hAnsi="Times New Roman" w:cs="Times New Roman"/>
          <w:sz w:val="28"/>
          <w:szCs w:val="28"/>
          <w:lang w:val="en-US"/>
        </w:rPr>
      </w:pPr>
      <w:r w:rsidRPr="00A22AFD">
        <w:rPr>
          <w:rFonts w:ascii="Times New Roman" w:eastAsia="Times New Roman" w:hAnsi="Times New Roman" w:cs="Times New Roman"/>
          <w:sz w:val="28"/>
          <w:szCs w:val="28"/>
          <w:lang w:val="en-US"/>
        </w:rPr>
        <w:t xml:space="preserve">Thank you, </w:t>
      </w:r>
      <w:r w:rsidR="006F57F2">
        <w:rPr>
          <w:rFonts w:ascii="Times New Roman" w:eastAsia="Times New Roman" w:hAnsi="Times New Roman" w:cs="Times New Roman"/>
          <w:sz w:val="28"/>
          <w:szCs w:val="28"/>
          <w:lang w:val="en-US"/>
        </w:rPr>
        <w:t>Madam Vice-</w:t>
      </w:r>
      <w:r w:rsidRPr="00A22AFD">
        <w:rPr>
          <w:rFonts w:ascii="Times New Roman" w:eastAsia="Times New Roman" w:hAnsi="Times New Roman" w:cs="Times New Roman"/>
          <w:sz w:val="28"/>
          <w:szCs w:val="28"/>
          <w:lang w:val="en-US"/>
        </w:rPr>
        <w:t>President.</w:t>
      </w:r>
    </w:p>
    <w:p w14:paraId="53513DB1" w14:textId="069C2769" w:rsidR="00C3430F" w:rsidRPr="00A22AFD" w:rsidRDefault="00C3430F" w:rsidP="00A22AFD">
      <w:pPr>
        <w:spacing w:after="120" w:line="360" w:lineRule="auto"/>
        <w:jc w:val="both"/>
        <w:rPr>
          <w:rFonts w:ascii="Times New Roman" w:eastAsia="Times New Roman" w:hAnsi="Times New Roman" w:cs="Times New Roman"/>
          <w:sz w:val="28"/>
          <w:szCs w:val="28"/>
          <w:lang w:val="en-US"/>
        </w:rPr>
      </w:pPr>
      <w:r w:rsidRPr="00A22AFD">
        <w:rPr>
          <w:rFonts w:ascii="Times New Roman" w:eastAsia="Times New Roman" w:hAnsi="Times New Roman" w:cs="Times New Roman"/>
          <w:sz w:val="28"/>
          <w:szCs w:val="28"/>
          <w:lang w:val="en-US"/>
        </w:rPr>
        <w:t xml:space="preserve">Lithuania warmly welcomes the </w:t>
      </w:r>
      <w:r w:rsidR="00244B29">
        <w:rPr>
          <w:rFonts w:ascii="Times New Roman" w:eastAsia="Times New Roman" w:hAnsi="Times New Roman" w:cs="Times New Roman"/>
          <w:sz w:val="28"/>
          <w:szCs w:val="28"/>
          <w:lang w:val="en-US"/>
        </w:rPr>
        <w:t xml:space="preserve">distinguished high-level </w:t>
      </w:r>
      <w:r w:rsidRPr="00A22AFD">
        <w:rPr>
          <w:rFonts w:ascii="Times New Roman" w:eastAsia="Times New Roman" w:hAnsi="Times New Roman" w:cs="Times New Roman"/>
          <w:sz w:val="28"/>
          <w:szCs w:val="28"/>
          <w:lang w:val="en-US"/>
        </w:rPr>
        <w:t xml:space="preserve">delegation of Slovenia and commends </w:t>
      </w:r>
      <w:r w:rsidR="00A22AFD" w:rsidRPr="00A22AFD">
        <w:rPr>
          <w:rFonts w:ascii="Times New Roman" w:eastAsia="Times New Roman" w:hAnsi="Times New Roman" w:cs="Times New Roman"/>
          <w:sz w:val="28"/>
          <w:szCs w:val="28"/>
          <w:lang w:val="en-US"/>
        </w:rPr>
        <w:t>Slovenia</w:t>
      </w:r>
      <w:r w:rsidRPr="00A22AFD">
        <w:rPr>
          <w:rFonts w:ascii="Times New Roman" w:eastAsia="Times New Roman" w:hAnsi="Times New Roman" w:cs="Times New Roman"/>
          <w:sz w:val="28"/>
          <w:szCs w:val="28"/>
          <w:lang w:val="en-US"/>
        </w:rPr>
        <w:t xml:space="preserve"> </w:t>
      </w:r>
      <w:r w:rsidR="00D71725">
        <w:rPr>
          <w:rFonts w:ascii="Times New Roman" w:hAnsi="Times New Roman" w:cs="Times New Roman"/>
          <w:sz w:val="28"/>
          <w:szCs w:val="28"/>
          <w:lang w:val="en-GB"/>
        </w:rPr>
        <w:t xml:space="preserve">for its </w:t>
      </w:r>
      <w:r w:rsidR="00244B29">
        <w:rPr>
          <w:rFonts w:ascii="Times New Roman" w:hAnsi="Times New Roman" w:cs="Times New Roman"/>
          <w:sz w:val="28"/>
          <w:szCs w:val="28"/>
          <w:lang w:val="en-GB"/>
        </w:rPr>
        <w:t xml:space="preserve">steadfast </w:t>
      </w:r>
      <w:r w:rsidR="00D71725">
        <w:rPr>
          <w:rFonts w:ascii="Times New Roman" w:hAnsi="Times New Roman" w:cs="Times New Roman"/>
          <w:sz w:val="28"/>
          <w:szCs w:val="28"/>
          <w:lang w:val="en-GB"/>
        </w:rPr>
        <w:t>commitment to human rights</w:t>
      </w:r>
      <w:r w:rsidRPr="00A22AFD">
        <w:rPr>
          <w:rFonts w:ascii="Times New Roman" w:eastAsia="Times New Roman" w:hAnsi="Times New Roman" w:cs="Times New Roman"/>
          <w:sz w:val="28"/>
          <w:szCs w:val="28"/>
          <w:lang w:val="en-US"/>
        </w:rPr>
        <w:t xml:space="preserve">. </w:t>
      </w:r>
      <w:r w:rsidR="00A22AFD" w:rsidRPr="00A22AFD">
        <w:rPr>
          <w:rFonts w:ascii="Times New Roman" w:eastAsia="Times New Roman" w:hAnsi="Times New Roman" w:cs="Times New Roman"/>
          <w:sz w:val="28"/>
          <w:szCs w:val="28"/>
          <w:lang w:val="en-US"/>
        </w:rPr>
        <w:t>Positively a</w:t>
      </w:r>
      <w:r w:rsidRPr="00A22AFD">
        <w:rPr>
          <w:rFonts w:ascii="Times New Roman" w:eastAsia="Times New Roman" w:hAnsi="Times New Roman" w:cs="Times New Roman"/>
          <w:sz w:val="28"/>
          <w:szCs w:val="28"/>
          <w:lang w:val="en-US"/>
        </w:rPr>
        <w:t xml:space="preserve">cknowledging </w:t>
      </w:r>
      <w:r w:rsidR="00A22AFD" w:rsidRPr="00A22AFD">
        <w:rPr>
          <w:rFonts w:ascii="Times New Roman" w:eastAsia="Times New Roman" w:hAnsi="Times New Roman" w:cs="Times New Roman"/>
          <w:sz w:val="28"/>
          <w:szCs w:val="28"/>
          <w:lang w:val="en-US"/>
        </w:rPr>
        <w:t xml:space="preserve">the </w:t>
      </w:r>
      <w:r w:rsidR="00D71725">
        <w:rPr>
          <w:rFonts w:ascii="Times New Roman" w:eastAsia="Times New Roman" w:hAnsi="Times New Roman" w:cs="Times New Roman"/>
          <w:sz w:val="28"/>
          <w:szCs w:val="28"/>
          <w:lang w:val="en-US"/>
        </w:rPr>
        <w:t xml:space="preserve">significant </w:t>
      </w:r>
      <w:r w:rsidR="00CD0935">
        <w:rPr>
          <w:rFonts w:ascii="Times New Roman" w:eastAsia="Times New Roman" w:hAnsi="Times New Roman" w:cs="Times New Roman"/>
          <w:sz w:val="28"/>
          <w:szCs w:val="28"/>
          <w:lang w:val="en-US"/>
        </w:rPr>
        <w:t xml:space="preserve">new achievements </w:t>
      </w:r>
      <w:r w:rsidR="00D71725" w:rsidRPr="002B1D9D">
        <w:rPr>
          <w:rFonts w:ascii="Times New Roman" w:hAnsi="Times New Roman" w:cs="Times New Roman"/>
          <w:sz w:val="28"/>
          <w:szCs w:val="28"/>
          <w:lang w:val="en-GB"/>
        </w:rPr>
        <w:t xml:space="preserve">by </w:t>
      </w:r>
      <w:r w:rsidR="00D71725">
        <w:rPr>
          <w:rFonts w:ascii="Times New Roman" w:hAnsi="Times New Roman" w:cs="Times New Roman"/>
          <w:sz w:val="28"/>
          <w:szCs w:val="28"/>
          <w:lang w:val="en-GB"/>
        </w:rPr>
        <w:t>Slovenia</w:t>
      </w:r>
      <w:r w:rsidRPr="00A22AFD">
        <w:rPr>
          <w:rFonts w:ascii="Times New Roman" w:eastAsia="Times New Roman" w:hAnsi="Times New Roman" w:cs="Times New Roman"/>
          <w:sz w:val="28"/>
          <w:szCs w:val="28"/>
          <w:lang w:val="en-US"/>
        </w:rPr>
        <w:t xml:space="preserve">, we </w:t>
      </w:r>
      <w:r w:rsidR="00781208" w:rsidRPr="00A22AFD">
        <w:rPr>
          <w:rFonts w:ascii="Times New Roman" w:eastAsia="Times New Roman" w:hAnsi="Times New Roman" w:cs="Times New Roman"/>
          <w:sz w:val="28"/>
          <w:szCs w:val="28"/>
          <w:lang w:val="en-US"/>
        </w:rPr>
        <w:t xml:space="preserve">would like to </w:t>
      </w:r>
      <w:r w:rsidR="00CD0935">
        <w:rPr>
          <w:rFonts w:ascii="Times New Roman" w:eastAsia="Times New Roman" w:hAnsi="Times New Roman" w:cs="Times New Roman"/>
          <w:sz w:val="28"/>
          <w:szCs w:val="28"/>
          <w:lang w:val="en-US"/>
        </w:rPr>
        <w:t xml:space="preserve">offer the </w:t>
      </w:r>
      <w:bookmarkStart w:id="0" w:name="_GoBack"/>
      <w:bookmarkEnd w:id="0"/>
      <w:r w:rsidR="00D71725">
        <w:rPr>
          <w:rFonts w:ascii="Times New Roman" w:eastAsia="Times New Roman" w:hAnsi="Times New Roman" w:cs="Times New Roman"/>
          <w:sz w:val="28"/>
          <w:szCs w:val="28"/>
          <w:lang w:val="en-US"/>
        </w:rPr>
        <w:t xml:space="preserve">following two </w:t>
      </w:r>
      <w:r w:rsidR="00A22AFD" w:rsidRPr="00A22AFD">
        <w:rPr>
          <w:rFonts w:ascii="Times New Roman" w:eastAsia="Times New Roman" w:hAnsi="Times New Roman" w:cs="Times New Roman"/>
          <w:sz w:val="28"/>
          <w:szCs w:val="28"/>
          <w:lang w:val="en-US"/>
        </w:rPr>
        <w:t>recommendations</w:t>
      </w:r>
      <w:r w:rsidRPr="00A22AFD">
        <w:rPr>
          <w:rFonts w:ascii="Times New Roman" w:eastAsia="Times New Roman" w:hAnsi="Times New Roman" w:cs="Times New Roman"/>
          <w:sz w:val="28"/>
          <w:szCs w:val="28"/>
          <w:lang w:val="en-US"/>
        </w:rPr>
        <w:t>:</w:t>
      </w:r>
    </w:p>
    <w:p w14:paraId="4D4C06A7" w14:textId="48128CA3" w:rsidR="00A22AFD" w:rsidRPr="00A22AFD" w:rsidRDefault="00A22AFD" w:rsidP="00A22AFD">
      <w:pPr>
        <w:pStyle w:val="Default"/>
        <w:numPr>
          <w:ilvl w:val="0"/>
          <w:numId w:val="3"/>
        </w:numPr>
        <w:pBdr>
          <w:top w:val="nil"/>
          <w:left w:val="nil"/>
          <w:bottom w:val="nil"/>
          <w:right w:val="nil"/>
          <w:between w:val="nil"/>
        </w:pBdr>
        <w:spacing w:after="120" w:line="360" w:lineRule="auto"/>
        <w:contextualSpacing/>
        <w:jc w:val="both"/>
        <w:rPr>
          <w:rFonts w:ascii="Times New Roman" w:hAnsi="Times New Roman" w:cs="Times New Roman"/>
          <w:sz w:val="28"/>
          <w:szCs w:val="28"/>
          <w:lang w:val="en-US"/>
        </w:rPr>
      </w:pPr>
      <w:r w:rsidRPr="00A22AFD">
        <w:rPr>
          <w:rFonts w:ascii="Times New Roman" w:hAnsi="Times New Roman" w:cs="Times New Roman"/>
          <w:sz w:val="28"/>
          <w:szCs w:val="28"/>
          <w:lang w:val="en-US"/>
        </w:rPr>
        <w:t>To ratify the International Convention for the Protection of All Persons from Enforced Disappearance and recognize the competence of the Committee on Enforced Disappearance to receive and consider communications from or on behalf of individuals or other States Parties.</w:t>
      </w:r>
    </w:p>
    <w:p w14:paraId="4D166D59" w14:textId="75FEB92B" w:rsidR="00A22AFD" w:rsidRPr="00A22AFD" w:rsidRDefault="00A22AFD" w:rsidP="00A22AFD">
      <w:pPr>
        <w:pStyle w:val="Default"/>
        <w:numPr>
          <w:ilvl w:val="0"/>
          <w:numId w:val="3"/>
        </w:numPr>
        <w:pBdr>
          <w:top w:val="nil"/>
          <w:left w:val="nil"/>
          <w:bottom w:val="nil"/>
          <w:right w:val="nil"/>
          <w:between w:val="nil"/>
        </w:pBdr>
        <w:spacing w:after="120" w:line="360" w:lineRule="auto"/>
        <w:contextualSpacing/>
        <w:jc w:val="both"/>
        <w:rPr>
          <w:rFonts w:ascii="Times New Roman" w:hAnsi="Times New Roman" w:cs="Times New Roman"/>
          <w:sz w:val="28"/>
          <w:szCs w:val="28"/>
          <w:lang w:val="en-US"/>
        </w:rPr>
      </w:pPr>
      <w:proofErr w:type="gramStart"/>
      <w:r w:rsidRPr="00A22AFD">
        <w:rPr>
          <w:rFonts w:ascii="Times New Roman" w:hAnsi="Times New Roman" w:cs="Times New Roman"/>
          <w:sz w:val="28"/>
          <w:szCs w:val="28"/>
          <w:lang w:val="en-US"/>
        </w:rPr>
        <w:t>To further strengthen</w:t>
      </w:r>
      <w:proofErr w:type="gramEnd"/>
      <w:r w:rsidRPr="00A22AFD">
        <w:rPr>
          <w:rFonts w:ascii="Times New Roman" w:hAnsi="Times New Roman" w:cs="Times New Roman"/>
          <w:sz w:val="28"/>
          <w:szCs w:val="28"/>
          <w:lang w:val="en-US"/>
        </w:rPr>
        <w:t xml:space="preserve"> efforts in raising public awareness of the need to eliminate </w:t>
      </w:r>
      <w:r w:rsidR="00D71725" w:rsidRPr="00A22AFD">
        <w:rPr>
          <w:rFonts w:ascii="Times New Roman" w:hAnsi="Times New Roman" w:cs="Times New Roman"/>
          <w:sz w:val="28"/>
          <w:szCs w:val="28"/>
          <w:lang w:val="en-US"/>
        </w:rPr>
        <w:t>hate speech</w:t>
      </w:r>
      <w:r w:rsidR="00D71725">
        <w:rPr>
          <w:rFonts w:ascii="Times New Roman" w:hAnsi="Times New Roman" w:cs="Times New Roman"/>
          <w:sz w:val="28"/>
          <w:szCs w:val="28"/>
          <w:lang w:val="en-US"/>
        </w:rPr>
        <w:t xml:space="preserve"> and </w:t>
      </w:r>
      <w:r w:rsidRPr="00A22AFD">
        <w:rPr>
          <w:rFonts w:ascii="Times New Roman" w:hAnsi="Times New Roman" w:cs="Times New Roman"/>
          <w:sz w:val="28"/>
          <w:szCs w:val="28"/>
          <w:lang w:val="en-US"/>
        </w:rPr>
        <w:t xml:space="preserve">intolerance. </w:t>
      </w:r>
    </w:p>
    <w:p w14:paraId="3693F174" w14:textId="0FA13EFA" w:rsidR="00C3430F" w:rsidRPr="00A22AFD" w:rsidRDefault="00C3430F" w:rsidP="00A22AFD">
      <w:pPr>
        <w:spacing w:after="120" w:line="360" w:lineRule="auto"/>
        <w:jc w:val="both"/>
        <w:rPr>
          <w:rFonts w:ascii="Times New Roman" w:eastAsia="Times New Roman" w:hAnsi="Times New Roman" w:cs="Times New Roman"/>
          <w:sz w:val="28"/>
          <w:szCs w:val="28"/>
          <w:lang w:val="en-US"/>
        </w:rPr>
      </w:pPr>
      <w:r w:rsidRPr="00A22AFD">
        <w:rPr>
          <w:rFonts w:ascii="Times New Roman" w:eastAsia="Times New Roman" w:hAnsi="Times New Roman" w:cs="Times New Roman"/>
          <w:sz w:val="28"/>
          <w:szCs w:val="28"/>
          <w:lang w:val="en-US"/>
        </w:rPr>
        <w:t xml:space="preserve">Lithuania wishes </w:t>
      </w:r>
      <w:r w:rsidR="00781208" w:rsidRPr="00A22AFD">
        <w:rPr>
          <w:rFonts w:ascii="Times New Roman" w:eastAsia="Times New Roman" w:hAnsi="Times New Roman" w:cs="Times New Roman"/>
          <w:sz w:val="28"/>
          <w:szCs w:val="28"/>
          <w:lang w:val="en-US"/>
        </w:rPr>
        <w:t>Slovenia</w:t>
      </w:r>
      <w:r w:rsidRPr="00A22AFD">
        <w:rPr>
          <w:rFonts w:ascii="Times New Roman" w:eastAsia="Times New Roman" w:hAnsi="Times New Roman" w:cs="Times New Roman"/>
          <w:sz w:val="28"/>
          <w:szCs w:val="28"/>
          <w:lang w:val="en-US"/>
        </w:rPr>
        <w:t xml:space="preserve"> </w:t>
      </w:r>
      <w:r w:rsidR="00403DA8">
        <w:rPr>
          <w:rFonts w:ascii="Times New Roman" w:eastAsia="Times New Roman" w:hAnsi="Times New Roman" w:cs="Times New Roman"/>
          <w:sz w:val="28"/>
          <w:szCs w:val="28"/>
          <w:lang w:val="en-US"/>
        </w:rPr>
        <w:t>every</w:t>
      </w:r>
      <w:r w:rsidRPr="00A22AFD">
        <w:rPr>
          <w:rFonts w:ascii="Times New Roman" w:eastAsia="Times New Roman" w:hAnsi="Times New Roman" w:cs="Times New Roman"/>
          <w:sz w:val="28"/>
          <w:szCs w:val="28"/>
          <w:lang w:val="en-US"/>
        </w:rPr>
        <w:t xml:space="preserve"> success in the current UPR cycle.</w:t>
      </w:r>
    </w:p>
    <w:p w14:paraId="64A2B2E0" w14:textId="77777777" w:rsidR="00C3430F" w:rsidRPr="00A22AFD" w:rsidRDefault="00C3430F" w:rsidP="00A22AFD">
      <w:pPr>
        <w:spacing w:after="120" w:line="360" w:lineRule="auto"/>
        <w:jc w:val="both"/>
        <w:rPr>
          <w:rFonts w:ascii="Times New Roman" w:eastAsia="Times New Roman" w:hAnsi="Times New Roman" w:cs="Times New Roman"/>
          <w:sz w:val="28"/>
          <w:szCs w:val="28"/>
          <w:lang w:val="en-US"/>
        </w:rPr>
      </w:pPr>
      <w:r w:rsidRPr="00A22AFD">
        <w:rPr>
          <w:rFonts w:ascii="Times New Roman" w:eastAsia="Times New Roman" w:hAnsi="Times New Roman" w:cs="Times New Roman"/>
          <w:sz w:val="28"/>
          <w:szCs w:val="28"/>
          <w:lang w:val="en-US"/>
        </w:rPr>
        <w:t xml:space="preserve">I thank you. </w:t>
      </w:r>
    </w:p>
    <w:p w14:paraId="50B51D02" w14:textId="77777777" w:rsidR="00C3430F" w:rsidRPr="00A22AFD" w:rsidRDefault="00C3430F" w:rsidP="00A22AFD">
      <w:pPr>
        <w:spacing w:after="120" w:line="360" w:lineRule="auto"/>
        <w:jc w:val="both"/>
        <w:rPr>
          <w:rFonts w:ascii="Times New Roman" w:eastAsia="Times New Roman" w:hAnsi="Times New Roman" w:cs="Times New Roman"/>
          <w:sz w:val="28"/>
          <w:szCs w:val="28"/>
          <w:lang w:val="en-US"/>
        </w:rPr>
      </w:pPr>
    </w:p>
    <w:p w14:paraId="4F26A334" w14:textId="77777777" w:rsidR="00C3430F" w:rsidRPr="00781208" w:rsidRDefault="00C3430F" w:rsidP="00C3430F">
      <w:pPr>
        <w:rPr>
          <w:lang w:val="en-US"/>
        </w:rPr>
      </w:pPr>
      <w:bookmarkStart w:id="1" w:name="_gjdgxs" w:colFirst="0" w:colLast="0"/>
      <w:bookmarkEnd w:id="1"/>
    </w:p>
    <w:p w14:paraId="184FD4B0" w14:textId="77777777" w:rsidR="0010651A" w:rsidRPr="00781208" w:rsidRDefault="0010651A">
      <w:pPr>
        <w:rPr>
          <w:lang w:val="en-US"/>
        </w:rPr>
      </w:pPr>
    </w:p>
    <w:sectPr w:rsidR="0010651A" w:rsidRPr="00781208">
      <w:pgSz w:w="12240" w:h="15840"/>
      <w:pgMar w:top="1440" w:right="1440" w:bottom="1440" w:left="1440"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nesty Trade Goth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B41AE"/>
    <w:multiLevelType w:val="hybridMultilevel"/>
    <w:tmpl w:val="C1185548"/>
    <w:lvl w:ilvl="0" w:tplc="D98C6E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2FF2C22"/>
    <w:multiLevelType w:val="hybridMultilevel"/>
    <w:tmpl w:val="BC26B3CE"/>
    <w:lvl w:ilvl="0" w:tplc="D98C6E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7D10135"/>
    <w:multiLevelType w:val="multilevel"/>
    <w:tmpl w:val="EF8C6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0F"/>
    <w:rsid w:val="0010651A"/>
    <w:rsid w:val="001844F4"/>
    <w:rsid w:val="00244B29"/>
    <w:rsid w:val="003C372B"/>
    <w:rsid w:val="00403DA8"/>
    <w:rsid w:val="006F57F2"/>
    <w:rsid w:val="00781208"/>
    <w:rsid w:val="008B3766"/>
    <w:rsid w:val="009D4F1B"/>
    <w:rsid w:val="00A22AFD"/>
    <w:rsid w:val="00C3430F"/>
    <w:rsid w:val="00CD0935"/>
    <w:rsid w:val="00D00B23"/>
    <w:rsid w:val="00D71725"/>
    <w:rsid w:val="00F76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3047"/>
  <w15:chartTrackingRefBased/>
  <w15:docId w15:val="{89545BBA-B367-4D7F-B567-0586EB59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0F"/>
    <w:rPr>
      <w:rFonts w:ascii="Calibri" w:eastAsia="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208"/>
    <w:rPr>
      <w:sz w:val="16"/>
      <w:szCs w:val="16"/>
    </w:rPr>
  </w:style>
  <w:style w:type="paragraph" w:styleId="CommentText">
    <w:name w:val="annotation text"/>
    <w:basedOn w:val="Normal"/>
    <w:link w:val="CommentTextChar"/>
    <w:uiPriority w:val="99"/>
    <w:semiHidden/>
    <w:unhideWhenUsed/>
    <w:rsid w:val="00781208"/>
    <w:pPr>
      <w:spacing w:line="240" w:lineRule="auto"/>
    </w:pPr>
    <w:rPr>
      <w:sz w:val="20"/>
      <w:szCs w:val="20"/>
    </w:rPr>
  </w:style>
  <w:style w:type="character" w:customStyle="1" w:styleId="CommentTextChar">
    <w:name w:val="Comment Text Char"/>
    <w:basedOn w:val="DefaultParagraphFont"/>
    <w:link w:val="CommentText"/>
    <w:uiPriority w:val="99"/>
    <w:semiHidden/>
    <w:rsid w:val="00781208"/>
    <w:rPr>
      <w:rFonts w:ascii="Calibri" w:eastAsia="Calibri" w:hAnsi="Calibri" w:cs="Calibri"/>
      <w:sz w:val="20"/>
      <w:szCs w:val="20"/>
      <w:lang w:eastAsia="lt-LT"/>
    </w:rPr>
  </w:style>
  <w:style w:type="paragraph" w:styleId="CommentSubject">
    <w:name w:val="annotation subject"/>
    <w:basedOn w:val="CommentText"/>
    <w:next w:val="CommentText"/>
    <w:link w:val="CommentSubjectChar"/>
    <w:uiPriority w:val="99"/>
    <w:semiHidden/>
    <w:unhideWhenUsed/>
    <w:rsid w:val="00781208"/>
    <w:rPr>
      <w:b/>
      <w:bCs/>
    </w:rPr>
  </w:style>
  <w:style w:type="character" w:customStyle="1" w:styleId="CommentSubjectChar">
    <w:name w:val="Comment Subject Char"/>
    <w:basedOn w:val="CommentTextChar"/>
    <w:link w:val="CommentSubject"/>
    <w:uiPriority w:val="99"/>
    <w:semiHidden/>
    <w:rsid w:val="00781208"/>
    <w:rPr>
      <w:rFonts w:ascii="Calibri" w:eastAsia="Calibri" w:hAnsi="Calibri" w:cs="Calibri"/>
      <w:b/>
      <w:bCs/>
      <w:sz w:val="20"/>
      <w:szCs w:val="20"/>
      <w:lang w:eastAsia="lt-LT"/>
    </w:rPr>
  </w:style>
  <w:style w:type="paragraph" w:styleId="BalloonText">
    <w:name w:val="Balloon Text"/>
    <w:basedOn w:val="Normal"/>
    <w:link w:val="BalloonTextChar"/>
    <w:uiPriority w:val="99"/>
    <w:semiHidden/>
    <w:unhideWhenUsed/>
    <w:rsid w:val="0078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08"/>
    <w:rPr>
      <w:rFonts w:ascii="Segoe UI" w:eastAsia="Calibri" w:hAnsi="Segoe UI" w:cs="Segoe UI"/>
      <w:sz w:val="18"/>
      <w:szCs w:val="18"/>
      <w:lang w:eastAsia="lt-LT"/>
    </w:rPr>
  </w:style>
  <w:style w:type="paragraph" w:customStyle="1" w:styleId="Default">
    <w:name w:val="Default"/>
    <w:rsid w:val="00A22AFD"/>
    <w:pPr>
      <w:autoSpaceDE w:val="0"/>
      <w:autoSpaceDN w:val="0"/>
      <w:adjustRightInd w:val="0"/>
      <w:spacing w:after="0" w:line="240" w:lineRule="auto"/>
    </w:pPr>
    <w:rPr>
      <w:rFonts w:ascii="Amnesty Trade Gothic" w:hAnsi="Amnesty Trade Gothic" w:cs="Amnesty Trade Gothic"/>
      <w:color w:val="000000"/>
      <w:sz w:val="24"/>
      <w:szCs w:val="24"/>
      <w:lang w:val="sl-SI"/>
    </w:rPr>
  </w:style>
  <w:style w:type="paragraph" w:styleId="ListParagraph">
    <w:name w:val="List Paragraph"/>
    <w:basedOn w:val="Normal"/>
    <w:uiPriority w:val="34"/>
    <w:qFormat/>
    <w:rsid w:val="00A22AFD"/>
    <w:pPr>
      <w:spacing w:after="200" w:line="276" w:lineRule="auto"/>
      <w:ind w:left="720"/>
      <w:contextualSpacing/>
    </w:pPr>
    <w:rPr>
      <w:rFonts w:asciiTheme="minorHAnsi" w:eastAsiaTheme="minorHAnsi" w:hAnsiTheme="minorHAnsi" w:cstheme="minorBid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B2B36-E232-4B79-BBFE-8885FED58625}"/>
</file>

<file path=customXml/itemProps2.xml><?xml version="1.0" encoding="utf-8"?>
<ds:datastoreItem xmlns:ds="http://schemas.openxmlformats.org/officeDocument/2006/customXml" ds:itemID="{48103FAA-2D8F-4F3F-A504-974789862B34}"/>
</file>

<file path=customXml/itemProps3.xml><?xml version="1.0" encoding="utf-8"?>
<ds:datastoreItem xmlns:ds="http://schemas.openxmlformats.org/officeDocument/2006/customXml" ds:itemID="{986E2982-F37E-4667-9C25-853944748999}"/>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Liutikaitė</dc:creator>
  <cp:keywords/>
  <dc:description/>
  <cp:lastModifiedBy>Inga Galdikaitė</cp:lastModifiedBy>
  <cp:revision>3</cp:revision>
  <cp:lastPrinted>2019-11-11T16:35:00Z</cp:lastPrinted>
  <dcterms:created xsi:type="dcterms:W3CDTF">2019-11-11T16:53:00Z</dcterms:created>
  <dcterms:modified xsi:type="dcterms:W3CDTF">2019-11-12T10:14:00Z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