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39ECA" w14:textId="77777777" w:rsidR="00DF65D0" w:rsidRPr="00F22970" w:rsidRDefault="00DF65D0" w:rsidP="00652AE2">
      <w:pPr>
        <w:jc w:val="center"/>
        <w:rPr>
          <w:b/>
          <w:sz w:val="24"/>
          <w:szCs w:val="24"/>
          <w:lang w:val="en-US"/>
        </w:rPr>
      </w:pPr>
    </w:p>
    <w:p w14:paraId="1041EC6F" w14:textId="77777777" w:rsidR="00190A2C" w:rsidRPr="00F37568" w:rsidRDefault="00190A2C" w:rsidP="00190A2C">
      <w:pPr>
        <w:spacing w:after="0"/>
        <w:jc w:val="center"/>
        <w:rPr>
          <w:rFonts w:ascii="Segoe UI" w:hAnsi="Segoe UI" w:cs="Segoe UI"/>
          <w:b/>
          <w:lang w:val="en-US"/>
        </w:rPr>
      </w:pPr>
      <w:r w:rsidRPr="00F37568">
        <w:rPr>
          <w:rFonts w:ascii="Segoe UI" w:hAnsi="Segoe UI" w:cs="Segoe UI"/>
          <w:b/>
          <w:lang w:val="en-US"/>
        </w:rPr>
        <w:t>3</w:t>
      </w:r>
      <w:r>
        <w:rPr>
          <w:rFonts w:ascii="Segoe UI" w:hAnsi="Segoe UI" w:cs="Segoe UI"/>
          <w:b/>
          <w:lang w:val="en-US"/>
        </w:rPr>
        <w:t>4</w:t>
      </w:r>
      <w:r w:rsidRPr="000B4675">
        <w:rPr>
          <w:rFonts w:ascii="Segoe UI" w:hAnsi="Segoe UI" w:cs="Segoe UI"/>
          <w:b/>
          <w:vertAlign w:val="superscript"/>
          <w:lang w:val="en-US"/>
        </w:rPr>
        <w:t>th</w:t>
      </w:r>
      <w:r>
        <w:rPr>
          <w:rFonts w:ascii="Segoe UI" w:hAnsi="Segoe UI" w:cs="Segoe UI"/>
          <w:b/>
          <w:lang w:val="en-US"/>
        </w:rPr>
        <w:t xml:space="preserve"> </w:t>
      </w:r>
      <w:r w:rsidRPr="00F37568">
        <w:rPr>
          <w:rFonts w:ascii="Segoe UI" w:hAnsi="Segoe UI" w:cs="Segoe UI"/>
          <w:b/>
          <w:lang w:val="en-US"/>
        </w:rPr>
        <w:t>Session of the Universal Periodic Review</w:t>
      </w:r>
    </w:p>
    <w:p w14:paraId="4C182368" w14:textId="18EC66F5" w:rsidR="00190A2C" w:rsidRPr="00F37568" w:rsidRDefault="00190A2C" w:rsidP="00190A2C">
      <w:pPr>
        <w:spacing w:after="0"/>
        <w:jc w:val="center"/>
        <w:rPr>
          <w:rFonts w:ascii="Segoe UI" w:hAnsi="Segoe UI" w:cs="Segoe UI"/>
          <w:b/>
          <w:u w:val="single"/>
          <w:lang w:val="en-US"/>
        </w:rPr>
      </w:pPr>
      <w:r w:rsidRPr="00F37568">
        <w:rPr>
          <w:rFonts w:ascii="Segoe UI" w:hAnsi="Segoe UI" w:cs="Segoe UI"/>
          <w:b/>
          <w:u w:val="single"/>
          <w:lang w:val="en-US"/>
        </w:rPr>
        <w:t xml:space="preserve">Review of </w:t>
      </w:r>
      <w:r>
        <w:rPr>
          <w:rFonts w:ascii="Segoe UI" w:hAnsi="Segoe UI" w:cs="Segoe UI"/>
          <w:b/>
          <w:u w:val="single"/>
          <w:lang w:val="en-US"/>
        </w:rPr>
        <w:t>ANGOLA</w:t>
      </w:r>
    </w:p>
    <w:p w14:paraId="551338C1" w14:textId="04D876F0" w:rsidR="00190A2C" w:rsidRPr="00F37568" w:rsidRDefault="00190A2C" w:rsidP="00190A2C">
      <w:pPr>
        <w:spacing w:after="0"/>
        <w:jc w:val="right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7</w:t>
      </w:r>
      <w:r w:rsidRPr="00F37568">
        <w:rPr>
          <w:rFonts w:ascii="Segoe UI" w:hAnsi="Segoe UI" w:cs="Segoe UI"/>
          <w:lang w:val="en-US"/>
        </w:rPr>
        <w:t xml:space="preserve"> November</w:t>
      </w:r>
      <w:r>
        <w:rPr>
          <w:rFonts w:ascii="Segoe UI" w:hAnsi="Segoe UI" w:cs="Segoe UI"/>
          <w:lang w:val="en-US"/>
        </w:rPr>
        <w:t xml:space="preserve"> 2019</w:t>
      </w:r>
    </w:p>
    <w:p w14:paraId="5D751423" w14:textId="77777777" w:rsidR="00190A2C" w:rsidRPr="00F37568" w:rsidRDefault="00190A2C" w:rsidP="00190A2C">
      <w:pPr>
        <w:spacing w:after="0"/>
        <w:jc w:val="center"/>
        <w:rPr>
          <w:rFonts w:ascii="Segoe UI" w:hAnsi="Segoe UI" w:cs="Segoe UI"/>
          <w:b/>
          <w:lang w:val="en-US"/>
        </w:rPr>
      </w:pPr>
      <w:r w:rsidRPr="00F37568">
        <w:rPr>
          <w:rFonts w:ascii="Segoe UI" w:hAnsi="Segoe UI" w:cs="Segoe UI"/>
          <w:b/>
          <w:lang w:val="en-US"/>
        </w:rPr>
        <w:t>Statement by Austria</w:t>
      </w:r>
    </w:p>
    <w:p w14:paraId="6F925C40" w14:textId="77777777" w:rsidR="00190A2C" w:rsidRDefault="00190A2C" w:rsidP="003D2925">
      <w:pPr>
        <w:jc w:val="both"/>
        <w:rPr>
          <w:rFonts w:cs="Segoe UI"/>
          <w:sz w:val="24"/>
          <w:szCs w:val="24"/>
          <w:lang w:val="en-US"/>
        </w:rPr>
      </w:pPr>
    </w:p>
    <w:p w14:paraId="637973B7" w14:textId="5005E14B" w:rsidR="003D2925" w:rsidRPr="000F0706" w:rsidRDefault="00BD58DE" w:rsidP="00BD58DE">
      <w:pPr>
        <w:jc w:val="both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We welcome the delegat</w:t>
      </w:r>
      <w:r w:rsidR="00E11BFD">
        <w:rPr>
          <w:rFonts w:ascii="Segoe UI" w:hAnsi="Segoe UI" w:cs="Segoe UI"/>
          <w:lang w:val="en-US"/>
        </w:rPr>
        <w:t>ion</w:t>
      </w:r>
      <w:r w:rsidR="003D2925" w:rsidRPr="000F0706">
        <w:rPr>
          <w:rFonts w:ascii="Segoe UI" w:hAnsi="Segoe UI" w:cs="Segoe UI"/>
          <w:lang w:val="en-US"/>
        </w:rPr>
        <w:t xml:space="preserve"> of Angola and thank them for the presentation of their national report.</w:t>
      </w:r>
    </w:p>
    <w:p w14:paraId="6A7D87E6" w14:textId="5153BFB6" w:rsidR="00532323" w:rsidRDefault="00532323" w:rsidP="000A2FA8">
      <w:pPr>
        <w:spacing w:after="0" w:line="240" w:lineRule="auto"/>
        <w:jc w:val="both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 xml:space="preserve">Austria values Angola’s </w:t>
      </w:r>
      <w:r w:rsidR="008133F5">
        <w:rPr>
          <w:rFonts w:ascii="Segoe UI" w:hAnsi="Segoe UI" w:cs="Segoe UI"/>
          <w:lang w:val="en-US"/>
        </w:rPr>
        <w:t xml:space="preserve">recent </w:t>
      </w:r>
      <w:r>
        <w:rPr>
          <w:rFonts w:ascii="Segoe UI" w:hAnsi="Segoe UI" w:cs="Segoe UI"/>
          <w:lang w:val="en-US"/>
        </w:rPr>
        <w:t xml:space="preserve">accession to key human rights conventions </w:t>
      </w:r>
      <w:r w:rsidR="008133F5">
        <w:rPr>
          <w:rFonts w:ascii="Segoe UI" w:hAnsi="Segoe UI" w:cs="Segoe UI"/>
          <w:lang w:val="en-US"/>
        </w:rPr>
        <w:t>[</w:t>
      </w:r>
      <w:r>
        <w:rPr>
          <w:rFonts w:ascii="Segoe UI" w:hAnsi="Segoe UI" w:cs="Segoe UI"/>
          <w:lang w:val="en-US"/>
        </w:rPr>
        <w:t xml:space="preserve">on </w:t>
      </w:r>
      <w:r w:rsidRPr="00532323">
        <w:rPr>
          <w:rFonts w:ascii="Segoe UI" w:hAnsi="Segoe UI" w:cs="Segoe UI"/>
          <w:lang w:val="en-US"/>
        </w:rPr>
        <w:t>the abolition of the capital punishment, the eradication of torture and the elimination of all forms of racism</w:t>
      </w:r>
      <w:r w:rsidR="008133F5">
        <w:rPr>
          <w:rFonts w:ascii="Segoe UI" w:hAnsi="Segoe UI" w:cs="Segoe UI"/>
          <w:lang w:val="en-US"/>
        </w:rPr>
        <w:t>]</w:t>
      </w:r>
      <w:r>
        <w:rPr>
          <w:rFonts w:ascii="Segoe UI" w:hAnsi="Segoe UI" w:cs="Segoe UI"/>
          <w:lang w:val="en-US"/>
        </w:rPr>
        <w:t>.</w:t>
      </w:r>
    </w:p>
    <w:p w14:paraId="061EA2C0" w14:textId="77777777" w:rsidR="00532323" w:rsidRDefault="00532323" w:rsidP="00532323">
      <w:pPr>
        <w:spacing w:after="0" w:line="240" w:lineRule="auto"/>
        <w:jc w:val="both"/>
        <w:rPr>
          <w:rFonts w:ascii="Segoe UI" w:hAnsi="Segoe UI" w:cs="Segoe UI"/>
          <w:lang w:val="en-US"/>
        </w:rPr>
      </w:pPr>
    </w:p>
    <w:p w14:paraId="04C6450E" w14:textId="21FEA297" w:rsidR="00827F8E" w:rsidRPr="000F0706" w:rsidRDefault="00CB3645" w:rsidP="00CB3645">
      <w:pPr>
        <w:spacing w:after="0" w:line="240" w:lineRule="auto"/>
        <w:jc w:val="both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We</w:t>
      </w:r>
      <w:r w:rsidR="00532323">
        <w:rPr>
          <w:rFonts w:ascii="Segoe UI" w:hAnsi="Segoe UI" w:cs="Segoe UI"/>
          <w:lang w:val="en-US"/>
        </w:rPr>
        <w:t xml:space="preserve"> also</w:t>
      </w:r>
      <w:r w:rsidR="003D2925" w:rsidRPr="000F0706">
        <w:rPr>
          <w:rFonts w:ascii="Segoe UI" w:hAnsi="Segoe UI" w:cs="Segoe UI"/>
          <w:lang w:val="en-US"/>
        </w:rPr>
        <w:t xml:space="preserve"> commend Angola</w:t>
      </w:r>
      <w:r w:rsidR="00F653CB" w:rsidRPr="000F0706">
        <w:rPr>
          <w:rFonts w:ascii="Segoe UI" w:hAnsi="Segoe UI" w:cs="Segoe UI"/>
          <w:lang w:val="en-US"/>
        </w:rPr>
        <w:t xml:space="preserve"> for </w:t>
      </w:r>
      <w:r w:rsidR="005410ED" w:rsidRPr="000F0706">
        <w:rPr>
          <w:rFonts w:ascii="Segoe UI" w:hAnsi="Segoe UI" w:cs="Segoe UI"/>
          <w:lang w:val="en-US"/>
        </w:rPr>
        <w:t>the initiative</w:t>
      </w:r>
      <w:r w:rsidR="00A67A23" w:rsidRPr="000F0706">
        <w:rPr>
          <w:rFonts w:ascii="Segoe UI" w:hAnsi="Segoe UI" w:cs="Segoe UI"/>
          <w:lang w:val="en-US"/>
        </w:rPr>
        <w:t xml:space="preserve"> to revise </w:t>
      </w:r>
      <w:r w:rsidR="00172CBF" w:rsidRPr="000F0706">
        <w:rPr>
          <w:rFonts w:ascii="Segoe UI" w:hAnsi="Segoe UI" w:cs="Segoe UI"/>
          <w:lang w:val="en-US"/>
        </w:rPr>
        <w:t>legislation</w:t>
      </w:r>
      <w:r w:rsidR="00F653CB" w:rsidRPr="000F0706">
        <w:rPr>
          <w:rFonts w:ascii="Segoe UI" w:hAnsi="Segoe UI" w:cs="Segoe UI"/>
          <w:lang w:val="en-US"/>
        </w:rPr>
        <w:t xml:space="preserve"> to</w:t>
      </w:r>
      <w:r w:rsidR="00172CBF" w:rsidRPr="000F0706">
        <w:rPr>
          <w:rFonts w:ascii="Segoe UI" w:hAnsi="Segoe UI" w:cs="Segoe UI"/>
          <w:lang w:val="en-US"/>
        </w:rPr>
        <w:t xml:space="preserve"> </w:t>
      </w:r>
      <w:r w:rsidR="00342BBB" w:rsidRPr="000F0706">
        <w:rPr>
          <w:rFonts w:ascii="Segoe UI" w:hAnsi="Segoe UI" w:cs="Segoe UI"/>
          <w:lang w:val="en-US"/>
        </w:rPr>
        <w:t xml:space="preserve">strengthen </w:t>
      </w:r>
      <w:r w:rsidR="00172CBF" w:rsidRPr="000F0706">
        <w:rPr>
          <w:rFonts w:ascii="Segoe UI" w:hAnsi="Segoe UI" w:cs="Segoe UI"/>
          <w:lang w:val="en-US"/>
        </w:rPr>
        <w:t>the judicial system</w:t>
      </w:r>
      <w:r w:rsidR="005410ED" w:rsidRPr="000F0706">
        <w:rPr>
          <w:rFonts w:ascii="Segoe UI" w:hAnsi="Segoe UI" w:cs="Segoe UI"/>
          <w:lang w:val="en-US"/>
        </w:rPr>
        <w:t xml:space="preserve"> and foster accessibility</w:t>
      </w:r>
      <w:r w:rsidR="00342BBB" w:rsidRPr="000F0706">
        <w:rPr>
          <w:rFonts w:ascii="Segoe UI" w:hAnsi="Segoe UI" w:cs="Segoe UI"/>
          <w:lang w:val="en-US"/>
        </w:rPr>
        <w:t>.</w:t>
      </w:r>
      <w:r w:rsidR="00F653CB" w:rsidRPr="000F0706">
        <w:rPr>
          <w:rFonts w:ascii="Segoe UI" w:hAnsi="Segoe UI" w:cs="Segoe UI"/>
          <w:lang w:val="en-US"/>
        </w:rPr>
        <w:t xml:space="preserve"> </w:t>
      </w:r>
      <w:r w:rsidR="00DB1087" w:rsidRPr="000F0706">
        <w:rPr>
          <w:rFonts w:ascii="Segoe UI" w:hAnsi="Segoe UI" w:cs="Segoe UI"/>
          <w:lang w:val="en-US"/>
        </w:rPr>
        <w:t xml:space="preserve">Yet </w:t>
      </w:r>
      <w:r w:rsidR="00A67A23" w:rsidRPr="000F0706">
        <w:rPr>
          <w:rFonts w:ascii="Segoe UI" w:hAnsi="Segoe UI" w:cs="Segoe UI"/>
          <w:lang w:val="en-US"/>
        </w:rPr>
        <w:t xml:space="preserve">shortcomings </w:t>
      </w:r>
      <w:r>
        <w:rPr>
          <w:rFonts w:ascii="Segoe UI" w:hAnsi="Segoe UI" w:cs="Segoe UI"/>
          <w:lang w:val="en-US"/>
        </w:rPr>
        <w:t>[</w:t>
      </w:r>
      <w:r w:rsidR="005410ED" w:rsidRPr="000F0706">
        <w:rPr>
          <w:rFonts w:ascii="Segoe UI" w:hAnsi="Segoe UI" w:cs="Segoe UI"/>
          <w:lang w:val="en-US"/>
        </w:rPr>
        <w:t>in</w:t>
      </w:r>
      <w:r w:rsidR="00A67A23" w:rsidRPr="000F0706">
        <w:rPr>
          <w:rFonts w:ascii="Segoe UI" w:hAnsi="Segoe UI" w:cs="Segoe UI"/>
          <w:lang w:val="en-US"/>
        </w:rPr>
        <w:t xml:space="preserve"> </w:t>
      </w:r>
      <w:r w:rsidR="00172CBF" w:rsidRPr="000F0706">
        <w:rPr>
          <w:rFonts w:ascii="Segoe UI" w:hAnsi="Segoe UI" w:cs="Segoe UI"/>
          <w:lang w:val="en-US"/>
        </w:rPr>
        <w:t>the judicial system</w:t>
      </w:r>
      <w:r>
        <w:rPr>
          <w:rFonts w:ascii="Segoe UI" w:hAnsi="Segoe UI" w:cs="Segoe UI"/>
          <w:lang w:val="en-US"/>
        </w:rPr>
        <w:t>]</w:t>
      </w:r>
      <w:r w:rsidR="00C24F84">
        <w:rPr>
          <w:rFonts w:ascii="Segoe UI" w:hAnsi="Segoe UI" w:cs="Segoe UI"/>
          <w:lang w:val="en-US"/>
        </w:rPr>
        <w:t xml:space="preserve"> </w:t>
      </w:r>
      <w:r w:rsidR="00DB1087" w:rsidRPr="000F0706">
        <w:rPr>
          <w:rFonts w:ascii="Segoe UI" w:hAnsi="Segoe UI" w:cs="Segoe UI"/>
          <w:lang w:val="en-US"/>
        </w:rPr>
        <w:t>still</w:t>
      </w:r>
      <w:r w:rsidR="00172CBF" w:rsidRPr="000F0706">
        <w:rPr>
          <w:rFonts w:ascii="Segoe UI" w:hAnsi="Segoe UI" w:cs="Segoe UI"/>
          <w:lang w:val="en-US"/>
        </w:rPr>
        <w:t xml:space="preserve"> </w:t>
      </w:r>
      <w:r w:rsidR="00F653CB" w:rsidRPr="000F0706">
        <w:rPr>
          <w:rFonts w:ascii="Segoe UI" w:hAnsi="Segoe UI" w:cs="Segoe UI"/>
          <w:lang w:val="en-US"/>
        </w:rPr>
        <w:t>remain</w:t>
      </w:r>
      <w:r w:rsidR="00827F8E" w:rsidRPr="000F0706">
        <w:rPr>
          <w:rFonts w:ascii="Segoe UI" w:hAnsi="Segoe UI" w:cs="Segoe UI"/>
          <w:lang w:val="en-US"/>
        </w:rPr>
        <w:t>,</w:t>
      </w:r>
      <w:r w:rsidR="00F653CB" w:rsidRPr="000F0706">
        <w:rPr>
          <w:rFonts w:ascii="Segoe UI" w:hAnsi="Segoe UI" w:cs="Segoe UI"/>
          <w:lang w:val="en-US"/>
        </w:rPr>
        <w:t xml:space="preserve"> </w:t>
      </w:r>
      <w:r w:rsidR="00DB1087" w:rsidRPr="000F0706">
        <w:rPr>
          <w:rFonts w:ascii="Segoe UI" w:hAnsi="Segoe UI" w:cs="Segoe UI"/>
          <w:lang w:val="en-US"/>
        </w:rPr>
        <w:t xml:space="preserve">leading to </w:t>
      </w:r>
      <w:r w:rsidR="00F653CB" w:rsidRPr="000F0706">
        <w:rPr>
          <w:rFonts w:ascii="Segoe UI" w:hAnsi="Segoe UI" w:cs="Segoe UI"/>
          <w:lang w:val="en-US"/>
        </w:rPr>
        <w:t>the imprisonment of people</w:t>
      </w:r>
      <w:r w:rsidR="00F653CB" w:rsidRPr="000F0706">
        <w:rPr>
          <w:rFonts w:ascii="Segoe UI" w:hAnsi="Segoe UI" w:cs="Segoe UI"/>
          <w:i/>
          <w:lang w:val="en-US"/>
        </w:rPr>
        <w:t xml:space="preserve"> </w:t>
      </w:r>
      <w:r w:rsidR="00F653CB" w:rsidRPr="000F0706">
        <w:rPr>
          <w:rFonts w:ascii="Segoe UI" w:hAnsi="Segoe UI" w:cs="Segoe UI"/>
          <w:lang w:val="en-US"/>
        </w:rPr>
        <w:t>without due access to justice</w:t>
      </w:r>
      <w:r w:rsidR="00172CBF" w:rsidRPr="000F0706">
        <w:rPr>
          <w:rFonts w:ascii="Segoe UI" w:hAnsi="Segoe UI" w:cs="Segoe UI"/>
          <w:lang w:val="en-US"/>
        </w:rPr>
        <w:t xml:space="preserve">. </w:t>
      </w:r>
      <w:r w:rsidR="00DB1087" w:rsidRPr="000F0706">
        <w:rPr>
          <w:rFonts w:ascii="Segoe UI" w:hAnsi="Segoe UI" w:cs="Segoe UI"/>
          <w:lang w:val="en-US"/>
        </w:rPr>
        <w:t xml:space="preserve"> </w:t>
      </w:r>
    </w:p>
    <w:p w14:paraId="3D39B10E" w14:textId="77777777" w:rsidR="00827F8E" w:rsidRPr="000F0706" w:rsidRDefault="00827F8E" w:rsidP="00E16C4F">
      <w:pPr>
        <w:spacing w:after="0" w:line="240" w:lineRule="auto"/>
        <w:jc w:val="both"/>
        <w:rPr>
          <w:rFonts w:ascii="Segoe UI" w:hAnsi="Segoe UI" w:cs="Segoe UI"/>
          <w:lang w:val="en-US"/>
        </w:rPr>
      </w:pPr>
    </w:p>
    <w:p w14:paraId="79975187" w14:textId="77777777" w:rsidR="004E57A8" w:rsidRDefault="00DB1087" w:rsidP="00606FEF">
      <w:pPr>
        <w:spacing w:after="0" w:line="240" w:lineRule="auto"/>
        <w:jc w:val="both"/>
        <w:rPr>
          <w:rFonts w:ascii="Segoe UI" w:hAnsi="Segoe UI" w:cs="Segoe UI"/>
          <w:lang w:val="en-US"/>
        </w:rPr>
      </w:pPr>
      <w:r w:rsidRPr="000F0706">
        <w:rPr>
          <w:rFonts w:ascii="Segoe UI" w:hAnsi="Segoe UI" w:cs="Segoe UI"/>
          <w:lang w:val="en-US"/>
        </w:rPr>
        <w:t>We are also</w:t>
      </w:r>
      <w:r w:rsidR="00F653CB" w:rsidRPr="000F0706">
        <w:rPr>
          <w:rFonts w:ascii="Segoe UI" w:hAnsi="Segoe UI" w:cs="Segoe UI"/>
          <w:lang w:val="en-US"/>
        </w:rPr>
        <w:t xml:space="preserve"> concerned about widespread violence against women and children</w:t>
      </w:r>
      <w:r w:rsidRPr="000F0706">
        <w:rPr>
          <w:rFonts w:ascii="Segoe UI" w:hAnsi="Segoe UI" w:cs="Segoe UI"/>
          <w:lang w:val="en-US"/>
        </w:rPr>
        <w:t xml:space="preserve"> in the country. </w:t>
      </w:r>
    </w:p>
    <w:p w14:paraId="0291CA1F" w14:textId="77777777" w:rsidR="004E57A8" w:rsidRDefault="004E57A8" w:rsidP="00606FEF">
      <w:pPr>
        <w:spacing w:after="0" w:line="240" w:lineRule="auto"/>
        <w:jc w:val="both"/>
        <w:rPr>
          <w:rFonts w:ascii="Segoe UI" w:hAnsi="Segoe UI" w:cs="Segoe UI"/>
          <w:lang w:val="en-US"/>
        </w:rPr>
      </w:pPr>
    </w:p>
    <w:p w14:paraId="7E5704C2" w14:textId="5BA46A19" w:rsidR="00172CBF" w:rsidRPr="000F0706" w:rsidRDefault="00DE2F8E" w:rsidP="00CD4AF1">
      <w:pPr>
        <w:spacing w:after="0" w:line="240" w:lineRule="auto"/>
        <w:jc w:val="both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 xml:space="preserve">Austria welcomes the commitment by the Government to eradicate extreme poverty. </w:t>
      </w:r>
      <w:r w:rsidR="00CD4AF1">
        <w:rPr>
          <w:rFonts w:ascii="Segoe UI" w:hAnsi="Segoe UI" w:cs="Segoe UI"/>
          <w:lang w:val="en-US"/>
        </w:rPr>
        <w:t xml:space="preserve">We therefore would like to highlight </w:t>
      </w:r>
      <w:r>
        <w:rPr>
          <w:rFonts w:ascii="Segoe UI" w:hAnsi="Segoe UI" w:cs="Segoe UI"/>
          <w:lang w:val="en-US"/>
        </w:rPr>
        <w:t>the situation of o</w:t>
      </w:r>
      <w:r w:rsidR="00606FEF" w:rsidRPr="000F0706">
        <w:rPr>
          <w:rFonts w:ascii="Segoe UI" w:hAnsi="Segoe UI" w:cs="Segoe UI"/>
          <w:lang w:val="en-US"/>
        </w:rPr>
        <w:t>rphans and homeless children</w:t>
      </w:r>
      <w:r>
        <w:rPr>
          <w:rFonts w:ascii="Segoe UI" w:hAnsi="Segoe UI" w:cs="Segoe UI"/>
          <w:lang w:val="en-US"/>
        </w:rPr>
        <w:t>. T</w:t>
      </w:r>
      <w:r w:rsidRPr="000F0706">
        <w:rPr>
          <w:rFonts w:ascii="Segoe UI" w:hAnsi="Segoe UI" w:cs="Segoe UI"/>
          <w:lang w:val="en-US"/>
        </w:rPr>
        <w:t xml:space="preserve">hey </w:t>
      </w:r>
      <w:r w:rsidR="00CD4AF1">
        <w:rPr>
          <w:rFonts w:ascii="Segoe UI" w:hAnsi="Segoe UI" w:cs="Segoe UI"/>
          <w:lang w:val="en-US"/>
        </w:rPr>
        <w:t xml:space="preserve">often </w:t>
      </w:r>
      <w:r w:rsidRPr="000F0706">
        <w:rPr>
          <w:rFonts w:ascii="Segoe UI" w:hAnsi="Segoe UI" w:cs="Segoe UI"/>
          <w:lang w:val="en-US"/>
        </w:rPr>
        <w:t>lack access to education or to the health system</w:t>
      </w:r>
      <w:r>
        <w:rPr>
          <w:rFonts w:ascii="Segoe UI" w:hAnsi="Segoe UI" w:cs="Segoe UI"/>
          <w:lang w:val="en-US"/>
        </w:rPr>
        <w:t xml:space="preserve"> </w:t>
      </w:r>
      <w:r w:rsidR="0000786D">
        <w:rPr>
          <w:rFonts w:ascii="Segoe UI" w:hAnsi="Segoe UI" w:cs="Segoe UI"/>
          <w:lang w:val="en-US"/>
        </w:rPr>
        <w:t>[</w:t>
      </w:r>
      <w:r>
        <w:rPr>
          <w:rFonts w:ascii="Segoe UI" w:hAnsi="Segoe UI" w:cs="Segoe UI"/>
          <w:lang w:val="en-US"/>
        </w:rPr>
        <w:t xml:space="preserve">and are therefore most at risk to face a </w:t>
      </w:r>
      <w:r w:rsidR="00E16C4F" w:rsidRPr="000F0706">
        <w:rPr>
          <w:rFonts w:ascii="Segoe UI" w:hAnsi="Segoe UI" w:cs="Segoe UI"/>
          <w:lang w:val="en-US"/>
        </w:rPr>
        <w:t>li</w:t>
      </w:r>
      <w:r w:rsidR="00CD4AF1">
        <w:rPr>
          <w:rFonts w:ascii="Segoe UI" w:hAnsi="Segoe UI" w:cs="Segoe UI"/>
          <w:lang w:val="en-US"/>
        </w:rPr>
        <w:t>fe</w:t>
      </w:r>
      <w:r w:rsidR="00E16C4F" w:rsidRPr="000F0706">
        <w:rPr>
          <w:rFonts w:ascii="Segoe UI" w:hAnsi="Segoe UI" w:cs="Segoe UI"/>
          <w:lang w:val="en-US"/>
        </w:rPr>
        <w:t xml:space="preserve"> in deplorable circumstances</w:t>
      </w:r>
      <w:r>
        <w:rPr>
          <w:rFonts w:ascii="Segoe UI" w:hAnsi="Segoe UI" w:cs="Segoe UI"/>
          <w:lang w:val="en-US"/>
        </w:rPr>
        <w:t>.</w:t>
      </w:r>
      <w:r w:rsidR="0000786D">
        <w:rPr>
          <w:rFonts w:ascii="Segoe UI" w:hAnsi="Segoe UI" w:cs="Segoe UI"/>
          <w:lang w:val="en-US"/>
        </w:rPr>
        <w:t>]</w:t>
      </w:r>
      <w:bookmarkStart w:id="0" w:name="_GoBack"/>
      <w:bookmarkEnd w:id="0"/>
      <w:r w:rsidR="00E16C4F" w:rsidRPr="000F0706">
        <w:rPr>
          <w:rFonts w:ascii="Segoe UI" w:hAnsi="Segoe UI" w:cs="Segoe UI"/>
          <w:lang w:val="en-US"/>
        </w:rPr>
        <w:t xml:space="preserve"> </w:t>
      </w:r>
    </w:p>
    <w:p w14:paraId="5B06203B" w14:textId="77777777" w:rsidR="00190A2C" w:rsidRPr="000F0706" w:rsidRDefault="00190A2C" w:rsidP="00190A2C">
      <w:pPr>
        <w:spacing w:after="0" w:line="240" w:lineRule="auto"/>
        <w:jc w:val="both"/>
        <w:rPr>
          <w:rFonts w:ascii="Segoe UI" w:hAnsi="Segoe UI" w:cs="Segoe UI"/>
          <w:lang w:val="en-US"/>
        </w:rPr>
      </w:pPr>
    </w:p>
    <w:p w14:paraId="0B4592B9" w14:textId="373E2102" w:rsidR="00190A2C" w:rsidRPr="000F0706" w:rsidRDefault="00606FEF" w:rsidP="00190A2C">
      <w:pPr>
        <w:jc w:val="both"/>
        <w:rPr>
          <w:rFonts w:ascii="Segoe UI" w:hAnsi="Segoe UI" w:cs="Segoe UI"/>
          <w:u w:val="single"/>
          <w:lang w:val="en-US"/>
        </w:rPr>
      </w:pPr>
      <w:r>
        <w:rPr>
          <w:rFonts w:ascii="Segoe UI" w:hAnsi="Segoe UI" w:cs="Segoe UI"/>
          <w:u w:val="single"/>
          <w:lang w:val="en-US"/>
        </w:rPr>
        <w:t>We recommend</w:t>
      </w:r>
      <w:r w:rsidR="00190A2C" w:rsidRPr="000F0706">
        <w:rPr>
          <w:rFonts w:ascii="Segoe UI" w:hAnsi="Segoe UI" w:cs="Segoe UI"/>
          <w:u w:val="single"/>
          <w:lang w:val="en-US"/>
        </w:rPr>
        <w:t xml:space="preserve">: </w:t>
      </w:r>
    </w:p>
    <w:p w14:paraId="252D7274" w14:textId="080BC8E5" w:rsidR="00172CBF" w:rsidRPr="000F0706" w:rsidRDefault="00DB1087" w:rsidP="00AC16F2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  <w:lang w:val="en-US"/>
        </w:rPr>
      </w:pPr>
      <w:r w:rsidRPr="000F0706">
        <w:rPr>
          <w:rFonts w:ascii="Segoe UI" w:hAnsi="Segoe UI" w:cs="Segoe UI"/>
          <w:lang w:val="en-US"/>
        </w:rPr>
        <w:t>Take appropriate measure</w:t>
      </w:r>
      <w:r w:rsidR="00162B58" w:rsidRPr="000F0706">
        <w:rPr>
          <w:rFonts w:ascii="Segoe UI" w:hAnsi="Segoe UI" w:cs="Segoe UI"/>
          <w:lang w:val="en-US"/>
        </w:rPr>
        <w:t>s</w:t>
      </w:r>
      <w:r w:rsidRPr="000F0706">
        <w:rPr>
          <w:rFonts w:ascii="Segoe UI" w:hAnsi="Segoe UI" w:cs="Segoe UI"/>
          <w:lang w:val="en-US"/>
        </w:rPr>
        <w:t xml:space="preserve"> to strengthen the </w:t>
      </w:r>
      <w:r w:rsidR="00172CBF" w:rsidRPr="000F0706">
        <w:rPr>
          <w:rFonts w:ascii="Segoe UI" w:hAnsi="Segoe UI" w:cs="Segoe UI"/>
          <w:lang w:val="en-US"/>
        </w:rPr>
        <w:t xml:space="preserve">rule of law </w:t>
      </w:r>
      <w:r w:rsidR="00190A2C" w:rsidRPr="000F0706">
        <w:rPr>
          <w:rFonts w:ascii="Segoe UI" w:hAnsi="Segoe UI" w:cs="Segoe UI"/>
          <w:lang w:val="en-US"/>
        </w:rPr>
        <w:t xml:space="preserve">and access to justice including in the province Lunda Norte, </w:t>
      </w:r>
      <w:r w:rsidRPr="000F0706">
        <w:rPr>
          <w:rFonts w:ascii="Segoe UI" w:hAnsi="Segoe UI" w:cs="Segoe UI"/>
          <w:lang w:val="en-US"/>
        </w:rPr>
        <w:t xml:space="preserve">inter alia by </w:t>
      </w:r>
      <w:r w:rsidR="00BC0EC1" w:rsidRPr="000F0706">
        <w:rPr>
          <w:rFonts w:ascii="Segoe UI" w:hAnsi="Segoe UI" w:cs="Segoe UI"/>
          <w:lang w:val="en-US"/>
        </w:rPr>
        <w:t>allocat</w:t>
      </w:r>
      <w:r w:rsidRPr="000F0706">
        <w:rPr>
          <w:rFonts w:ascii="Segoe UI" w:hAnsi="Segoe UI" w:cs="Segoe UI"/>
          <w:lang w:val="en-US"/>
        </w:rPr>
        <w:t>ing</w:t>
      </w:r>
      <w:r w:rsidR="00EA53BF" w:rsidRPr="000F0706">
        <w:rPr>
          <w:rFonts w:ascii="Segoe UI" w:hAnsi="Segoe UI" w:cs="Segoe UI"/>
          <w:lang w:val="en-US"/>
        </w:rPr>
        <w:t xml:space="preserve"> s</w:t>
      </w:r>
      <w:r w:rsidR="004D652D" w:rsidRPr="000F0706">
        <w:rPr>
          <w:rFonts w:ascii="Segoe UI" w:hAnsi="Segoe UI" w:cs="Segoe UI"/>
          <w:lang w:val="en-US"/>
        </w:rPr>
        <w:t>ufficient funds to the judicial system</w:t>
      </w:r>
      <w:r w:rsidR="00EA53BF" w:rsidRPr="000F0706">
        <w:rPr>
          <w:rFonts w:ascii="Segoe UI" w:hAnsi="Segoe UI" w:cs="Segoe UI"/>
          <w:lang w:val="en-US"/>
        </w:rPr>
        <w:t xml:space="preserve"> </w:t>
      </w:r>
      <w:r w:rsidR="004D652D" w:rsidRPr="000F0706">
        <w:rPr>
          <w:rFonts w:ascii="Segoe UI" w:hAnsi="Segoe UI" w:cs="Segoe UI"/>
          <w:lang w:val="en-US"/>
        </w:rPr>
        <w:t>to</w:t>
      </w:r>
      <w:r w:rsidR="00853D8C" w:rsidRPr="000F0706">
        <w:rPr>
          <w:rFonts w:ascii="Segoe UI" w:hAnsi="Segoe UI" w:cs="Segoe UI"/>
          <w:lang w:val="en-US"/>
        </w:rPr>
        <w:t xml:space="preserve"> </w:t>
      </w:r>
      <w:r w:rsidR="00BC0EC1" w:rsidRPr="000F0706">
        <w:rPr>
          <w:rFonts w:ascii="Segoe UI" w:hAnsi="Segoe UI" w:cs="Segoe UI"/>
          <w:lang w:val="en-US"/>
        </w:rPr>
        <w:t>further develop</w:t>
      </w:r>
      <w:r w:rsidR="005E6ADD" w:rsidRPr="000F0706">
        <w:rPr>
          <w:rFonts w:ascii="Segoe UI" w:hAnsi="Segoe UI" w:cs="Segoe UI"/>
          <w:lang w:val="en-US"/>
        </w:rPr>
        <w:t xml:space="preserve"> </w:t>
      </w:r>
      <w:r w:rsidR="00BC0EC1" w:rsidRPr="000F0706">
        <w:rPr>
          <w:rFonts w:ascii="Segoe UI" w:hAnsi="Segoe UI" w:cs="Segoe UI"/>
          <w:lang w:val="en-US"/>
        </w:rPr>
        <w:t>capacity</w:t>
      </w:r>
      <w:r w:rsidR="005E6ADD" w:rsidRPr="000F0706">
        <w:rPr>
          <w:rFonts w:ascii="Segoe UI" w:hAnsi="Segoe UI" w:cs="Segoe UI"/>
          <w:lang w:val="en-US"/>
        </w:rPr>
        <w:t xml:space="preserve"> of courts</w:t>
      </w:r>
      <w:r w:rsidR="00190A2C" w:rsidRPr="000F0706">
        <w:rPr>
          <w:rFonts w:ascii="Segoe UI" w:hAnsi="Segoe UI" w:cs="Segoe UI"/>
          <w:lang w:val="en-US"/>
        </w:rPr>
        <w:t>;</w:t>
      </w:r>
      <w:r w:rsidR="00172CBF" w:rsidRPr="000F0706">
        <w:rPr>
          <w:rFonts w:ascii="Segoe UI" w:hAnsi="Segoe UI" w:cs="Segoe UI"/>
          <w:lang w:val="en-US"/>
        </w:rPr>
        <w:t xml:space="preserve"> </w:t>
      </w:r>
    </w:p>
    <w:p w14:paraId="694A34AF" w14:textId="77777777" w:rsidR="00827F8E" w:rsidRPr="000F0706" w:rsidRDefault="00827F8E" w:rsidP="00827F8E">
      <w:pPr>
        <w:spacing w:after="0" w:line="240" w:lineRule="auto"/>
        <w:jc w:val="both"/>
        <w:rPr>
          <w:rFonts w:ascii="Segoe UI" w:hAnsi="Segoe UI" w:cs="Segoe UI"/>
          <w:lang w:val="en-US"/>
        </w:rPr>
      </w:pPr>
    </w:p>
    <w:p w14:paraId="2A835DD9" w14:textId="7AC55FF3" w:rsidR="00557A39" w:rsidRPr="000F0706" w:rsidRDefault="00557A39" w:rsidP="00557A39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  <w:lang w:val="en-US"/>
        </w:rPr>
      </w:pPr>
      <w:r w:rsidRPr="000F0706">
        <w:rPr>
          <w:rFonts w:ascii="Segoe UI" w:hAnsi="Segoe UI" w:cs="Segoe UI"/>
          <w:lang w:val="en-US"/>
        </w:rPr>
        <w:t>Strengthen measures to combat violence against women and children, including but n</w:t>
      </w:r>
      <w:r w:rsidR="000F0706" w:rsidRPr="000F0706">
        <w:rPr>
          <w:rFonts w:ascii="Segoe UI" w:hAnsi="Segoe UI" w:cs="Segoe UI"/>
          <w:lang w:val="en-US"/>
        </w:rPr>
        <w:t>ot limited to</w:t>
      </w:r>
      <w:r w:rsidR="005C2D71">
        <w:rPr>
          <w:rFonts w:ascii="Segoe UI" w:hAnsi="Segoe UI" w:cs="Segoe UI"/>
          <w:lang w:val="en-US"/>
        </w:rPr>
        <w:t xml:space="preserve"> </w:t>
      </w:r>
      <w:r w:rsidR="000F0706" w:rsidRPr="000F0706">
        <w:rPr>
          <w:rFonts w:ascii="Segoe UI" w:hAnsi="Segoe UI" w:cs="Segoe UI"/>
          <w:lang w:val="en-US"/>
        </w:rPr>
        <w:t>domestic violence;</w:t>
      </w:r>
      <w:r w:rsidRPr="000F0706">
        <w:rPr>
          <w:rFonts w:ascii="Segoe UI" w:hAnsi="Segoe UI" w:cs="Segoe UI"/>
          <w:lang w:val="en-US"/>
        </w:rPr>
        <w:t xml:space="preserve"> </w:t>
      </w:r>
    </w:p>
    <w:p w14:paraId="00F16E48" w14:textId="77777777" w:rsidR="00827F8E" w:rsidRPr="000F0706" w:rsidRDefault="00827F8E" w:rsidP="00827F8E">
      <w:pPr>
        <w:spacing w:after="0" w:line="240" w:lineRule="auto"/>
        <w:jc w:val="both"/>
        <w:rPr>
          <w:rFonts w:ascii="Segoe UI" w:hAnsi="Segoe UI" w:cs="Segoe UI"/>
          <w:lang w:val="en-US"/>
        </w:rPr>
      </w:pPr>
    </w:p>
    <w:p w14:paraId="157F6241" w14:textId="036D889D" w:rsidR="00E16C4F" w:rsidRDefault="00406BD3" w:rsidP="00185053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  <w:lang w:val="en-US"/>
        </w:rPr>
      </w:pPr>
      <w:r w:rsidRPr="000F0706">
        <w:rPr>
          <w:rFonts w:ascii="Segoe UI" w:hAnsi="Segoe UI" w:cs="Segoe UI"/>
          <w:lang w:val="en-US"/>
        </w:rPr>
        <w:t xml:space="preserve">Guarantee the protection </w:t>
      </w:r>
      <w:r w:rsidR="00557A39" w:rsidRPr="000F0706">
        <w:rPr>
          <w:rFonts w:ascii="Segoe UI" w:hAnsi="Segoe UI" w:cs="Segoe UI"/>
          <w:lang w:val="en-US"/>
        </w:rPr>
        <w:t xml:space="preserve">and respect </w:t>
      </w:r>
      <w:r w:rsidRPr="000F0706">
        <w:rPr>
          <w:rFonts w:ascii="Segoe UI" w:hAnsi="Segoe UI" w:cs="Segoe UI"/>
          <w:lang w:val="en-US"/>
        </w:rPr>
        <w:t>of civic s</w:t>
      </w:r>
      <w:r w:rsidR="00E16C4F" w:rsidRPr="000F0706">
        <w:rPr>
          <w:rFonts w:ascii="Segoe UI" w:hAnsi="Segoe UI" w:cs="Segoe UI"/>
          <w:lang w:val="en-US"/>
        </w:rPr>
        <w:t>pace</w:t>
      </w:r>
      <w:r w:rsidR="00162B58" w:rsidRPr="000F0706">
        <w:rPr>
          <w:rFonts w:ascii="Segoe UI" w:hAnsi="Segoe UI" w:cs="Segoe UI"/>
          <w:lang w:val="en-US"/>
        </w:rPr>
        <w:t xml:space="preserve"> by ensuring </w:t>
      </w:r>
      <w:r w:rsidRPr="000F0706">
        <w:rPr>
          <w:rFonts w:ascii="Segoe UI" w:hAnsi="Segoe UI" w:cs="Segoe UI"/>
          <w:lang w:val="en-US"/>
        </w:rPr>
        <w:t>the</w:t>
      </w:r>
      <w:r w:rsidR="00557A39" w:rsidRPr="000F0706">
        <w:rPr>
          <w:rFonts w:ascii="Segoe UI" w:hAnsi="Segoe UI" w:cs="Segoe UI"/>
          <w:lang w:val="en-US"/>
        </w:rPr>
        <w:t xml:space="preserve"> timely and effective</w:t>
      </w:r>
      <w:r w:rsidRPr="000F0706">
        <w:rPr>
          <w:rFonts w:ascii="Segoe UI" w:hAnsi="Segoe UI" w:cs="Segoe UI"/>
          <w:lang w:val="en-US"/>
        </w:rPr>
        <w:t xml:space="preserve"> </w:t>
      </w:r>
      <w:r w:rsidR="00557A39" w:rsidRPr="000F0706">
        <w:rPr>
          <w:rFonts w:ascii="Segoe UI" w:hAnsi="Segoe UI" w:cs="Segoe UI"/>
          <w:lang w:val="en-US"/>
        </w:rPr>
        <w:t>legal registration</w:t>
      </w:r>
      <w:r w:rsidRPr="000F0706">
        <w:rPr>
          <w:rFonts w:ascii="Segoe UI" w:hAnsi="Segoe UI" w:cs="Segoe UI"/>
          <w:lang w:val="en-US"/>
        </w:rPr>
        <w:t xml:space="preserve"> of</w:t>
      </w:r>
      <w:r w:rsidR="00557A39" w:rsidRPr="000F0706">
        <w:rPr>
          <w:rFonts w:ascii="Segoe UI" w:hAnsi="Segoe UI" w:cs="Segoe UI"/>
          <w:lang w:val="en-US"/>
        </w:rPr>
        <w:t xml:space="preserve"> </w:t>
      </w:r>
      <w:r w:rsidR="00185053">
        <w:rPr>
          <w:rFonts w:ascii="Segoe UI" w:hAnsi="Segoe UI" w:cs="Segoe UI"/>
          <w:lang w:val="en-US"/>
        </w:rPr>
        <w:t>NGOs</w:t>
      </w:r>
      <w:r w:rsidR="008D4EFC">
        <w:rPr>
          <w:rFonts w:ascii="Segoe UI" w:hAnsi="Segoe UI" w:cs="Segoe UI"/>
          <w:lang w:val="en-US"/>
        </w:rPr>
        <w:t>;</w:t>
      </w:r>
    </w:p>
    <w:p w14:paraId="6D36911D" w14:textId="77777777" w:rsidR="00E504E5" w:rsidRPr="00E504E5" w:rsidRDefault="00E504E5" w:rsidP="00E504E5">
      <w:pPr>
        <w:pStyle w:val="Listenabsatz"/>
        <w:rPr>
          <w:rFonts w:ascii="Segoe UI" w:hAnsi="Segoe UI" w:cs="Segoe UI"/>
          <w:lang w:val="en-US"/>
        </w:rPr>
      </w:pPr>
    </w:p>
    <w:p w14:paraId="12BE6888" w14:textId="4DF6BD8E" w:rsidR="00E504E5" w:rsidRPr="000F0706" w:rsidRDefault="00E504E5" w:rsidP="00185053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Ratify the Rome Statute of the ICC</w:t>
      </w:r>
      <w:r w:rsidR="008D4EFC">
        <w:rPr>
          <w:rFonts w:ascii="Segoe UI" w:hAnsi="Segoe UI" w:cs="Segoe UI"/>
          <w:lang w:val="en-US"/>
        </w:rPr>
        <w:t>.</w:t>
      </w:r>
    </w:p>
    <w:p w14:paraId="5837A6C8" w14:textId="77777777" w:rsidR="00E16C4F" w:rsidRPr="000F0706" w:rsidRDefault="00E16C4F" w:rsidP="00E16C4F">
      <w:pPr>
        <w:spacing w:after="0" w:line="240" w:lineRule="auto"/>
        <w:jc w:val="both"/>
        <w:rPr>
          <w:rFonts w:ascii="Segoe UI" w:hAnsi="Segoe UI" w:cs="Segoe UI"/>
          <w:lang w:val="en-US"/>
        </w:rPr>
      </w:pPr>
    </w:p>
    <w:p w14:paraId="726BA7CD" w14:textId="353C1591" w:rsidR="00E16C4F" w:rsidRPr="000F0706" w:rsidRDefault="00190A2C" w:rsidP="00E16C4F">
      <w:pPr>
        <w:spacing w:after="0" w:line="240" w:lineRule="auto"/>
        <w:jc w:val="both"/>
        <w:rPr>
          <w:rFonts w:ascii="Segoe UI" w:hAnsi="Segoe UI" w:cs="Segoe UI"/>
          <w:lang w:val="en-US"/>
        </w:rPr>
      </w:pPr>
      <w:r w:rsidRPr="000F0706">
        <w:rPr>
          <w:rFonts w:ascii="Segoe UI" w:hAnsi="Segoe UI" w:cs="Segoe UI"/>
          <w:lang w:val="en-US"/>
        </w:rPr>
        <w:t xml:space="preserve">I thank you. </w:t>
      </w:r>
    </w:p>
    <w:sectPr w:rsidR="00E16C4F" w:rsidRPr="000F0706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4CA11" w14:textId="77777777" w:rsidR="008A0AB2" w:rsidRDefault="008A0AB2" w:rsidP="00DF65D0">
      <w:pPr>
        <w:spacing w:after="0" w:line="240" w:lineRule="auto"/>
      </w:pPr>
      <w:r>
        <w:separator/>
      </w:r>
    </w:p>
  </w:endnote>
  <w:endnote w:type="continuationSeparator" w:id="0">
    <w:p w14:paraId="146F017C" w14:textId="77777777" w:rsidR="008A0AB2" w:rsidRDefault="008A0AB2" w:rsidP="00DF6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0FD5B9" w14:textId="77777777" w:rsidR="008A0AB2" w:rsidRDefault="008A0AB2" w:rsidP="00DF65D0">
      <w:pPr>
        <w:spacing w:after="0" w:line="240" w:lineRule="auto"/>
      </w:pPr>
      <w:r>
        <w:separator/>
      </w:r>
    </w:p>
  </w:footnote>
  <w:footnote w:type="continuationSeparator" w:id="0">
    <w:p w14:paraId="624C687B" w14:textId="77777777" w:rsidR="008A0AB2" w:rsidRDefault="008A0AB2" w:rsidP="00DF6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1A449" w14:textId="77777777" w:rsidR="00190A2C" w:rsidRPr="00DF65D0" w:rsidRDefault="00190A2C" w:rsidP="00DF65D0">
    <w:pPr>
      <w:tabs>
        <w:tab w:val="center" w:pos="4536"/>
        <w:tab w:val="right" w:pos="9072"/>
      </w:tabs>
      <w:spacing w:after="0" w:line="240" w:lineRule="auto"/>
      <w:jc w:val="right"/>
      <w:rPr>
        <w:rFonts w:ascii="Segoe UI" w:eastAsia="Calibri" w:hAnsi="Segoe UI" w:cs="Times New Roman"/>
        <w:i/>
        <w:szCs w:val="24"/>
        <w:lang w:val="en-US"/>
      </w:rPr>
    </w:pPr>
    <w:r w:rsidRPr="00DF65D0">
      <w:rPr>
        <w:rFonts w:ascii="Segoe UI" w:eastAsia="Calibri" w:hAnsi="Segoe UI" w:cs="Times New Roman"/>
        <w:i/>
        <w:noProof/>
        <w:szCs w:val="24"/>
        <w:lang w:eastAsia="de-AT"/>
      </w:rPr>
      <w:drawing>
        <wp:anchor distT="0" distB="0" distL="114300" distR="114300" simplePos="0" relativeHeight="251659264" behindDoc="1" locked="0" layoutInCell="1" allowOverlap="1" wp14:anchorId="5C305BB4" wp14:editId="463ADD5C">
          <wp:simplePos x="0" y="0"/>
          <wp:positionH relativeFrom="column">
            <wp:posOffset>-402590</wp:posOffset>
          </wp:positionH>
          <wp:positionV relativeFrom="paragraph">
            <wp:posOffset>-20955</wp:posOffset>
          </wp:positionV>
          <wp:extent cx="1337310" cy="626745"/>
          <wp:effectExtent l="0" t="0" r="0" b="1905"/>
          <wp:wrapTight wrapText="bothSides">
            <wp:wrapPolygon edited="0">
              <wp:start x="0" y="0"/>
              <wp:lineTo x="0" y="21009"/>
              <wp:lineTo x="21231" y="21009"/>
              <wp:lineTo x="21231" y="0"/>
              <wp:lineTo x="0" y="0"/>
            </wp:wrapPolygon>
          </wp:wrapTight>
          <wp:docPr id="1" name="Grafik 1" descr="ÖV_Genf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ÖV_Genf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65D0">
      <w:rPr>
        <w:rFonts w:ascii="Segoe UI" w:eastAsia="Calibri" w:hAnsi="Segoe UI" w:cs="Times New Roman"/>
        <w:i/>
        <w:szCs w:val="24"/>
        <w:lang w:val="en-US"/>
      </w:rPr>
      <w:t>Check against delivery</w:t>
    </w:r>
  </w:p>
  <w:p w14:paraId="35186999" w14:textId="77777777" w:rsidR="00190A2C" w:rsidRDefault="00190A2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75C6B"/>
    <w:multiLevelType w:val="hybridMultilevel"/>
    <w:tmpl w:val="9758B7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357FA"/>
    <w:multiLevelType w:val="hybridMultilevel"/>
    <w:tmpl w:val="910CEF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D67D5"/>
    <w:multiLevelType w:val="hybridMultilevel"/>
    <w:tmpl w:val="3C70E05C"/>
    <w:lvl w:ilvl="0" w:tplc="0C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4A417403"/>
    <w:multiLevelType w:val="hybridMultilevel"/>
    <w:tmpl w:val="1CDEB4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D27DAB"/>
    <w:multiLevelType w:val="hybridMultilevel"/>
    <w:tmpl w:val="D12632C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4C"/>
    <w:rsid w:val="00003E28"/>
    <w:rsid w:val="0000786D"/>
    <w:rsid w:val="00040E48"/>
    <w:rsid w:val="00056640"/>
    <w:rsid w:val="000A2FA8"/>
    <w:rsid w:val="000A40F6"/>
    <w:rsid w:val="000C265C"/>
    <w:rsid w:val="000C4213"/>
    <w:rsid w:val="000D6EC0"/>
    <w:rsid w:val="000F0706"/>
    <w:rsid w:val="000F4724"/>
    <w:rsid w:val="001009A8"/>
    <w:rsid w:val="00110DC3"/>
    <w:rsid w:val="00131D32"/>
    <w:rsid w:val="0016226D"/>
    <w:rsid w:val="00162B58"/>
    <w:rsid w:val="00170B12"/>
    <w:rsid w:val="00172CBF"/>
    <w:rsid w:val="00185053"/>
    <w:rsid w:val="00187FFC"/>
    <w:rsid w:val="00190A2C"/>
    <w:rsid w:val="001D71DE"/>
    <w:rsid w:val="001E2105"/>
    <w:rsid w:val="001E62E7"/>
    <w:rsid w:val="001F4516"/>
    <w:rsid w:val="001F631A"/>
    <w:rsid w:val="00211E01"/>
    <w:rsid w:val="00242BC4"/>
    <w:rsid w:val="00244E48"/>
    <w:rsid w:val="00246E0B"/>
    <w:rsid w:val="002730D9"/>
    <w:rsid w:val="00273A57"/>
    <w:rsid w:val="002D3189"/>
    <w:rsid w:val="002D693A"/>
    <w:rsid w:val="003204D8"/>
    <w:rsid w:val="003332AF"/>
    <w:rsid w:val="00342BBB"/>
    <w:rsid w:val="003B347C"/>
    <w:rsid w:val="003B7CA9"/>
    <w:rsid w:val="003C7A53"/>
    <w:rsid w:val="003D2925"/>
    <w:rsid w:val="003E044C"/>
    <w:rsid w:val="004042F3"/>
    <w:rsid w:val="00406BD3"/>
    <w:rsid w:val="0043037E"/>
    <w:rsid w:val="00430856"/>
    <w:rsid w:val="00440471"/>
    <w:rsid w:val="00497702"/>
    <w:rsid w:val="004B16E5"/>
    <w:rsid w:val="004C0205"/>
    <w:rsid w:val="004C3EEC"/>
    <w:rsid w:val="004D652D"/>
    <w:rsid w:val="004E57A8"/>
    <w:rsid w:val="00514328"/>
    <w:rsid w:val="00532323"/>
    <w:rsid w:val="00534100"/>
    <w:rsid w:val="005410ED"/>
    <w:rsid w:val="00557A39"/>
    <w:rsid w:val="005A53D2"/>
    <w:rsid w:val="005C2D71"/>
    <w:rsid w:val="005E156E"/>
    <w:rsid w:val="005E6ADD"/>
    <w:rsid w:val="00606FEF"/>
    <w:rsid w:val="00610F0A"/>
    <w:rsid w:val="0061634F"/>
    <w:rsid w:val="0064136E"/>
    <w:rsid w:val="00652AE2"/>
    <w:rsid w:val="00670865"/>
    <w:rsid w:val="006729E8"/>
    <w:rsid w:val="006B5BB1"/>
    <w:rsid w:val="006C520D"/>
    <w:rsid w:val="006D174B"/>
    <w:rsid w:val="006E1D81"/>
    <w:rsid w:val="006F10F3"/>
    <w:rsid w:val="007217EC"/>
    <w:rsid w:val="007237C0"/>
    <w:rsid w:val="00742F93"/>
    <w:rsid w:val="0077638A"/>
    <w:rsid w:val="007D3926"/>
    <w:rsid w:val="007D42CF"/>
    <w:rsid w:val="007E1A03"/>
    <w:rsid w:val="007E4770"/>
    <w:rsid w:val="00810404"/>
    <w:rsid w:val="008133F5"/>
    <w:rsid w:val="00827881"/>
    <w:rsid w:val="00827F8E"/>
    <w:rsid w:val="0083544A"/>
    <w:rsid w:val="00853D8C"/>
    <w:rsid w:val="00890EB4"/>
    <w:rsid w:val="00897F3A"/>
    <w:rsid w:val="008A0AB2"/>
    <w:rsid w:val="008D4EFC"/>
    <w:rsid w:val="00914590"/>
    <w:rsid w:val="00923A0C"/>
    <w:rsid w:val="00936CC0"/>
    <w:rsid w:val="00937C79"/>
    <w:rsid w:val="009765CF"/>
    <w:rsid w:val="009B5F57"/>
    <w:rsid w:val="009C1E0E"/>
    <w:rsid w:val="009C4CE1"/>
    <w:rsid w:val="00A12860"/>
    <w:rsid w:val="00A151FC"/>
    <w:rsid w:val="00A159EB"/>
    <w:rsid w:val="00A27367"/>
    <w:rsid w:val="00A613DB"/>
    <w:rsid w:val="00A67A23"/>
    <w:rsid w:val="00A925C9"/>
    <w:rsid w:val="00AA77E6"/>
    <w:rsid w:val="00AC16F2"/>
    <w:rsid w:val="00AC16F6"/>
    <w:rsid w:val="00AC5F78"/>
    <w:rsid w:val="00AE05E2"/>
    <w:rsid w:val="00B1477E"/>
    <w:rsid w:val="00B53E8B"/>
    <w:rsid w:val="00B7076A"/>
    <w:rsid w:val="00B8666D"/>
    <w:rsid w:val="00B8716C"/>
    <w:rsid w:val="00B90D88"/>
    <w:rsid w:val="00BC0E4E"/>
    <w:rsid w:val="00BC0EC1"/>
    <w:rsid w:val="00BD2133"/>
    <w:rsid w:val="00BD58DE"/>
    <w:rsid w:val="00BE5E50"/>
    <w:rsid w:val="00C12C50"/>
    <w:rsid w:val="00C24F84"/>
    <w:rsid w:val="00C45A40"/>
    <w:rsid w:val="00C52983"/>
    <w:rsid w:val="00C70C1F"/>
    <w:rsid w:val="00CB3645"/>
    <w:rsid w:val="00CB5421"/>
    <w:rsid w:val="00CC2242"/>
    <w:rsid w:val="00CD4AF1"/>
    <w:rsid w:val="00D21A32"/>
    <w:rsid w:val="00D21F41"/>
    <w:rsid w:val="00D3103C"/>
    <w:rsid w:val="00D4328B"/>
    <w:rsid w:val="00D50B05"/>
    <w:rsid w:val="00D67B8F"/>
    <w:rsid w:val="00D76B40"/>
    <w:rsid w:val="00D815F5"/>
    <w:rsid w:val="00D87B27"/>
    <w:rsid w:val="00D92FA3"/>
    <w:rsid w:val="00D9413E"/>
    <w:rsid w:val="00DA5F24"/>
    <w:rsid w:val="00DB1087"/>
    <w:rsid w:val="00DE2F8E"/>
    <w:rsid w:val="00DF65D0"/>
    <w:rsid w:val="00E11010"/>
    <w:rsid w:val="00E11BFD"/>
    <w:rsid w:val="00E16C4F"/>
    <w:rsid w:val="00E504E5"/>
    <w:rsid w:val="00E737E0"/>
    <w:rsid w:val="00E75894"/>
    <w:rsid w:val="00EA316C"/>
    <w:rsid w:val="00EA53BF"/>
    <w:rsid w:val="00EB6276"/>
    <w:rsid w:val="00F0082A"/>
    <w:rsid w:val="00F06DCC"/>
    <w:rsid w:val="00F22970"/>
    <w:rsid w:val="00F52A64"/>
    <w:rsid w:val="00F61427"/>
    <w:rsid w:val="00F64E04"/>
    <w:rsid w:val="00F653CB"/>
    <w:rsid w:val="00F83740"/>
    <w:rsid w:val="00F93C7D"/>
    <w:rsid w:val="00FF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ii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39D9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E044C"/>
    <w:pPr>
      <w:ind w:left="720"/>
      <w:contextualSpacing/>
    </w:pPr>
  </w:style>
  <w:style w:type="paragraph" w:customStyle="1" w:styleId="Default">
    <w:name w:val="Default"/>
    <w:rsid w:val="00E110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2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2C50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nhideWhenUsed/>
    <w:rsid w:val="00DF6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DF65D0"/>
  </w:style>
  <w:style w:type="paragraph" w:styleId="Fuzeile">
    <w:name w:val="footer"/>
    <w:basedOn w:val="Standard"/>
    <w:link w:val="FuzeileZchn"/>
    <w:uiPriority w:val="99"/>
    <w:unhideWhenUsed/>
    <w:rsid w:val="00DF6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65D0"/>
  </w:style>
  <w:style w:type="character" w:styleId="Hyperlink">
    <w:name w:val="Hyperlink"/>
    <w:basedOn w:val="Absatz-Standardschriftart"/>
    <w:uiPriority w:val="99"/>
    <w:unhideWhenUsed/>
    <w:rsid w:val="00242BC4"/>
    <w:rPr>
      <w:rFonts w:ascii="Verdana" w:hAnsi="Verdana" w:hint="default"/>
      <w:b w:val="0"/>
      <w:bCs w:val="0"/>
      <w:i w:val="0"/>
      <w:iCs w:val="0"/>
      <w:strike w:val="0"/>
      <w:dstrike w:val="0"/>
      <w:color w:val="0000FF"/>
      <w:sz w:val="20"/>
      <w:szCs w:val="20"/>
      <w:u w:val="none"/>
      <w:effect w:val="none"/>
    </w:rPr>
  </w:style>
  <w:style w:type="paragraph" w:styleId="StandardWeb">
    <w:name w:val="Normal (Web)"/>
    <w:basedOn w:val="Standard"/>
    <w:unhideWhenUsed/>
    <w:rsid w:val="00242BC4"/>
    <w:pPr>
      <w:spacing w:before="100" w:beforeAutospacing="1" w:after="100" w:afterAutospacing="1" w:line="240" w:lineRule="auto"/>
    </w:pPr>
    <w:rPr>
      <w:rFonts w:ascii="Verdana" w:eastAsia="Times New Roman" w:hAnsi="Verdana" w:cs="Arial"/>
      <w:color w:val="000000"/>
      <w:sz w:val="20"/>
      <w:szCs w:val="20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E044C"/>
    <w:pPr>
      <w:ind w:left="720"/>
      <w:contextualSpacing/>
    </w:pPr>
  </w:style>
  <w:style w:type="paragraph" w:customStyle="1" w:styleId="Default">
    <w:name w:val="Default"/>
    <w:rsid w:val="00E110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2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2C50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nhideWhenUsed/>
    <w:rsid w:val="00DF6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DF65D0"/>
  </w:style>
  <w:style w:type="paragraph" w:styleId="Fuzeile">
    <w:name w:val="footer"/>
    <w:basedOn w:val="Standard"/>
    <w:link w:val="FuzeileZchn"/>
    <w:uiPriority w:val="99"/>
    <w:unhideWhenUsed/>
    <w:rsid w:val="00DF6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65D0"/>
  </w:style>
  <w:style w:type="character" w:styleId="Hyperlink">
    <w:name w:val="Hyperlink"/>
    <w:basedOn w:val="Absatz-Standardschriftart"/>
    <w:uiPriority w:val="99"/>
    <w:unhideWhenUsed/>
    <w:rsid w:val="00242BC4"/>
    <w:rPr>
      <w:rFonts w:ascii="Verdana" w:hAnsi="Verdana" w:hint="default"/>
      <w:b w:val="0"/>
      <w:bCs w:val="0"/>
      <w:i w:val="0"/>
      <w:iCs w:val="0"/>
      <w:strike w:val="0"/>
      <w:dstrike w:val="0"/>
      <w:color w:val="0000FF"/>
      <w:sz w:val="20"/>
      <w:szCs w:val="20"/>
      <w:u w:val="none"/>
      <w:effect w:val="none"/>
    </w:rPr>
  </w:style>
  <w:style w:type="paragraph" w:styleId="StandardWeb">
    <w:name w:val="Normal (Web)"/>
    <w:basedOn w:val="Standard"/>
    <w:unhideWhenUsed/>
    <w:rsid w:val="00242BC4"/>
    <w:pPr>
      <w:spacing w:before="100" w:beforeAutospacing="1" w:after="100" w:afterAutospacing="1" w:line="240" w:lineRule="auto"/>
    </w:pPr>
    <w:rPr>
      <w:rFonts w:ascii="Verdana" w:eastAsia="Times New Roman" w:hAnsi="Verdana" w:cs="Arial"/>
      <w:color w:val="000000"/>
      <w:sz w:val="20"/>
      <w:szCs w:val="20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f:fields xmlns:f="http://schemas.fabasoft.com/folio/2007/fields">
  <f:record>
    <f:field ref="objname" par="" text="ö_Wortmeldung_Angola" edit="true"/>
    <f:field ref="objsubject" par="" text="" edit="true"/>
    <f:field ref="objcreatedby" par="" text="Deiss, Charlotte, Mag."/>
    <f:field ref="objcreatedat" par="" date="2019-10-30T16:16:44" text="30.10.2019 16:16:44"/>
    <f:field ref="objchangedby" par="" text="Doujak, Gerhard, Dr."/>
    <f:field ref="objmodifiedat" par="" date="2019-11-06T16:48:34" text="06.11.2019 16:48:34"/>
    <f:field ref="doc_FSCFOLIO_1_1001_FieldDocumentNumber" par="" text=""/>
    <f:field ref="doc_FSCFOLIO_1_1001_FieldSubject" par="" text="" edit="true"/>
    <f:field ref="FSCFOLIO_1_1001_FieldCurrentUser" par="" text="Dr. Gerhard Doujak"/>
    <f:field ref="CCAPRECONFIG_15_1001_Objektname" par="" text="ö_Wortmeldung_Angola" edit="true"/>
    <f:field ref="CCAPRECONFIG_15_1001_Objektname" par="" text="ö_Wortmeldung_Angola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MEIA ,  "/>
    <f:field ref="EIBPRECONFIG_1_1001_FieldEIBRecipients" par="" text=""/>
    <f:field ref="EIBPRECONFIG_1_1001_FieldEIBSignatures" par="" text="Abzeichnen&#10;Genehmigt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VN-MRR, 34. Sitzung der UPR-Arbeitsgruppe, Statement Österreichs anlässlich der Überprüfung Angolas am 7. November 2019"/>
    <f:field ref="EIBVFGH_15_1700_FieldPartPlaintiffList" par="" text=""/>
    <f:field ref="EIBVFGH_15_1700_FieldGoesOutToList" par="" text=""/>
  </f:record>
  <f:display par="" text="Allgemein"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</f:display>
  <f:display par="" text="Serienbrief">
    <f:field ref="doc_FSCFOLIO_1_1001_FieldDocumentNumber" text="Dokument Nummer"/>
    <f:field ref="doc_FSCFOLIO_1_1001_FieldSubject" text="Betreff"/>
  </f:display>
</f:field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5D37FB-EBFA-47AA-B4E7-F8117B1A4138}"/>
</file>

<file path=customXml/itemProps2.xml><?xml version="1.0" encoding="utf-8"?>
<ds:datastoreItem xmlns:ds="http://schemas.openxmlformats.org/officeDocument/2006/customXml" ds:itemID="{A966B482-8680-4303-83A4-C99309B1AB8C}"/>
</file>

<file path=customXml/itemProps3.xml><?xml version="1.0" encoding="utf-8"?>
<ds:datastoreItem xmlns:ds="http://schemas.openxmlformats.org/officeDocument/2006/customXml" ds:itemID="{4E8A9591-F074-446B-902F-511FF79C122F}"/>
</file>

<file path=customXml/itemProps4.xml><?xml version="1.0" encoding="utf-8"?>
<ds:datastoreItem xmlns:ds="http://schemas.openxmlformats.org/officeDocument/2006/customXml" ds:itemID="{A12F7D25-A52B-4F32-800C-8CB2C4D53F49}"/>
</file>

<file path=docProps/app.xml><?xml version="1.0" encoding="utf-8"?>
<Properties xmlns="http://schemas.openxmlformats.org/officeDocument/2006/extended-properties" xmlns:vt="http://schemas.openxmlformats.org/officeDocument/2006/docPropsVTypes">
  <Template>26665ECD</Template>
  <TotalTime>0</TotalTime>
  <Pages>1</Pages>
  <Words>214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Beilage_UPR Working Group – Review of Ethiopia</vt:lpstr>
      <vt:lpstr>Beilage_UPR Working Group – Review of Ethiopia</vt:lpstr>
    </vt:vector>
  </TitlesOfParts>
  <Company>BMeiA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Beilage_UPR Working Group – Review of Ethiopia</dc:title>
  <dc:creator>julia.peitl</dc:creator>
  <cp:lastModifiedBy>raphael.ruppacher</cp:lastModifiedBy>
  <cp:revision>3</cp:revision>
  <cp:lastPrinted>2019-10-22T07:48:00Z</cp:lastPrinted>
  <dcterms:created xsi:type="dcterms:W3CDTF">2019-11-06T17:44:00Z</dcterms:created>
  <dcterms:modified xsi:type="dcterms:W3CDTF">2019-11-06T17:56:00Z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Versendet">
    <vt:lpwstr/>
  </property>
  <property fmtid="{D5CDD505-2E9C-101B-9397-08002B2CF9AE}" pid="4" name="GF_UrlIdRedirection">
    <vt:lpwstr/>
  </property>
  <property fmtid="{D5CDD505-2E9C-101B-9397-08002B2CF9AE}" pid="5" name="GF_OldGid">
    <vt:lpwstr/>
  </property>
  <property fmtid="{D5CDD505-2E9C-101B-9397-08002B2CF9AE}" pid="6" name="GF_Successor">
    <vt:lpwstr/>
  </property>
  <property fmtid="{D5CDD505-2E9C-101B-9397-08002B2CF9AE}" pid="7" name="GF_Predecessor">
    <vt:lpwstr/>
  </property>
  <property fmtid="{D5CDD505-2E9C-101B-9397-08002B2CF9AE}" pid="8" name="_dlc_DocIdItemGuid">
    <vt:lpwstr>c0aa105a-0513-4564-a77b-3e0388487801</vt:lpwstr>
  </property>
  <property fmtid="{D5CDD505-2E9C-101B-9397-08002B2CF9AE}" pid="9" name="FSC#EIBPRECONFIG@1.1001:EIBInternalApprovedAt">
    <vt:lpwstr/>
  </property>
  <property fmtid="{D5CDD505-2E9C-101B-9397-08002B2CF9AE}" pid="10" name="FSC#EIBPRECONFIG@1.1001:EIBInternalApprovedBy">
    <vt:lpwstr/>
  </property>
  <property fmtid="{D5CDD505-2E9C-101B-9397-08002B2CF9AE}" pid="11" name="FSC#EIBPRECONFIG@1.1001:EIBInternalApprovedByPostTitle">
    <vt:lpwstr/>
  </property>
  <property fmtid="{D5CDD505-2E9C-101B-9397-08002B2CF9AE}" pid="12" name="FSC#EIBPRECONFIG@1.1001:EIBSettlementApprovedBy">
    <vt:lpwstr/>
  </property>
  <property fmtid="{D5CDD505-2E9C-101B-9397-08002B2CF9AE}" pid="13" name="FSC#EIBPRECONFIG@1.1001:EIBSettlementApprovedByPostTitle">
    <vt:lpwstr/>
  </property>
  <property fmtid="{D5CDD505-2E9C-101B-9397-08002B2CF9AE}" pid="14" name="FSC#EIBPRECONFIG@1.1001:EIBApprovedAt">
    <vt:lpwstr>06.11.2019</vt:lpwstr>
  </property>
  <property fmtid="{D5CDD505-2E9C-101B-9397-08002B2CF9AE}" pid="15" name="FSC#EIBPRECONFIG@1.1001:EIBApprovedBy">
    <vt:lpwstr>Doujak</vt:lpwstr>
  </property>
  <property fmtid="{D5CDD505-2E9C-101B-9397-08002B2CF9AE}" pid="16" name="FSC#EIBPRECONFIG@1.1001:EIBApprovedBySubst">
    <vt:lpwstr/>
  </property>
  <property fmtid="{D5CDD505-2E9C-101B-9397-08002B2CF9AE}" pid="17" name="FSC#EIBPRECONFIG@1.1001:EIBApprovedByTitle">
    <vt:lpwstr>Dr. Gerhard Doujak</vt:lpwstr>
  </property>
  <property fmtid="{D5CDD505-2E9C-101B-9397-08002B2CF9AE}" pid="18" name="FSC#EIBPRECONFIG@1.1001:EIBApprovedByPostTitle">
    <vt:lpwstr/>
  </property>
  <property fmtid="{D5CDD505-2E9C-101B-9397-08002B2CF9AE}" pid="19" name="FSC#EIBPRECONFIG@1.1001:EIBDepartment">
    <vt:lpwstr>BMEIA - I.A (Völkerrechtsbüro)</vt:lpwstr>
  </property>
  <property fmtid="{D5CDD505-2E9C-101B-9397-08002B2CF9AE}" pid="20" name="FSC#EIBPRECONFIG@1.1001:EIBDispatchedBy">
    <vt:lpwstr/>
  </property>
  <property fmtid="{D5CDD505-2E9C-101B-9397-08002B2CF9AE}" pid="21" name="FSC#EIBPRECONFIG@1.1001:EIBDispatchedByPostTitle">
    <vt:lpwstr/>
  </property>
  <property fmtid="{D5CDD505-2E9C-101B-9397-08002B2CF9AE}" pid="22" name="FSC#EIBPRECONFIG@1.1001:ExtRefInc">
    <vt:lpwstr/>
  </property>
  <property fmtid="{D5CDD505-2E9C-101B-9397-08002B2CF9AE}" pid="23" name="FSC#EIBPRECONFIG@1.1001:IncomingAddrdate">
    <vt:lpwstr/>
  </property>
  <property fmtid="{D5CDD505-2E9C-101B-9397-08002B2CF9AE}" pid="24" name="FSC#EIBPRECONFIG@1.1001:IncomingDelivery">
    <vt:lpwstr>31.10.2019</vt:lpwstr>
  </property>
  <property fmtid="{D5CDD505-2E9C-101B-9397-08002B2CF9AE}" pid="25" name="FSC#EIBPRECONFIG@1.1001:OwnerEmail">
    <vt:lpwstr>charlotte.deiss@bmeia.gv.at</vt:lpwstr>
  </property>
  <property fmtid="{D5CDD505-2E9C-101B-9397-08002B2CF9AE}" pid="26" name="FSC#EIBPRECONFIG@1.1001:OUEmail">
    <vt:lpwstr>AbtIA@bmeia.gv.at</vt:lpwstr>
  </property>
  <property fmtid="{D5CDD505-2E9C-101B-9397-08002B2CF9AE}" pid="27" name="FSC#EIBPRECONFIG@1.1001:OwnerGender">
    <vt:lpwstr>Weiblich</vt:lpwstr>
  </property>
  <property fmtid="{D5CDD505-2E9C-101B-9397-08002B2CF9AE}" pid="28" name="FSC#EIBPRECONFIG@1.1001:Priority">
    <vt:lpwstr>Nein</vt:lpwstr>
  </property>
  <property fmtid="{D5CDD505-2E9C-101B-9397-08002B2CF9AE}" pid="29" name="FSC#EIBPRECONFIG@1.1001:PreviousFiles">
    <vt:lpwstr/>
  </property>
  <property fmtid="{D5CDD505-2E9C-101B-9397-08002B2CF9AE}" pid="30" name="FSC#EIBPRECONFIG@1.1001:NextFiles">
    <vt:lpwstr/>
  </property>
  <property fmtid="{D5CDD505-2E9C-101B-9397-08002B2CF9AE}" pid="31" name="FSC#EIBPRECONFIG@1.1001:RelatedFiles">
    <vt:lpwstr/>
  </property>
  <property fmtid="{D5CDD505-2E9C-101B-9397-08002B2CF9AE}" pid="32" name="FSC#EIBPRECONFIG@1.1001:CompletedOrdinals">
    <vt:lpwstr/>
  </property>
  <property fmtid="{D5CDD505-2E9C-101B-9397-08002B2CF9AE}" pid="33" name="FSC#EIBPRECONFIG@1.1001:NrAttachments">
    <vt:lpwstr/>
  </property>
  <property fmtid="{D5CDD505-2E9C-101B-9397-08002B2CF9AE}" pid="34" name="FSC#EIBPRECONFIG@1.1001:Attachments">
    <vt:lpwstr/>
  </property>
  <property fmtid="{D5CDD505-2E9C-101B-9397-08002B2CF9AE}" pid="35" name="FSC#EIBPRECONFIG@1.1001:SubjectArea">
    <vt:lpwstr/>
  </property>
  <property fmtid="{D5CDD505-2E9C-101B-9397-08002B2CF9AE}" pid="36" name="FSC#EIBPRECONFIG@1.1001:Recipients">
    <vt:lpwstr/>
  </property>
  <property fmtid="{D5CDD505-2E9C-101B-9397-08002B2CF9AE}" pid="37" name="FSC#EIBPRECONFIG@1.1001:Classified">
    <vt:lpwstr/>
  </property>
  <property fmtid="{D5CDD505-2E9C-101B-9397-08002B2CF9AE}" pid="38" name="FSC#EIBPRECONFIG@1.1001:Deadline">
    <vt:lpwstr/>
  </property>
  <property fmtid="{D5CDD505-2E9C-101B-9397-08002B2CF9AE}" pid="39" name="FSC#EIBPRECONFIG@1.1001:SettlementSubj">
    <vt:lpwstr/>
  </property>
  <property fmtid="{D5CDD505-2E9C-101B-9397-08002B2CF9AE}" pid="40" name="FSC#EIBPRECONFIG@1.1001:OUAddr">
    <vt:lpwstr>BMEIA ,  </vt:lpwstr>
  </property>
  <property fmtid="{D5CDD505-2E9C-101B-9397-08002B2CF9AE}" pid="41" name="FSC#EIBPRECONFIG@1.1001:OUDescr">
    <vt:lpwstr>I.A</vt:lpwstr>
  </property>
  <property fmtid="{D5CDD505-2E9C-101B-9397-08002B2CF9AE}" pid="42" name="FSC#EIBPRECONFIG@1.1001:Signatures">
    <vt:lpwstr>Abzeichnen_x000d_
Genehmigt</vt:lpwstr>
  </property>
  <property fmtid="{D5CDD505-2E9C-101B-9397-08002B2CF9AE}" pid="43" name="FSC#EIBPRECONFIG@1.1001:currentuser">
    <vt:lpwstr>COO.3000.100.1.146296</vt:lpwstr>
  </property>
  <property fmtid="{D5CDD505-2E9C-101B-9397-08002B2CF9AE}" pid="44" name="FSC#EIBPRECONFIG@1.1001:currentuserrolegroup">
    <vt:lpwstr>COO.3000.100.1.147073</vt:lpwstr>
  </property>
  <property fmtid="{D5CDD505-2E9C-101B-9397-08002B2CF9AE}" pid="45" name="FSC#EIBPRECONFIG@1.1001:currentuserroleposition">
    <vt:lpwstr>COO.1.1001.1.4595</vt:lpwstr>
  </property>
  <property fmtid="{D5CDD505-2E9C-101B-9397-08002B2CF9AE}" pid="46" name="FSC#EIBPRECONFIG@1.1001:currentuserroot">
    <vt:lpwstr>COO.3000.112.11.982701</vt:lpwstr>
  </property>
  <property fmtid="{D5CDD505-2E9C-101B-9397-08002B2CF9AE}" pid="47" name="FSC#EIBPRECONFIG@1.1001:toplevelobject">
    <vt:lpwstr>COO.3000.112.16.12448047</vt:lpwstr>
  </property>
  <property fmtid="{D5CDD505-2E9C-101B-9397-08002B2CF9AE}" pid="48" name="FSC#EIBPRECONFIG@1.1001:objchangedby">
    <vt:lpwstr>Dr. Gerhard Doujak</vt:lpwstr>
  </property>
  <property fmtid="{D5CDD505-2E9C-101B-9397-08002B2CF9AE}" pid="49" name="FSC#EIBPRECONFIG@1.1001:objchangedbyPostTitle">
    <vt:lpwstr/>
  </property>
  <property fmtid="{D5CDD505-2E9C-101B-9397-08002B2CF9AE}" pid="50" name="FSC#EIBPRECONFIG@1.1001:objchangedat">
    <vt:lpwstr>06.11.2019</vt:lpwstr>
  </property>
  <property fmtid="{D5CDD505-2E9C-101B-9397-08002B2CF9AE}" pid="51" name="FSC#EIBPRECONFIG@1.1001:objname">
    <vt:lpwstr>ö_Wortmeldung_Angola</vt:lpwstr>
  </property>
  <property fmtid="{D5CDD505-2E9C-101B-9397-08002B2CF9AE}" pid="52" name="FSC#EIBPRECONFIG@1.1001:EIBProcessResponsiblePhone">
    <vt:lpwstr>3256</vt:lpwstr>
  </property>
  <property fmtid="{D5CDD505-2E9C-101B-9397-08002B2CF9AE}" pid="53" name="FSC#EIBPRECONFIG@1.1001:EIBProcessResponsibleMail">
    <vt:lpwstr>charlotte.deiss@bmeia.gv.at</vt:lpwstr>
  </property>
  <property fmtid="{D5CDD505-2E9C-101B-9397-08002B2CF9AE}" pid="54" name="FSC#EIBPRECONFIG@1.1001:EIBProcessResponsibleFax">
    <vt:lpwstr>3256</vt:lpwstr>
  </property>
  <property fmtid="{D5CDD505-2E9C-101B-9397-08002B2CF9AE}" pid="55" name="FSC#EIBPRECONFIG@1.1001:EIBProcessResponsiblePostTitle">
    <vt:lpwstr/>
  </property>
  <property fmtid="{D5CDD505-2E9C-101B-9397-08002B2CF9AE}" pid="56" name="FSC#EIBPRECONFIG@1.1001:EIBProcessResponsible">
    <vt:lpwstr>Mag. Charlotte Deiss</vt:lpwstr>
  </property>
  <property fmtid="{D5CDD505-2E9C-101B-9397-08002B2CF9AE}" pid="57" name="FSC#EIBPRECONFIG@1.1001:OwnerPostTitle">
    <vt:lpwstr/>
  </property>
  <property fmtid="{D5CDD505-2E9C-101B-9397-08002B2CF9AE}" pid="58" name="FSC#EIBPRECONFIG@1.1001:IsFileAttachment">
    <vt:lpwstr>Ja</vt:lpwstr>
  </property>
  <property fmtid="{D5CDD505-2E9C-101B-9397-08002B2CF9AE}" pid="59" name="FSC#COOELAK@1.1001:Subject">
    <vt:lpwstr>VN-MRR, 34. Sitzung der UPR-Arbeitsgruppe, Statement Österreichs anlässlich der Überprüfung Angolas am 7. November 2019</vt:lpwstr>
  </property>
  <property fmtid="{D5CDD505-2E9C-101B-9397-08002B2CF9AE}" pid="60" name="FSC#COOELAK@1.1001:FileReference">
    <vt:lpwstr>BMEIA-UN.8.19.11/0153-I.7/2019</vt:lpwstr>
  </property>
  <property fmtid="{D5CDD505-2E9C-101B-9397-08002B2CF9AE}" pid="61" name="FSC#COOELAK@1.1001:FileRefYear">
    <vt:lpwstr>2019</vt:lpwstr>
  </property>
  <property fmtid="{D5CDD505-2E9C-101B-9397-08002B2CF9AE}" pid="62" name="FSC#COOELAK@1.1001:FileRefOrdinal">
    <vt:lpwstr>153</vt:lpwstr>
  </property>
  <property fmtid="{D5CDD505-2E9C-101B-9397-08002B2CF9AE}" pid="63" name="FSC#COOELAK@1.1001:FileRefOU">
    <vt:lpwstr>I.7</vt:lpwstr>
  </property>
  <property fmtid="{D5CDD505-2E9C-101B-9397-08002B2CF9AE}" pid="64" name="FSC#COOELAK@1.1001:Organization">
    <vt:lpwstr/>
  </property>
  <property fmtid="{D5CDD505-2E9C-101B-9397-08002B2CF9AE}" pid="65" name="FSC#COOELAK@1.1001:Owner">
    <vt:lpwstr>Mag. Charlotte Deiss</vt:lpwstr>
  </property>
  <property fmtid="{D5CDD505-2E9C-101B-9397-08002B2CF9AE}" pid="66" name="FSC#COOELAK@1.1001:OwnerExtension">
    <vt:lpwstr>3256</vt:lpwstr>
  </property>
  <property fmtid="{D5CDD505-2E9C-101B-9397-08002B2CF9AE}" pid="67" name="FSC#COOELAK@1.1001:OwnerFaxExtension">
    <vt:lpwstr>3256</vt:lpwstr>
  </property>
  <property fmtid="{D5CDD505-2E9C-101B-9397-08002B2CF9AE}" pid="68" name="FSC#COOELAK@1.1001:DispatchedBy">
    <vt:lpwstr/>
  </property>
  <property fmtid="{D5CDD505-2E9C-101B-9397-08002B2CF9AE}" pid="69" name="FSC#COOELAK@1.1001:DispatchedAt">
    <vt:lpwstr/>
  </property>
  <property fmtid="{D5CDD505-2E9C-101B-9397-08002B2CF9AE}" pid="70" name="FSC#COOELAK@1.1001:ApprovedBy">
    <vt:lpwstr/>
  </property>
  <property fmtid="{D5CDD505-2E9C-101B-9397-08002B2CF9AE}" pid="71" name="FSC#COOELAK@1.1001:ApprovedAt">
    <vt:lpwstr/>
  </property>
  <property fmtid="{D5CDD505-2E9C-101B-9397-08002B2CF9AE}" pid="72" name="FSC#COOELAK@1.1001:Department">
    <vt:lpwstr>BMEIA - I.7 (Menschenrechte, Volksgruppenangelegenheiten)</vt:lpwstr>
  </property>
  <property fmtid="{D5CDD505-2E9C-101B-9397-08002B2CF9AE}" pid="73" name="FSC#COOELAK@1.1001:CreatedAt">
    <vt:lpwstr>30.10.2019</vt:lpwstr>
  </property>
  <property fmtid="{D5CDD505-2E9C-101B-9397-08002B2CF9AE}" pid="74" name="FSC#COOELAK@1.1001:OU">
    <vt:lpwstr>BMEIA - I.7 (Menschenrechte, Volksgruppenangelegenheiten)</vt:lpwstr>
  </property>
  <property fmtid="{D5CDD505-2E9C-101B-9397-08002B2CF9AE}" pid="75" name="FSC#COOELAK@1.1001:Priority">
    <vt:lpwstr> ()</vt:lpwstr>
  </property>
  <property fmtid="{D5CDD505-2E9C-101B-9397-08002B2CF9AE}" pid="76" name="FSC#COOELAK@1.1001:ObjBarCode">
    <vt:lpwstr>*COO.3000.112.15.4201005*</vt:lpwstr>
  </property>
  <property fmtid="{D5CDD505-2E9C-101B-9397-08002B2CF9AE}" pid="77" name="FSC#COOELAK@1.1001:RefBarCode">
    <vt:lpwstr/>
  </property>
  <property fmtid="{D5CDD505-2E9C-101B-9397-08002B2CF9AE}" pid="78" name="FSC#COOELAK@1.1001:FileRefBarCode">
    <vt:lpwstr>*BMEIA-UN.8.19.11/0153-I.7/2019*</vt:lpwstr>
  </property>
  <property fmtid="{D5CDD505-2E9C-101B-9397-08002B2CF9AE}" pid="79" name="FSC#COOELAK@1.1001:ExternalRef">
    <vt:lpwstr/>
  </property>
  <property fmtid="{D5CDD505-2E9C-101B-9397-08002B2CF9AE}" pid="80" name="FSC#COOELAK@1.1001:IncomingNumber">
    <vt:lpwstr>BMEIA-064221/2019</vt:lpwstr>
  </property>
  <property fmtid="{D5CDD505-2E9C-101B-9397-08002B2CF9AE}" pid="81" name="FSC#COOELAK@1.1001:IncomingSubject">
    <vt:lpwstr/>
  </property>
  <property fmtid="{D5CDD505-2E9C-101B-9397-08002B2CF9AE}" pid="82" name="FSC#COOELAK@1.1001:ProcessResponsible">
    <vt:lpwstr/>
  </property>
  <property fmtid="{D5CDD505-2E9C-101B-9397-08002B2CF9AE}" pid="83" name="FSC#COOELAK@1.1001:ProcessResponsiblePhone">
    <vt:lpwstr/>
  </property>
  <property fmtid="{D5CDD505-2E9C-101B-9397-08002B2CF9AE}" pid="84" name="FSC#COOELAK@1.1001:ProcessResponsibleMail">
    <vt:lpwstr/>
  </property>
  <property fmtid="{D5CDD505-2E9C-101B-9397-08002B2CF9AE}" pid="85" name="FSC#COOELAK@1.1001:ProcessResponsibleFax">
    <vt:lpwstr/>
  </property>
  <property fmtid="{D5CDD505-2E9C-101B-9397-08002B2CF9AE}" pid="86" name="FSC#COOELAK@1.1001:ApproverFirstName">
    <vt:lpwstr/>
  </property>
  <property fmtid="{D5CDD505-2E9C-101B-9397-08002B2CF9AE}" pid="87" name="FSC#COOELAK@1.1001:ApproverSurName">
    <vt:lpwstr/>
  </property>
  <property fmtid="{D5CDD505-2E9C-101B-9397-08002B2CF9AE}" pid="88" name="FSC#COOELAK@1.1001:ApproverTitle">
    <vt:lpwstr/>
  </property>
  <property fmtid="{D5CDD505-2E9C-101B-9397-08002B2CF9AE}" pid="89" name="FSC#COOELAK@1.1001:ExternalDate">
    <vt:lpwstr/>
  </property>
  <property fmtid="{D5CDD505-2E9C-101B-9397-08002B2CF9AE}" pid="90" name="FSC#COOELAK@1.1001:SettlementApprovedAt">
    <vt:lpwstr/>
  </property>
  <property fmtid="{D5CDD505-2E9C-101B-9397-08002B2CF9AE}" pid="91" name="FSC#COOELAK@1.1001:BaseNumber">
    <vt:lpwstr/>
  </property>
  <property fmtid="{D5CDD505-2E9C-101B-9397-08002B2CF9AE}" pid="92" name="FSC#COOELAK@1.1001:CurrentUserRolePos">
    <vt:lpwstr>Leiter/in</vt:lpwstr>
  </property>
  <property fmtid="{D5CDD505-2E9C-101B-9397-08002B2CF9AE}" pid="93" name="FSC#COOELAK@1.1001:CurrentUserEmail">
    <vt:lpwstr>gerhard.doujak@bmeia.gv.at</vt:lpwstr>
  </property>
  <property fmtid="{D5CDD505-2E9C-101B-9397-08002B2CF9AE}" pid="94" name="FSC#ELAKGOV@1.1001:PersonalSubjGender">
    <vt:lpwstr/>
  </property>
  <property fmtid="{D5CDD505-2E9C-101B-9397-08002B2CF9AE}" pid="95" name="FSC#ELAKGOV@1.1001:PersonalSubjFirstName">
    <vt:lpwstr/>
  </property>
  <property fmtid="{D5CDD505-2E9C-101B-9397-08002B2CF9AE}" pid="96" name="FSC#ELAKGOV@1.1001:PersonalSubjSurName">
    <vt:lpwstr/>
  </property>
  <property fmtid="{D5CDD505-2E9C-101B-9397-08002B2CF9AE}" pid="97" name="FSC#ELAKGOV@1.1001:PersonalSubjSalutation">
    <vt:lpwstr/>
  </property>
  <property fmtid="{D5CDD505-2E9C-101B-9397-08002B2CF9AE}" pid="98" name="FSC#ELAKGOV@1.1001:PersonalSubjAddress">
    <vt:lpwstr/>
  </property>
  <property fmtid="{D5CDD505-2E9C-101B-9397-08002B2CF9AE}" pid="99" name="FSC#ATSTATECFG@1.1001:Office">
    <vt:lpwstr/>
  </property>
  <property fmtid="{D5CDD505-2E9C-101B-9397-08002B2CF9AE}" pid="100" name="FSC#ATSTATECFG@1.1001:Agent">
    <vt:lpwstr/>
  </property>
  <property fmtid="{D5CDD505-2E9C-101B-9397-08002B2CF9AE}" pid="101" name="FSC#ATSTATECFG@1.1001:AgentPhone">
    <vt:lpwstr/>
  </property>
  <property fmtid="{D5CDD505-2E9C-101B-9397-08002B2CF9AE}" pid="102" name="FSC#ATSTATECFG@1.1001:DepartmentFax">
    <vt:lpwstr/>
  </property>
  <property fmtid="{D5CDD505-2E9C-101B-9397-08002B2CF9AE}" pid="103" name="FSC#ATSTATECFG@1.1001:DepartmentEmail">
    <vt:lpwstr/>
  </property>
  <property fmtid="{D5CDD505-2E9C-101B-9397-08002B2CF9AE}" pid="104" name="FSC#ATSTATECFG@1.1001:SubfileDate">
    <vt:lpwstr/>
  </property>
  <property fmtid="{D5CDD505-2E9C-101B-9397-08002B2CF9AE}" pid="105" name="FSC#ATSTATECFG@1.1001:SubfileSubject">
    <vt:lpwstr/>
  </property>
  <property fmtid="{D5CDD505-2E9C-101B-9397-08002B2CF9AE}" pid="106" name="FSC#ATSTATECFG@1.1001:DepartmentZipCode">
    <vt:lpwstr/>
  </property>
  <property fmtid="{D5CDD505-2E9C-101B-9397-08002B2CF9AE}" pid="107" name="FSC#ATSTATECFG@1.1001:DepartmentCountry">
    <vt:lpwstr/>
  </property>
  <property fmtid="{D5CDD505-2E9C-101B-9397-08002B2CF9AE}" pid="108" name="FSC#ATSTATECFG@1.1001:DepartmentCity">
    <vt:lpwstr/>
  </property>
  <property fmtid="{D5CDD505-2E9C-101B-9397-08002B2CF9AE}" pid="109" name="FSC#ATSTATECFG@1.1001:DepartmentStreet">
    <vt:lpwstr/>
  </property>
  <property fmtid="{D5CDD505-2E9C-101B-9397-08002B2CF9AE}" pid="110" name="FSC#ATSTATECFG@1.1001:DepartmentDVR">
    <vt:lpwstr/>
  </property>
  <property fmtid="{D5CDD505-2E9C-101B-9397-08002B2CF9AE}" pid="111" name="FSC#ATSTATECFG@1.1001:DepartmentUID">
    <vt:lpwstr/>
  </property>
  <property fmtid="{D5CDD505-2E9C-101B-9397-08002B2CF9AE}" pid="112" name="FSC#ATSTATECFG@1.1001:SubfileReference">
    <vt:lpwstr/>
  </property>
  <property fmtid="{D5CDD505-2E9C-101B-9397-08002B2CF9AE}" pid="113" name="FSC#ATSTATECFG@1.1001:Clause">
    <vt:lpwstr/>
  </property>
  <property fmtid="{D5CDD505-2E9C-101B-9397-08002B2CF9AE}" pid="114" name="FSC#ATSTATECFG@1.1001:ApprovedSignature">
    <vt:lpwstr/>
  </property>
  <property fmtid="{D5CDD505-2E9C-101B-9397-08002B2CF9AE}" pid="115" name="FSC#ATSTATECFG@1.1001:BankAccount">
    <vt:lpwstr/>
  </property>
  <property fmtid="{D5CDD505-2E9C-101B-9397-08002B2CF9AE}" pid="116" name="FSC#ATSTATECFG@1.1001:BankAccountOwner">
    <vt:lpwstr/>
  </property>
  <property fmtid="{D5CDD505-2E9C-101B-9397-08002B2CF9AE}" pid="117" name="FSC#ATSTATECFG@1.1001:BankInstitute">
    <vt:lpwstr/>
  </property>
  <property fmtid="{D5CDD505-2E9C-101B-9397-08002B2CF9AE}" pid="118" name="FSC#ATSTATECFG@1.1001:BankAccountID">
    <vt:lpwstr/>
  </property>
  <property fmtid="{D5CDD505-2E9C-101B-9397-08002B2CF9AE}" pid="119" name="FSC#ATSTATECFG@1.1001:BankAccountIBAN">
    <vt:lpwstr/>
  </property>
  <property fmtid="{D5CDD505-2E9C-101B-9397-08002B2CF9AE}" pid="120" name="FSC#ATSTATECFG@1.1001:BankAccountBIC">
    <vt:lpwstr/>
  </property>
  <property fmtid="{D5CDD505-2E9C-101B-9397-08002B2CF9AE}" pid="121" name="FSC#ATSTATECFG@1.1001:BankName">
    <vt:lpwstr/>
  </property>
  <property fmtid="{D5CDD505-2E9C-101B-9397-08002B2CF9AE}" pid="122" name="FSC#COOELAK@1.1001:ObjectAddressees">
    <vt:lpwstr/>
  </property>
  <property fmtid="{D5CDD505-2E9C-101B-9397-08002B2CF9AE}" pid="123" name="FSC#COOELAK@1.1001:replyreference">
    <vt:lpwstr/>
  </property>
  <property fmtid="{D5CDD505-2E9C-101B-9397-08002B2CF9AE}" pid="124" name="FSC#ATPRECONFIG@1.1001:ChargePreview">
    <vt:lpwstr/>
  </property>
  <property fmtid="{D5CDD505-2E9C-101B-9397-08002B2CF9AE}" pid="125" name="FSC#ATSTATECFG@1.1001:ExternalFile">
    <vt:lpwstr/>
  </property>
  <property fmtid="{D5CDD505-2E9C-101B-9397-08002B2CF9AE}" pid="126" name="FSC#COOSYSTEM@1.1:Container">
    <vt:lpwstr>COO.3000.112.15.4201005</vt:lpwstr>
  </property>
  <property fmtid="{D5CDD505-2E9C-101B-9397-08002B2CF9AE}" pid="127" name="FSC#FSCFOLIO@1.1001:docpropproject">
    <vt:lpwstr/>
  </property>
</Properties>
</file>