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2" w:rsidRPr="009C7F3B" w:rsidRDefault="00410942" w:rsidP="0041094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C7F3B">
        <w:rPr>
          <w:rFonts w:ascii="Arial" w:hAnsi="Arial" w:cs="Arial"/>
          <w:b/>
          <w:sz w:val="22"/>
          <w:szCs w:val="22"/>
        </w:rPr>
        <w:t>EXAMEN PERIÓDICO UNIVERSAL DE FIJI</w:t>
      </w:r>
    </w:p>
    <w:p w:rsidR="00410942" w:rsidRPr="009C7F3B" w:rsidRDefault="00410942" w:rsidP="0041094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C7F3B">
        <w:rPr>
          <w:rFonts w:ascii="Arial" w:hAnsi="Arial" w:cs="Arial"/>
          <w:b/>
          <w:sz w:val="22"/>
          <w:szCs w:val="22"/>
        </w:rPr>
        <w:t xml:space="preserve">34° SESIÓN </w:t>
      </w:r>
    </w:p>
    <w:p w:rsidR="00410942" w:rsidRPr="009C7F3B" w:rsidRDefault="00410942" w:rsidP="0041094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10942" w:rsidRPr="009C7F3B" w:rsidRDefault="00410942" w:rsidP="0041094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C7F3B">
        <w:rPr>
          <w:rFonts w:ascii="Arial" w:hAnsi="Arial" w:cs="Arial"/>
          <w:sz w:val="22"/>
          <w:szCs w:val="22"/>
        </w:rPr>
        <w:t>Fecha del examen: 06 de noviembre de 2019.</w:t>
      </w:r>
    </w:p>
    <w:p w:rsidR="00410942" w:rsidRPr="009C7F3B" w:rsidRDefault="00410942" w:rsidP="0041094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10942" w:rsidRPr="009C7F3B" w:rsidRDefault="00410942" w:rsidP="0041094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C7F3B">
        <w:rPr>
          <w:rFonts w:ascii="Arial" w:hAnsi="Arial" w:cs="Arial"/>
          <w:b/>
          <w:sz w:val="22"/>
          <w:szCs w:val="22"/>
        </w:rPr>
        <w:t>INTERVENCIÓN ARGENTINA</w:t>
      </w:r>
    </w:p>
    <w:p w:rsidR="00410942" w:rsidRPr="009C7F3B" w:rsidRDefault="00410942" w:rsidP="0041094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10942" w:rsidRPr="009C7F3B" w:rsidRDefault="00410942" w:rsidP="0041094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9C7F3B">
        <w:rPr>
          <w:rFonts w:ascii="Arial" w:hAnsi="Arial" w:cs="Arial"/>
          <w:sz w:val="22"/>
          <w:szCs w:val="22"/>
          <w:lang w:val="es-AR"/>
        </w:rPr>
        <w:t>Damos la bienvenida a la Delegación de Fiji y le agradecemos la presentación de su informe.</w:t>
      </w:r>
    </w:p>
    <w:p w:rsidR="00410942" w:rsidRPr="009C7F3B" w:rsidRDefault="00410942" w:rsidP="00410942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10942" w:rsidRPr="009C7F3B" w:rsidRDefault="00410942" w:rsidP="0041094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C7F3B">
        <w:rPr>
          <w:rFonts w:ascii="Arial" w:hAnsi="Arial" w:cs="Arial"/>
          <w:sz w:val="22"/>
          <w:szCs w:val="22"/>
          <w:lang w:val="es-AR"/>
        </w:rPr>
        <w:t>Felicitamos a Fiji por la ratificación de la Convención sobre los derechos de las personas con discapacidad. Asimismo, celebramos su cooperación y apertura a los procedimientos especiales del Consejo de Derechos Humanos.</w:t>
      </w:r>
    </w:p>
    <w:p w:rsidR="00410942" w:rsidRPr="009C7F3B" w:rsidRDefault="00410942" w:rsidP="0041094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10942" w:rsidRPr="009C7F3B" w:rsidRDefault="00410942" w:rsidP="0041094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C7F3B">
        <w:rPr>
          <w:rFonts w:ascii="Arial" w:hAnsi="Arial" w:cs="Arial"/>
          <w:sz w:val="22"/>
          <w:szCs w:val="22"/>
          <w:lang w:val="es-AR"/>
        </w:rPr>
        <w:t>Por otra parte, la delegación argentina recomienda a Fiji que:</w:t>
      </w:r>
    </w:p>
    <w:p w:rsidR="007B07D4" w:rsidRDefault="007B07D4" w:rsidP="007B07D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10942" w:rsidRPr="007B07D4" w:rsidRDefault="007B07D4" w:rsidP="007B07D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410942" w:rsidRPr="007B07D4">
        <w:rPr>
          <w:rFonts w:ascii="Arial" w:hAnsi="Arial" w:cs="Arial"/>
          <w:sz w:val="22"/>
          <w:szCs w:val="22"/>
          <w:lang w:val="es-AR"/>
        </w:rPr>
        <w:t>profundice sus esfuerzos para combatir los actos de discriminación y violencia hacia las personas LGTBIQ garantizando la investigación y sanción de los actos de violencia hacia las mismas.</w:t>
      </w:r>
    </w:p>
    <w:p w:rsidR="007B07D4" w:rsidRDefault="007B07D4" w:rsidP="007B07D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10942" w:rsidRPr="007B07D4" w:rsidRDefault="007B07D4" w:rsidP="007B07D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410942" w:rsidRPr="007B07D4">
        <w:rPr>
          <w:rFonts w:ascii="Arial" w:hAnsi="Arial" w:cs="Arial"/>
          <w:sz w:val="22"/>
          <w:szCs w:val="22"/>
          <w:lang w:val="es-AR"/>
        </w:rPr>
        <w:t>tome las necesarias a fin de combatir la incitación al odio racial y étnico en Internet y en los medios de comunicación social, y que garantice el derecho de toda la población a la libertad de expresión y de opinión.</w:t>
      </w:r>
    </w:p>
    <w:p w:rsidR="00410942" w:rsidRPr="009C7F3B" w:rsidRDefault="00410942" w:rsidP="0041094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10942" w:rsidRPr="009C7F3B" w:rsidRDefault="00410942" w:rsidP="0041094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C7F3B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E4" w:rsidRDefault="004F0DE4" w:rsidP="0016119F">
      <w:r>
        <w:separator/>
      </w:r>
    </w:p>
  </w:endnote>
  <w:endnote w:type="continuationSeparator" w:id="0">
    <w:p w:rsidR="004F0DE4" w:rsidRDefault="004F0DE4" w:rsidP="001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F" w:rsidRDefault="001611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F" w:rsidRDefault="001611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F" w:rsidRDefault="00161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E4" w:rsidRDefault="004F0DE4" w:rsidP="0016119F">
      <w:r>
        <w:separator/>
      </w:r>
    </w:p>
  </w:footnote>
  <w:footnote w:type="continuationSeparator" w:id="0">
    <w:p w:rsidR="004F0DE4" w:rsidRDefault="004F0DE4" w:rsidP="0016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F" w:rsidRDefault="001611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F" w:rsidRDefault="0016119F">
    <w:pPr>
      <w:pStyle w:val="Encabezado"/>
    </w:pPr>
    <w:r>
      <w:rPr>
        <w:noProof/>
      </w:rPr>
      <w:drawing>
        <wp:inline distT="0" distB="0" distL="0" distR="0" wp14:anchorId="66EBD84A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119F" w:rsidRDefault="0016119F">
    <w:pPr>
      <w:pStyle w:val="Encabezado"/>
    </w:pPr>
  </w:p>
  <w:p w:rsidR="0016119F" w:rsidRDefault="0016119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F" w:rsidRDefault="001611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2"/>
    <w:rsid w:val="0016119F"/>
    <w:rsid w:val="00396223"/>
    <w:rsid w:val="00410942"/>
    <w:rsid w:val="004F0DE4"/>
    <w:rsid w:val="00600C0B"/>
    <w:rsid w:val="00663CAF"/>
    <w:rsid w:val="007B07D4"/>
    <w:rsid w:val="007C2F40"/>
    <w:rsid w:val="009D7BD2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9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1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19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1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19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19F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9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11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19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1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19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19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318B3-5E15-4026-AF48-4B4AA8C18F02}"/>
</file>

<file path=customXml/itemProps2.xml><?xml version="1.0" encoding="utf-8"?>
<ds:datastoreItem xmlns:ds="http://schemas.openxmlformats.org/officeDocument/2006/customXml" ds:itemID="{75D9E028-029A-4E18-ABCF-8432290B8DA5}"/>
</file>

<file path=customXml/itemProps3.xml><?xml version="1.0" encoding="utf-8"?>
<ds:datastoreItem xmlns:ds="http://schemas.openxmlformats.org/officeDocument/2006/customXml" ds:itemID="{FA5C5CD5-1C51-4A47-9947-A89CF8A1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>MREC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2019-11-13T10:38:00Z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