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F5B9" w14:textId="77777777" w:rsidR="00DC17F2" w:rsidRPr="00DC17F2" w:rsidRDefault="00DC17F2" w:rsidP="00DC17F2">
      <w:pPr>
        <w:spacing w:after="0" w:line="240" w:lineRule="auto"/>
        <w:ind w:left="180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  <w:r w:rsidRPr="00DC17F2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>GEORGIA</w:t>
      </w:r>
    </w:p>
    <w:p w14:paraId="16239A58" w14:textId="77777777" w:rsidR="00DC17F2" w:rsidRPr="00DC17F2" w:rsidRDefault="00DC17F2" w:rsidP="00DC17F2">
      <w:pPr>
        <w:spacing w:after="0"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</w:pPr>
    </w:p>
    <w:p w14:paraId="6EE4D72A" w14:textId="77777777" w:rsidR="00DC17F2" w:rsidRPr="00DC17F2" w:rsidRDefault="00DC17F2" w:rsidP="00DC17F2">
      <w:pPr>
        <w:spacing w:after="0"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</w:pPr>
      <w:r w:rsidRPr="00DC17F2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THE 3</w:t>
      </w:r>
      <w:r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4</w:t>
      </w:r>
      <w:r w:rsidRPr="00DC17F2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vertAlign w:val="superscript"/>
          <w:lang w:val="en-GB" w:eastAsia="zh-CN"/>
        </w:rPr>
        <w:t>th</w:t>
      </w:r>
      <w:r w:rsidRPr="00DC17F2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session of the UPR Working group</w:t>
      </w:r>
    </w:p>
    <w:p w14:paraId="5C1F651C" w14:textId="77777777" w:rsidR="00DC17F2" w:rsidRPr="00DC17F2" w:rsidRDefault="00DC17F2" w:rsidP="00DC17F2">
      <w:pPr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DC17F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UPR of </w:t>
      </w: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Angola</w:t>
      </w:r>
    </w:p>
    <w:p w14:paraId="3B76D0F1" w14:textId="77777777" w:rsidR="00DC17F2" w:rsidRPr="00DC17F2" w:rsidRDefault="00DC17F2" w:rsidP="00DC17F2">
      <w:pPr>
        <w:spacing w:after="0"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</w:pPr>
    </w:p>
    <w:p w14:paraId="583A8B5C" w14:textId="77777777" w:rsidR="00DC17F2" w:rsidRPr="00DC17F2" w:rsidRDefault="00DC17F2" w:rsidP="00DC17F2">
      <w:pPr>
        <w:spacing w:after="0" w:line="240" w:lineRule="auto"/>
        <w:ind w:left="-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ka-GE"/>
        </w:rPr>
      </w:pPr>
      <w:r w:rsidRPr="00DC17F2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                                                                                                   </w:t>
      </w:r>
      <w:r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7</w:t>
      </w:r>
      <w:r w:rsidRPr="00DC17F2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 </w:t>
      </w:r>
      <w:r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November</w:t>
      </w:r>
      <w:r w:rsidRPr="00DC17F2"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 xml:space="preserve">, </w:t>
      </w:r>
      <w:r>
        <w:rPr>
          <w:rFonts w:ascii="Arial" w:eastAsia="SimSun" w:hAnsi="Arial" w:cs="Arial"/>
          <w:b/>
          <w:bCs/>
          <w:caps/>
          <w:color w:val="000000" w:themeColor="text1"/>
          <w:sz w:val="24"/>
          <w:szCs w:val="24"/>
          <w:lang w:val="en-GB" w:eastAsia="zh-CN"/>
        </w:rPr>
        <w:t>2019</w:t>
      </w:r>
    </w:p>
    <w:p w14:paraId="59013225" w14:textId="77777777" w:rsidR="00DC17F2" w:rsidRPr="00DC17F2" w:rsidRDefault="00DC17F2" w:rsidP="00DC17F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1DED9A99" w14:textId="77777777" w:rsidR="00DC17F2" w:rsidRPr="00DC17F2" w:rsidRDefault="00DC17F2" w:rsidP="00DC17F2">
      <w:pPr>
        <w:spacing w:after="0"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509B4D" w14:textId="77777777" w:rsidR="00DC17F2" w:rsidRPr="00DC17F2" w:rsidRDefault="00DC17F2" w:rsidP="00DC17F2">
      <w:pPr>
        <w:spacing w:after="0"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262A9E6" w14:textId="77777777" w:rsidR="00DC17F2" w:rsidRPr="00DC17F2" w:rsidRDefault="00DC17F2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7F2">
        <w:rPr>
          <w:rFonts w:ascii="Arial" w:hAnsi="Arial" w:cs="Arial"/>
          <w:color w:val="000000" w:themeColor="text1"/>
          <w:sz w:val="24"/>
          <w:szCs w:val="24"/>
        </w:rPr>
        <w:t xml:space="preserve">Georgia welcomes the Delegation of </w:t>
      </w:r>
      <w:r>
        <w:rPr>
          <w:rFonts w:ascii="Arial" w:hAnsi="Arial" w:cs="Arial"/>
          <w:color w:val="000000" w:themeColor="text1"/>
          <w:sz w:val="24"/>
          <w:szCs w:val="24"/>
        </w:rPr>
        <w:t>Angola</w:t>
      </w:r>
      <w:r w:rsidRPr="00DC17F2">
        <w:rPr>
          <w:rFonts w:ascii="Arial" w:hAnsi="Arial" w:cs="Arial"/>
          <w:color w:val="000000" w:themeColor="text1"/>
          <w:sz w:val="24"/>
          <w:szCs w:val="24"/>
        </w:rPr>
        <w:t xml:space="preserve"> and thanks the Head of Delegation for the presentation of the national report.</w:t>
      </w:r>
    </w:p>
    <w:p w14:paraId="6E1C969F" w14:textId="77777777" w:rsidR="00DC17F2" w:rsidRPr="00DC17F2" w:rsidRDefault="00DC17F2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CB4932" w14:textId="77777777" w:rsidR="00666211" w:rsidRDefault="00666211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Georgia notes positively</w:t>
      </w:r>
      <w:r w:rsidRPr="00DC17F2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that</w:t>
      </w:r>
      <w:r w:rsidRPr="00DC17F2">
        <w:rPr>
          <w:rFonts w:ascii="Arial" w:hAnsi="Arial" w:cs="Arial"/>
          <w:color w:val="000000" w:themeColor="text1"/>
          <w:sz w:val="24"/>
          <w:szCs w:val="24"/>
        </w:rPr>
        <w:t xml:space="preserve"> the government of </w:t>
      </w:r>
      <w:r>
        <w:rPr>
          <w:rFonts w:ascii="Arial" w:hAnsi="Arial" w:cs="Arial"/>
          <w:color w:val="000000" w:themeColor="text1"/>
          <w:sz w:val="24"/>
          <w:szCs w:val="24"/>
        </w:rPr>
        <w:t>Angola has ratified the Convention against Torture and other Cruel, Inhuman or Degrading Treatment or Punishment.</w:t>
      </w:r>
      <w:r w:rsidR="009264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6C3F1AE" w14:textId="77777777" w:rsidR="009264C7" w:rsidRDefault="009264C7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1B9D58" w14:textId="2634BF7C" w:rsidR="00DC17F2" w:rsidRDefault="00666211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</w:t>
      </w:r>
      <w:r w:rsidR="00DC17F2" w:rsidRPr="00DC17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appreciate that Angola</w:t>
      </w:r>
      <w:r w:rsidR="00DC17F2" w:rsidRPr="00DC17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17F2">
        <w:rPr>
          <w:rFonts w:ascii="Arial" w:hAnsi="Arial" w:cs="Arial"/>
          <w:color w:val="000000" w:themeColor="text1"/>
          <w:sz w:val="24"/>
          <w:szCs w:val="24"/>
        </w:rPr>
        <w:t xml:space="preserve">adopted a new criminal code, which, inter alia, </w:t>
      </w:r>
      <w:r w:rsidR="00E84AAD">
        <w:rPr>
          <w:rFonts w:ascii="Arial" w:hAnsi="Arial" w:cs="Arial"/>
          <w:color w:val="000000" w:themeColor="text1"/>
          <w:sz w:val="24"/>
          <w:szCs w:val="24"/>
        </w:rPr>
        <w:t xml:space="preserve">has </w:t>
      </w:r>
      <w:r w:rsidR="00DC17F2">
        <w:rPr>
          <w:rFonts w:ascii="Arial" w:hAnsi="Arial" w:cs="Arial"/>
          <w:color w:val="000000" w:themeColor="text1"/>
          <w:sz w:val="24"/>
          <w:szCs w:val="24"/>
        </w:rPr>
        <w:t>c</w:t>
      </w:r>
      <w:r>
        <w:rPr>
          <w:rFonts w:ascii="Arial" w:hAnsi="Arial" w:cs="Arial"/>
          <w:color w:val="000000" w:themeColor="text1"/>
          <w:sz w:val="24"/>
          <w:szCs w:val="24"/>
        </w:rPr>
        <w:t>riminal</w:t>
      </w:r>
      <w:r w:rsidR="009264C7">
        <w:rPr>
          <w:rFonts w:ascii="Arial" w:hAnsi="Arial" w:cs="Arial"/>
          <w:color w:val="000000" w:themeColor="text1"/>
          <w:sz w:val="24"/>
          <w:szCs w:val="24"/>
        </w:rPr>
        <w:t>ized female genital mutilation.</w:t>
      </w:r>
    </w:p>
    <w:p w14:paraId="6C6FF97B" w14:textId="77777777" w:rsidR="00DC17F2" w:rsidRPr="00DC17F2" w:rsidRDefault="00DC17F2" w:rsidP="00DC17F2">
      <w:pPr>
        <w:spacing w:after="0" w:line="240" w:lineRule="auto"/>
        <w:ind w:right="360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EC2CC96" w14:textId="77777777" w:rsidR="00DC17F2" w:rsidRPr="00DC17F2" w:rsidRDefault="00DC17F2" w:rsidP="00DC17F2">
      <w:pPr>
        <w:spacing w:after="0" w:line="240" w:lineRule="auto"/>
        <w:ind w:left="180"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2F555C" w14:textId="77777777" w:rsidR="00DC17F2" w:rsidRPr="00DC17F2" w:rsidRDefault="00DC17F2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17F2">
        <w:rPr>
          <w:rFonts w:ascii="Arial" w:hAnsi="Arial" w:cs="Arial"/>
          <w:color w:val="000000" w:themeColor="text1"/>
          <w:sz w:val="24"/>
          <w:szCs w:val="24"/>
        </w:rPr>
        <w:t>Georgia would like to</w:t>
      </w:r>
      <w:r w:rsidRPr="00DC17F2">
        <w:rPr>
          <w:rFonts w:ascii="Arial" w:hAnsi="Arial" w:cs="Arial"/>
          <w:b/>
          <w:color w:val="000000" w:themeColor="text1"/>
          <w:sz w:val="24"/>
          <w:szCs w:val="24"/>
        </w:rPr>
        <w:t xml:space="preserve"> recommend </w:t>
      </w:r>
      <w:r w:rsidRPr="00DC17F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AC3509">
        <w:rPr>
          <w:rFonts w:ascii="Arial" w:hAnsi="Arial" w:cs="Arial"/>
          <w:color w:val="000000" w:themeColor="text1"/>
          <w:sz w:val="24"/>
          <w:szCs w:val="24"/>
        </w:rPr>
        <w:t>Angola</w:t>
      </w:r>
      <w:r w:rsidRPr="00DC17F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CEA6D1B" w14:textId="77777777" w:rsidR="00DC17F2" w:rsidRPr="00DC17F2" w:rsidRDefault="00DC17F2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86897FA" w14:textId="77777777" w:rsidR="00DC17F2" w:rsidRPr="00DC17F2" w:rsidRDefault="00DC17F2" w:rsidP="009264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C17F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AC35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</w:t>
      </w:r>
      <w:bookmarkStart w:id="0" w:name="_GoBack"/>
      <w:bookmarkEnd w:id="0"/>
      <w:r w:rsidR="00AC35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pedite the adoption of the National Plan of Action aimed at combating </w:t>
      </w:r>
      <w:r w:rsidR="009264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AC350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trafficking in persons.</w:t>
      </w:r>
    </w:p>
    <w:p w14:paraId="4F9B0C44" w14:textId="77777777" w:rsidR="00744FBD" w:rsidRDefault="00DC17F2" w:rsidP="009264C7">
      <w:pPr>
        <w:numPr>
          <w:ilvl w:val="0"/>
          <w:numId w:val="1"/>
        </w:numPr>
        <w:shd w:val="clear" w:color="auto" w:fill="FFFFFF"/>
        <w:tabs>
          <w:tab w:val="num" w:pos="360"/>
          <w:tab w:val="left" w:pos="720"/>
        </w:tabs>
        <w:spacing w:before="100" w:beforeAutospacing="1" w:after="100" w:afterAutospacing="1" w:line="240" w:lineRule="auto"/>
        <w:ind w:right="6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C17F2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to </w:t>
      </w:r>
      <w:r w:rsidR="00744FBD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accelerate the efforts to adopt the National Human Rights Strategy 2019-2022.</w:t>
      </w:r>
    </w:p>
    <w:p w14:paraId="0A325A42" w14:textId="77777777" w:rsidR="00DC17F2" w:rsidRPr="00DC17F2" w:rsidRDefault="009264C7" w:rsidP="00AC3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9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</w:t>
      </w:r>
      <w:r w:rsidR="00744FBD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o strengthen its efforts to combat corruption and reinforce good governance practices. </w:t>
      </w:r>
    </w:p>
    <w:p w14:paraId="48BD4961" w14:textId="77777777" w:rsidR="00DC17F2" w:rsidRPr="00DC17F2" w:rsidRDefault="00DC17F2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0B4D8F2" w14:textId="77777777" w:rsidR="00DC17F2" w:rsidRPr="00DC17F2" w:rsidRDefault="00DC17F2" w:rsidP="00DC17F2">
      <w:pPr>
        <w:shd w:val="clear" w:color="auto" w:fill="FFFFFF"/>
        <w:spacing w:after="0" w:line="240" w:lineRule="auto"/>
        <w:ind w:right="360" w:hanging="720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C17F2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          We wish the Delegation of </w:t>
      </w:r>
      <w:r w:rsidR="009264C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Angola </w:t>
      </w:r>
      <w:r w:rsidRPr="00DC17F2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 successful UPR.</w:t>
      </w:r>
    </w:p>
    <w:p w14:paraId="54F3730F" w14:textId="77777777" w:rsidR="00DC17F2" w:rsidRPr="00DC17F2" w:rsidRDefault="00DC17F2" w:rsidP="00DC17F2">
      <w:pPr>
        <w:spacing w:after="0" w:line="240" w:lineRule="auto"/>
        <w:ind w:left="900" w:right="36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91FAAA" w14:textId="77777777" w:rsidR="00DC17F2" w:rsidRPr="00DC17F2" w:rsidRDefault="00DC17F2" w:rsidP="00DC17F2">
      <w:pPr>
        <w:spacing w:after="0" w:line="240" w:lineRule="auto"/>
        <w:ind w:left="1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4A1B08" w14:textId="77777777" w:rsidR="00DC17F2" w:rsidRPr="00DC17F2" w:rsidRDefault="00DC17F2" w:rsidP="00DC17F2">
      <w:pPr>
        <w:spacing w:after="0" w:line="240" w:lineRule="auto"/>
        <w:ind w:left="18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FBE27D" w14:textId="77777777" w:rsidR="00DC17F2" w:rsidRPr="00DC17F2" w:rsidRDefault="00DC17F2" w:rsidP="00DC17F2">
      <w:pPr>
        <w:spacing w:after="0" w:line="240" w:lineRule="auto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02CB47F" w14:textId="77777777" w:rsidR="00DC17F2" w:rsidRPr="00DC17F2" w:rsidRDefault="00DC17F2" w:rsidP="00DC17F2">
      <w:pPr>
        <w:shd w:val="clear" w:color="auto" w:fill="FFFFFF"/>
        <w:spacing w:after="0" w:line="240" w:lineRule="auto"/>
        <w:jc w:val="center"/>
        <w:outlineLvl w:val="0"/>
        <w:rPr>
          <w:rFonts w:ascii="EffraLt" w:eastAsia="Times New Roman" w:hAnsi="EffraLt" w:cs="Times New Roman"/>
          <w:b/>
          <w:bCs/>
          <w:color w:val="2F3847"/>
          <w:kern w:val="36"/>
          <w:sz w:val="60"/>
          <w:szCs w:val="60"/>
          <w:lang w:eastAsia="de-DE"/>
        </w:rPr>
      </w:pPr>
    </w:p>
    <w:p w14:paraId="3E1532DF" w14:textId="77777777" w:rsidR="00DC17F2" w:rsidRPr="00DC17F2" w:rsidRDefault="00DC17F2" w:rsidP="00DC17F2">
      <w:pPr>
        <w:rPr>
          <w:lang w:val="de-DE"/>
        </w:rPr>
      </w:pPr>
    </w:p>
    <w:p w14:paraId="4E4D5A78" w14:textId="77777777" w:rsidR="00F34BD4" w:rsidRPr="00DC17F2" w:rsidRDefault="00BC5A32">
      <w:pPr>
        <w:rPr>
          <w:lang w:val="de-DE"/>
        </w:rPr>
      </w:pPr>
    </w:p>
    <w:sectPr w:rsidR="00F34BD4" w:rsidRPr="00DC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 AKADEMIUR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833"/>
    <w:multiLevelType w:val="multilevel"/>
    <w:tmpl w:val="C69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1D"/>
    <w:rsid w:val="004A1CDB"/>
    <w:rsid w:val="00666211"/>
    <w:rsid w:val="00744FBD"/>
    <w:rsid w:val="008B04A1"/>
    <w:rsid w:val="009264C7"/>
    <w:rsid w:val="009A6501"/>
    <w:rsid w:val="00AC3509"/>
    <w:rsid w:val="00AF3EF1"/>
    <w:rsid w:val="00B34A24"/>
    <w:rsid w:val="00B50965"/>
    <w:rsid w:val="00BB1766"/>
    <w:rsid w:val="00BC5A32"/>
    <w:rsid w:val="00D1636C"/>
    <w:rsid w:val="00DC17F2"/>
    <w:rsid w:val="00E84AAD"/>
    <w:rsid w:val="00F4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940C"/>
  <w15:chartTrackingRefBased/>
  <w15:docId w15:val="{7B5E8B16-104C-4708-9D93-EF1D3187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C1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7F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7F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F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C7"/>
    <w:rPr>
      <w:b/>
      <w:bCs/>
      <w:sz w:val="20"/>
      <w:szCs w:val="20"/>
    </w:rPr>
  </w:style>
  <w:style w:type="paragraph" w:customStyle="1" w:styleId="Default">
    <w:name w:val="Default"/>
    <w:rsid w:val="009264C7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419D1-C631-486B-AF78-B3836D5DCCC4}"/>
</file>

<file path=customXml/itemProps2.xml><?xml version="1.0" encoding="utf-8"?>
<ds:datastoreItem xmlns:ds="http://schemas.openxmlformats.org/officeDocument/2006/customXml" ds:itemID="{F443448E-05EE-46A4-91C2-47EEEE2AB6F1}"/>
</file>

<file path=customXml/itemProps3.xml><?xml version="1.0" encoding="utf-8"?>
<ds:datastoreItem xmlns:ds="http://schemas.openxmlformats.org/officeDocument/2006/customXml" ds:itemID="{B48DD050-1BD5-4681-8E60-FCC15712D407}"/>
</file>

<file path=customXml/itemProps4.xml><?xml version="1.0" encoding="utf-8"?>
<ds:datastoreItem xmlns:ds="http://schemas.openxmlformats.org/officeDocument/2006/customXml" ds:itemID="{10165A9C-96C0-409A-A8C6-4C9AF3824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Inashvili</dc:creator>
  <cp:keywords/>
  <dc:description/>
  <cp:lastModifiedBy>Ana Doborjginidze</cp:lastModifiedBy>
  <cp:revision>2</cp:revision>
  <cp:lastPrinted>2019-11-06T12:38:00Z</cp:lastPrinted>
  <dcterms:created xsi:type="dcterms:W3CDTF">2019-11-07T12:47:00Z</dcterms:created>
  <dcterms:modified xsi:type="dcterms:W3CDTF">2019-11-07T12:47:00Z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