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5F160CD4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2A3E3B">
        <w:rPr>
          <w:color w:val="365F91" w:themeColor="accent1" w:themeShade="BF"/>
          <w:sz w:val="28"/>
          <w:szCs w:val="28"/>
          <w:lang w:val="en-US"/>
        </w:rPr>
        <w:t>4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5BE1068D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</w:t>
      </w:r>
      <w:r w:rsidR="002A3E3B">
        <w:rPr>
          <w:b/>
          <w:i/>
          <w:color w:val="365F91" w:themeColor="accent1" w:themeShade="BF"/>
          <w:sz w:val="28"/>
          <w:szCs w:val="28"/>
          <w:lang w:val="en-US"/>
        </w:rPr>
        <w:t xml:space="preserve"> El</w:t>
      </w: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2A3E3B">
        <w:rPr>
          <w:b/>
          <w:i/>
          <w:color w:val="365F91" w:themeColor="accent1" w:themeShade="BF"/>
          <w:sz w:val="28"/>
          <w:szCs w:val="28"/>
          <w:lang w:val="en-US"/>
        </w:rPr>
        <w:t>Salvador</w:t>
      </w:r>
    </w:p>
    <w:p w14:paraId="6F5ACDB3" w14:textId="3321E846" w:rsidR="00D64BDF" w:rsidRPr="00A74EBD" w:rsidRDefault="002A3E3B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4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2D073D28" w14:textId="77777777" w:rsidR="007D2CC7" w:rsidRDefault="007D2CC7" w:rsidP="00D64BDF">
      <w:pPr>
        <w:rPr>
          <w:rFonts w:asciiTheme="majorBidi" w:hAnsiTheme="majorBidi" w:cstheme="majorBidi"/>
          <w:sz w:val="28"/>
          <w:szCs w:val="28"/>
          <w:lang w:val="en-US"/>
        </w:rPr>
      </w:pPr>
    </w:p>
    <w:p w14:paraId="6F5ACDB5" w14:textId="77777777" w:rsidR="007D2DEF" w:rsidRPr="00BC20E4" w:rsidRDefault="0082040D" w:rsidP="00D64BDF">
      <w:pPr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Thank you, </w:t>
      </w:r>
      <w:r w:rsidR="00A10CC6" w:rsidRPr="00BC20E4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8D6A2D" w:rsidRPr="00BC20E4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7D2DEF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President,</w:t>
      </w:r>
    </w:p>
    <w:p w14:paraId="6F5ACDB6" w14:textId="77777777" w:rsidR="00EC3ECD" w:rsidRPr="00BC20E4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7" w14:textId="6461165E" w:rsidR="00540826" w:rsidRPr="00BC20E4" w:rsidRDefault="00540826" w:rsidP="0054082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Bulgaria </w:t>
      </w:r>
      <w:r w:rsidR="001A6812" w:rsidRPr="00BC20E4">
        <w:rPr>
          <w:rFonts w:asciiTheme="majorBidi" w:hAnsiTheme="majorBidi" w:cstheme="majorBidi"/>
          <w:sz w:val="28"/>
          <w:szCs w:val="28"/>
          <w:lang w:val="en-US"/>
        </w:rPr>
        <w:t>welcomes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2C7DE5" w:rsidRPr="00BC20E4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elegation of </w:t>
      </w:r>
      <w:r w:rsidR="002A3E3B" w:rsidRPr="00BC20E4">
        <w:rPr>
          <w:rFonts w:asciiTheme="majorBidi" w:hAnsiTheme="majorBidi" w:cstheme="majorBidi"/>
          <w:sz w:val="28"/>
          <w:szCs w:val="28"/>
          <w:lang w:val="en-US"/>
        </w:rPr>
        <w:t>El Salvador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="002C7DE5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2F3A" w:rsidRPr="00BC20E4">
        <w:rPr>
          <w:rFonts w:asciiTheme="majorBidi" w:hAnsiTheme="majorBidi" w:cstheme="majorBidi"/>
          <w:sz w:val="28"/>
          <w:szCs w:val="28"/>
          <w:lang w:val="en-US"/>
        </w:rPr>
        <w:t>thanks for</w:t>
      </w:r>
      <w:r w:rsidR="002C7DE5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presentation of </w:t>
      </w:r>
      <w:r w:rsidR="0054317B" w:rsidRPr="00BC20E4">
        <w:rPr>
          <w:rFonts w:asciiTheme="majorBidi" w:hAnsiTheme="majorBidi" w:cstheme="majorBidi"/>
          <w:sz w:val="28"/>
          <w:szCs w:val="28"/>
          <w:lang w:val="en-US"/>
        </w:rPr>
        <w:t>its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 national report.</w:t>
      </w:r>
    </w:p>
    <w:p w14:paraId="6F5ACDB8" w14:textId="77777777" w:rsidR="007D2DEF" w:rsidRPr="00BC20E4" w:rsidRDefault="007D2DE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9" w14:textId="46C5D752" w:rsidR="00F202E4" w:rsidRPr="00BC20E4" w:rsidRDefault="00BC20E4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Bulgaria </w:t>
      </w:r>
      <w:r w:rsidR="000E0806">
        <w:rPr>
          <w:rFonts w:asciiTheme="majorBidi" w:hAnsiTheme="majorBidi" w:cstheme="majorBidi"/>
          <w:sz w:val="28"/>
          <w:szCs w:val="28"/>
          <w:lang w:val="en-US"/>
        </w:rPr>
        <w:t>notes with appreciation</w:t>
      </w:r>
      <w:r w:rsidR="000E0806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0E0806">
        <w:rPr>
          <w:rFonts w:asciiTheme="majorBidi" w:hAnsiTheme="majorBidi" w:cstheme="majorBidi"/>
          <w:sz w:val="28"/>
          <w:szCs w:val="28"/>
          <w:lang w:val="en-US"/>
        </w:rPr>
        <w:t>enactment</w:t>
      </w:r>
      <w:r w:rsidR="000E0806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of the Law on Equality, Equity and Elimination of Discrimination against Women </w:t>
      </w:r>
      <w:r w:rsidR="000E0806">
        <w:rPr>
          <w:rFonts w:asciiTheme="majorBidi" w:hAnsiTheme="majorBidi" w:cstheme="majorBidi"/>
          <w:sz w:val="28"/>
          <w:szCs w:val="28"/>
          <w:lang w:val="en-US"/>
        </w:rPr>
        <w:t>and</w:t>
      </w:r>
      <w:r w:rsidR="000E0806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the establishment of specialized jurisdiction for crimes against women and specialized institutional support units for women in the police force</w:t>
      </w:r>
      <w:r w:rsidR="000E0806">
        <w:rPr>
          <w:rFonts w:asciiTheme="majorBidi" w:hAnsiTheme="majorBidi" w:cstheme="majorBidi"/>
          <w:sz w:val="28"/>
          <w:szCs w:val="28"/>
          <w:lang w:val="en-US"/>
        </w:rPr>
        <w:t xml:space="preserve">. We 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>commend El Salvador for the adoption of Decree No. 754 of 2017 which prohibits the marriage of persons under the age of 18 in any circumstances.</w:t>
      </w:r>
      <w:r w:rsidR="00E83495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F5ACDBC" w14:textId="77777777" w:rsidR="008C2470" w:rsidRPr="00BC20E4" w:rsidRDefault="00242C59" w:rsidP="00CE5FC5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235C6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F5ACDBD" w14:textId="77777777" w:rsidR="001B5519" w:rsidRPr="00BC20E4" w:rsidRDefault="001B551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Bulgaria would like to </w:t>
      </w:r>
      <w:r w:rsidR="007F073E" w:rsidRPr="00BC20E4">
        <w:rPr>
          <w:rFonts w:asciiTheme="majorBidi" w:hAnsiTheme="majorBidi" w:cstheme="majorBidi"/>
          <w:sz w:val="28"/>
          <w:szCs w:val="28"/>
          <w:lang w:val="en-US"/>
        </w:rPr>
        <w:t xml:space="preserve">make the following </w:t>
      </w:r>
      <w:r w:rsidR="007A7BD6" w:rsidRPr="00BC20E4">
        <w:rPr>
          <w:rFonts w:asciiTheme="majorBidi" w:hAnsiTheme="majorBidi" w:cstheme="majorBidi"/>
          <w:sz w:val="28"/>
          <w:szCs w:val="28"/>
          <w:lang w:val="en-US"/>
        </w:rPr>
        <w:t>recommend</w:t>
      </w:r>
      <w:r w:rsidR="007F073E" w:rsidRPr="00BC20E4">
        <w:rPr>
          <w:rFonts w:asciiTheme="majorBidi" w:hAnsiTheme="majorBidi" w:cstheme="majorBidi"/>
          <w:sz w:val="28"/>
          <w:szCs w:val="28"/>
          <w:lang w:val="en-US"/>
        </w:rPr>
        <w:t>ations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>:</w:t>
      </w:r>
    </w:p>
    <w:p w14:paraId="6F5ACDBE" w14:textId="77777777" w:rsidR="00331429" w:rsidRPr="00BC20E4" w:rsidRDefault="0033142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9900FB" w14:textId="18520372" w:rsidR="00BC20E4" w:rsidRPr="00B80A45" w:rsidRDefault="00BC20E4" w:rsidP="00BC20E4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80A45">
        <w:rPr>
          <w:rFonts w:asciiTheme="majorBidi" w:hAnsiTheme="majorBidi" w:cstheme="majorBidi"/>
          <w:sz w:val="28"/>
          <w:szCs w:val="28"/>
        </w:rPr>
        <w:t>Fully implement the 2016 Law on Equality, Equity and Elimination of Discrimination against Women,</w:t>
      </w:r>
      <w:r w:rsidR="00B80A45">
        <w:rPr>
          <w:rFonts w:asciiTheme="majorBidi" w:hAnsiTheme="majorBidi" w:cstheme="majorBidi"/>
          <w:sz w:val="28"/>
          <w:szCs w:val="28"/>
        </w:rPr>
        <w:t xml:space="preserve"> a</w:t>
      </w:r>
      <w:r w:rsidRPr="00B80A45">
        <w:rPr>
          <w:rFonts w:asciiTheme="majorBidi" w:hAnsiTheme="majorBidi" w:cstheme="majorBidi"/>
          <w:sz w:val="28"/>
          <w:szCs w:val="28"/>
        </w:rPr>
        <w:t>llocate adequate resources to enable the effective operation of the specialized jurisdiction for crimes against women and specialized institutional support units for women in the police force,</w:t>
      </w:r>
    </w:p>
    <w:p w14:paraId="0277241D" w14:textId="23DBDA13" w:rsidR="0054317B" w:rsidRPr="00BC20E4" w:rsidRDefault="00BC20E4" w:rsidP="00BC20E4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C20E4">
        <w:rPr>
          <w:rFonts w:asciiTheme="majorBidi" w:hAnsiTheme="majorBidi" w:cstheme="majorBidi"/>
          <w:sz w:val="28"/>
          <w:szCs w:val="28"/>
        </w:rPr>
        <w:t xml:space="preserve">Review the policies and </w:t>
      </w:r>
      <w:proofErr w:type="spellStart"/>
      <w:r w:rsidRPr="00BC20E4">
        <w:rPr>
          <w:rFonts w:asciiTheme="majorBidi" w:hAnsiTheme="majorBidi" w:cstheme="majorBidi"/>
          <w:sz w:val="28"/>
          <w:szCs w:val="28"/>
        </w:rPr>
        <w:t>programmes</w:t>
      </w:r>
      <w:proofErr w:type="spellEnd"/>
      <w:r w:rsidRPr="00BC20E4">
        <w:rPr>
          <w:rFonts w:asciiTheme="majorBidi" w:hAnsiTheme="majorBidi" w:cstheme="majorBidi"/>
          <w:sz w:val="28"/>
          <w:szCs w:val="28"/>
        </w:rPr>
        <w:t xml:space="preserve"> addressing violence and the criminal acts committed by </w:t>
      </w:r>
      <w:proofErr w:type="spellStart"/>
      <w:r w:rsidRPr="00BC20E4">
        <w:rPr>
          <w:rFonts w:asciiTheme="majorBidi" w:hAnsiTheme="majorBidi" w:cstheme="majorBidi"/>
          <w:i/>
          <w:iCs/>
          <w:sz w:val="28"/>
          <w:szCs w:val="28"/>
        </w:rPr>
        <w:t>maras</w:t>
      </w:r>
      <w:proofErr w:type="spellEnd"/>
      <w:r w:rsidRPr="00BC20E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BC20E4">
        <w:rPr>
          <w:rFonts w:asciiTheme="majorBidi" w:hAnsiTheme="majorBidi" w:cstheme="majorBidi"/>
          <w:sz w:val="28"/>
          <w:szCs w:val="28"/>
        </w:rPr>
        <w:t>with a view to adopting more effective measures to prevent the killings and disappearances of children and their recruitment by criminal groups</w:t>
      </w:r>
      <w:r w:rsidR="001340DE">
        <w:rPr>
          <w:rFonts w:asciiTheme="majorBidi" w:hAnsiTheme="majorBidi" w:cstheme="majorBidi"/>
          <w:sz w:val="28"/>
          <w:szCs w:val="28"/>
        </w:rPr>
        <w:t>,</w:t>
      </w:r>
    </w:p>
    <w:p w14:paraId="4AA0C524" w14:textId="78D72C91" w:rsidR="00BC20E4" w:rsidRPr="00BC20E4" w:rsidRDefault="00BC20E4" w:rsidP="00BC20E4">
      <w:pPr>
        <w:pStyle w:val="ac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0" w:firstLine="720"/>
        <w:jc w:val="both"/>
        <w:rPr>
          <w:rFonts w:asciiTheme="majorBidi" w:hAnsiTheme="majorBidi" w:cstheme="majorBidi"/>
          <w:sz w:val="28"/>
          <w:szCs w:val="28"/>
        </w:rPr>
      </w:pPr>
      <w:r w:rsidRPr="00BC20E4">
        <w:rPr>
          <w:rFonts w:asciiTheme="majorBidi" w:hAnsiTheme="majorBidi" w:cstheme="majorBidi"/>
          <w:sz w:val="28"/>
          <w:szCs w:val="28"/>
        </w:rPr>
        <w:t xml:space="preserve">Adopt a human-rights based approach to </w:t>
      </w:r>
      <w:r w:rsidR="00B8106C">
        <w:rPr>
          <w:rFonts w:asciiTheme="majorBidi" w:hAnsiTheme="majorBidi" w:cstheme="majorBidi"/>
          <w:sz w:val="28"/>
          <w:szCs w:val="28"/>
        </w:rPr>
        <w:t xml:space="preserve">persons with </w:t>
      </w:r>
      <w:r w:rsidRPr="00BC20E4">
        <w:rPr>
          <w:rFonts w:asciiTheme="majorBidi" w:hAnsiTheme="majorBidi" w:cstheme="majorBidi"/>
          <w:sz w:val="28"/>
          <w:szCs w:val="28"/>
        </w:rPr>
        <w:t>disabili</w:t>
      </w:r>
      <w:r w:rsidR="00B8106C">
        <w:rPr>
          <w:rFonts w:asciiTheme="majorBidi" w:hAnsiTheme="majorBidi" w:cstheme="majorBidi"/>
          <w:sz w:val="28"/>
          <w:szCs w:val="28"/>
        </w:rPr>
        <w:t>ties</w:t>
      </w:r>
      <w:bookmarkStart w:id="0" w:name="_GoBack"/>
      <w:bookmarkEnd w:id="0"/>
      <w:r w:rsidR="00CD6B15">
        <w:rPr>
          <w:rFonts w:asciiTheme="majorBidi" w:hAnsiTheme="majorBidi" w:cstheme="majorBidi"/>
          <w:sz w:val="28"/>
          <w:szCs w:val="28"/>
        </w:rPr>
        <w:t>.</w:t>
      </w:r>
    </w:p>
    <w:p w14:paraId="052D2F17" w14:textId="77777777" w:rsidR="00BC20E4" w:rsidRPr="00BC20E4" w:rsidRDefault="00BC20E4" w:rsidP="00BC20E4">
      <w:pPr>
        <w:pStyle w:val="ac"/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rFonts w:asciiTheme="majorBidi" w:hAnsiTheme="majorBidi" w:cstheme="majorBidi"/>
          <w:sz w:val="28"/>
          <w:szCs w:val="28"/>
        </w:rPr>
      </w:pPr>
    </w:p>
    <w:p w14:paraId="6F5ACDC2" w14:textId="64FF642D" w:rsidR="004471DB" w:rsidRPr="00BC20E4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 xml:space="preserve">We wish the Delegation </w:t>
      </w:r>
      <w:r w:rsidR="00182F50" w:rsidRPr="00BC20E4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="00BC20E4" w:rsidRPr="00BC20E4">
        <w:rPr>
          <w:rFonts w:asciiTheme="majorBidi" w:hAnsiTheme="majorBidi" w:cstheme="majorBidi"/>
          <w:sz w:val="28"/>
          <w:szCs w:val="28"/>
          <w:lang w:val="en-US"/>
        </w:rPr>
        <w:t>El Salvador</w:t>
      </w:r>
      <w:r w:rsidR="0060412F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2799" w:rsidRPr="00BC20E4">
        <w:rPr>
          <w:rFonts w:asciiTheme="majorBidi" w:hAnsiTheme="majorBidi" w:cstheme="majorBidi"/>
          <w:sz w:val="28"/>
          <w:szCs w:val="28"/>
          <w:lang w:val="en-US"/>
        </w:rPr>
        <w:t>a successful review!</w:t>
      </w:r>
    </w:p>
    <w:p w14:paraId="6F5ACDC3" w14:textId="77777777" w:rsidR="004471DB" w:rsidRPr="00BC20E4" w:rsidRDefault="004471DB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C4" w14:textId="77777777" w:rsidR="00B5648A" w:rsidRPr="00BC20E4" w:rsidRDefault="004D6AD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BC20E4">
        <w:rPr>
          <w:rFonts w:asciiTheme="majorBidi" w:hAnsiTheme="majorBidi" w:cstheme="majorBidi"/>
          <w:sz w:val="28"/>
          <w:szCs w:val="28"/>
          <w:lang w:val="en-US"/>
        </w:rPr>
        <w:t>Thank you</w:t>
      </w:r>
      <w:r w:rsidR="00A10CC6" w:rsidRPr="00BC20E4">
        <w:rPr>
          <w:rFonts w:asciiTheme="majorBidi" w:hAnsiTheme="majorBidi" w:cstheme="majorBidi"/>
          <w:sz w:val="28"/>
          <w:szCs w:val="28"/>
          <w:lang w:val="en-US"/>
        </w:rPr>
        <w:t>, M</w:t>
      </w:r>
      <w:r w:rsidR="00331429" w:rsidRPr="00BC20E4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EC3ECD" w:rsidRPr="00BC20E4">
        <w:rPr>
          <w:rFonts w:asciiTheme="majorBidi" w:hAnsiTheme="majorBidi" w:cstheme="majorBidi"/>
          <w:sz w:val="28"/>
          <w:szCs w:val="28"/>
          <w:lang w:val="en-US"/>
        </w:rPr>
        <w:t xml:space="preserve"> President</w:t>
      </w:r>
      <w:r w:rsidRPr="00BC20E4">
        <w:rPr>
          <w:rFonts w:asciiTheme="majorBidi" w:hAnsiTheme="majorBidi" w:cstheme="majorBidi"/>
          <w:sz w:val="28"/>
          <w:szCs w:val="28"/>
          <w:lang w:val="en-US"/>
        </w:rPr>
        <w:t>!</w:t>
      </w:r>
    </w:p>
    <w:sectPr w:rsidR="00B5648A" w:rsidRPr="00BC20E4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6677" w14:textId="77777777" w:rsidR="004D5CEF" w:rsidRDefault="004D5CEF" w:rsidP="00461947">
      <w:r>
        <w:separator/>
      </w:r>
    </w:p>
  </w:endnote>
  <w:endnote w:type="continuationSeparator" w:id="0">
    <w:p w14:paraId="789DF22E" w14:textId="77777777" w:rsidR="004D5CEF" w:rsidRDefault="004D5CEF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1DFF" w14:textId="77777777" w:rsidR="004D5CEF" w:rsidRDefault="004D5CEF" w:rsidP="00461947">
      <w:r>
        <w:separator/>
      </w:r>
    </w:p>
  </w:footnote>
  <w:footnote w:type="continuationSeparator" w:id="0">
    <w:p w14:paraId="0F2C307E" w14:textId="77777777" w:rsidR="004D5CEF" w:rsidRDefault="004D5CEF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709D1"/>
    <w:rsid w:val="00071072"/>
    <w:rsid w:val="0007189A"/>
    <w:rsid w:val="00076CDB"/>
    <w:rsid w:val="000B416C"/>
    <w:rsid w:val="000C3D87"/>
    <w:rsid w:val="000C4792"/>
    <w:rsid w:val="000C4B07"/>
    <w:rsid w:val="000D23F4"/>
    <w:rsid w:val="000E0609"/>
    <w:rsid w:val="000E0806"/>
    <w:rsid w:val="000E2729"/>
    <w:rsid w:val="001112EB"/>
    <w:rsid w:val="001124BC"/>
    <w:rsid w:val="00113416"/>
    <w:rsid w:val="001340DE"/>
    <w:rsid w:val="0014613F"/>
    <w:rsid w:val="001478D2"/>
    <w:rsid w:val="00147B29"/>
    <w:rsid w:val="00161F1F"/>
    <w:rsid w:val="0016326F"/>
    <w:rsid w:val="00165A4B"/>
    <w:rsid w:val="00182F50"/>
    <w:rsid w:val="0018368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23843"/>
    <w:rsid w:val="002278FD"/>
    <w:rsid w:val="00230AE3"/>
    <w:rsid w:val="00232C4E"/>
    <w:rsid w:val="002362E0"/>
    <w:rsid w:val="00242C59"/>
    <w:rsid w:val="00254DF1"/>
    <w:rsid w:val="00266C1D"/>
    <w:rsid w:val="00281F06"/>
    <w:rsid w:val="002837D1"/>
    <w:rsid w:val="0028464E"/>
    <w:rsid w:val="00287DB1"/>
    <w:rsid w:val="00291187"/>
    <w:rsid w:val="0029398F"/>
    <w:rsid w:val="002A37E0"/>
    <w:rsid w:val="002A3E3B"/>
    <w:rsid w:val="002A5118"/>
    <w:rsid w:val="002A5CC4"/>
    <w:rsid w:val="002C1080"/>
    <w:rsid w:val="002C7DE5"/>
    <w:rsid w:val="002D4AA2"/>
    <w:rsid w:val="002E229F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462B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83529"/>
    <w:rsid w:val="0049429D"/>
    <w:rsid w:val="004A35BE"/>
    <w:rsid w:val="004A7597"/>
    <w:rsid w:val="004B743C"/>
    <w:rsid w:val="004C47B8"/>
    <w:rsid w:val="004D13D9"/>
    <w:rsid w:val="004D5CEF"/>
    <w:rsid w:val="004D6ADF"/>
    <w:rsid w:val="004F56A2"/>
    <w:rsid w:val="005006B1"/>
    <w:rsid w:val="005011B3"/>
    <w:rsid w:val="00501359"/>
    <w:rsid w:val="00507DAF"/>
    <w:rsid w:val="00514461"/>
    <w:rsid w:val="005407A4"/>
    <w:rsid w:val="00540826"/>
    <w:rsid w:val="0054317B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C3E7C"/>
    <w:rsid w:val="005C7BF0"/>
    <w:rsid w:val="005D3A5E"/>
    <w:rsid w:val="005E1997"/>
    <w:rsid w:val="005E3BAF"/>
    <w:rsid w:val="005E5A04"/>
    <w:rsid w:val="005F4E30"/>
    <w:rsid w:val="00603987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F22EC"/>
    <w:rsid w:val="006F4540"/>
    <w:rsid w:val="00704A8C"/>
    <w:rsid w:val="00705F48"/>
    <w:rsid w:val="007213F0"/>
    <w:rsid w:val="0074517B"/>
    <w:rsid w:val="00752788"/>
    <w:rsid w:val="007561CB"/>
    <w:rsid w:val="00762F77"/>
    <w:rsid w:val="00764C13"/>
    <w:rsid w:val="007854E7"/>
    <w:rsid w:val="00794492"/>
    <w:rsid w:val="00797AF1"/>
    <w:rsid w:val="007A2F08"/>
    <w:rsid w:val="007A3C2D"/>
    <w:rsid w:val="007A64AC"/>
    <w:rsid w:val="007A7BD6"/>
    <w:rsid w:val="007B3FA6"/>
    <w:rsid w:val="007B7114"/>
    <w:rsid w:val="007D2CC7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36B72"/>
    <w:rsid w:val="00940EEC"/>
    <w:rsid w:val="00973735"/>
    <w:rsid w:val="00985A31"/>
    <w:rsid w:val="00995907"/>
    <w:rsid w:val="009A085C"/>
    <w:rsid w:val="009A14AB"/>
    <w:rsid w:val="009B1CCF"/>
    <w:rsid w:val="009B3CC0"/>
    <w:rsid w:val="009B68B3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B00B25"/>
    <w:rsid w:val="00B06B8E"/>
    <w:rsid w:val="00B1565A"/>
    <w:rsid w:val="00B1751B"/>
    <w:rsid w:val="00B235C6"/>
    <w:rsid w:val="00B2497D"/>
    <w:rsid w:val="00B33C6B"/>
    <w:rsid w:val="00B3565F"/>
    <w:rsid w:val="00B44FB3"/>
    <w:rsid w:val="00B52D2C"/>
    <w:rsid w:val="00B5648A"/>
    <w:rsid w:val="00B76409"/>
    <w:rsid w:val="00B77F7E"/>
    <w:rsid w:val="00B8027C"/>
    <w:rsid w:val="00B80A45"/>
    <w:rsid w:val="00B8106C"/>
    <w:rsid w:val="00BA1830"/>
    <w:rsid w:val="00BB2F3A"/>
    <w:rsid w:val="00BB649A"/>
    <w:rsid w:val="00BB7FF8"/>
    <w:rsid w:val="00BC20E4"/>
    <w:rsid w:val="00BF258A"/>
    <w:rsid w:val="00BF41D1"/>
    <w:rsid w:val="00C0303B"/>
    <w:rsid w:val="00C10E5E"/>
    <w:rsid w:val="00C2179C"/>
    <w:rsid w:val="00C26FFD"/>
    <w:rsid w:val="00C304B0"/>
    <w:rsid w:val="00C407E0"/>
    <w:rsid w:val="00C52CF1"/>
    <w:rsid w:val="00C537F2"/>
    <w:rsid w:val="00C60237"/>
    <w:rsid w:val="00C66023"/>
    <w:rsid w:val="00C73FCD"/>
    <w:rsid w:val="00C7446E"/>
    <w:rsid w:val="00C82323"/>
    <w:rsid w:val="00C86102"/>
    <w:rsid w:val="00CB4EA6"/>
    <w:rsid w:val="00CC5566"/>
    <w:rsid w:val="00CD2F0C"/>
    <w:rsid w:val="00CD6B15"/>
    <w:rsid w:val="00CD7F41"/>
    <w:rsid w:val="00CE5FC5"/>
    <w:rsid w:val="00CF4BD5"/>
    <w:rsid w:val="00CF7EB3"/>
    <w:rsid w:val="00CF7F83"/>
    <w:rsid w:val="00D0495B"/>
    <w:rsid w:val="00D10F38"/>
    <w:rsid w:val="00D13B4D"/>
    <w:rsid w:val="00D161BF"/>
    <w:rsid w:val="00D31C5B"/>
    <w:rsid w:val="00D47477"/>
    <w:rsid w:val="00D504BC"/>
    <w:rsid w:val="00D518E2"/>
    <w:rsid w:val="00D61762"/>
    <w:rsid w:val="00D64BDF"/>
    <w:rsid w:val="00D82BA4"/>
    <w:rsid w:val="00D84711"/>
    <w:rsid w:val="00DA2580"/>
    <w:rsid w:val="00DB794B"/>
    <w:rsid w:val="00DC0435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20389"/>
    <w:rsid w:val="00E236EF"/>
    <w:rsid w:val="00E240AB"/>
    <w:rsid w:val="00E57D2A"/>
    <w:rsid w:val="00E66222"/>
    <w:rsid w:val="00E73452"/>
    <w:rsid w:val="00E7704C"/>
    <w:rsid w:val="00E83495"/>
    <w:rsid w:val="00EA35FA"/>
    <w:rsid w:val="00EA78AF"/>
    <w:rsid w:val="00EB2FDA"/>
    <w:rsid w:val="00EC3ECD"/>
    <w:rsid w:val="00ED769A"/>
    <w:rsid w:val="00EE75F4"/>
    <w:rsid w:val="00EF4E47"/>
    <w:rsid w:val="00EF76EF"/>
    <w:rsid w:val="00F05858"/>
    <w:rsid w:val="00F116D5"/>
    <w:rsid w:val="00F13172"/>
    <w:rsid w:val="00F149BA"/>
    <w:rsid w:val="00F202E4"/>
    <w:rsid w:val="00F23E1D"/>
    <w:rsid w:val="00F5380E"/>
    <w:rsid w:val="00F55C69"/>
    <w:rsid w:val="00F607E6"/>
    <w:rsid w:val="00F618C3"/>
    <w:rsid w:val="00F71559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2F3C26-F74C-479A-8E72-5DDE8F4E2003}"/>
</file>

<file path=customXml/itemProps2.xml><?xml version="1.0" encoding="utf-8"?>
<ds:datastoreItem xmlns:ds="http://schemas.openxmlformats.org/officeDocument/2006/customXml" ds:itemID="{4A09A589-7321-42EA-828E-26887B881C0A}"/>
</file>

<file path=customXml/itemProps3.xml><?xml version="1.0" encoding="utf-8"?>
<ds:datastoreItem xmlns:ds="http://schemas.openxmlformats.org/officeDocument/2006/customXml" ds:itemID="{9F535EC8-DCC6-4736-BDB1-966AEB0B4288}"/>
</file>

<file path=customXml/itemProps4.xml><?xml version="1.0" encoding="utf-8"?>
<ds:datastoreItem xmlns:ds="http://schemas.openxmlformats.org/officeDocument/2006/customXml" ds:itemID="{BF7BBE8C-023E-47CC-814A-B913C44A0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2019-10-30T15:25:00Z</cp:lastPrinted>
  <dcterms:created xsi:type="dcterms:W3CDTF">2019-11-01T10:19:00Z</dcterms:created>
  <dcterms:modified xsi:type="dcterms:W3CDTF">2019-11-01T10:19:00Z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